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54" w:rsidRPr="00297254" w:rsidRDefault="00297254" w:rsidP="001C11A9">
      <w:pPr>
        <w:spacing w:line="240" w:lineRule="auto"/>
        <w:rPr>
          <w:lang w:val="ro-RO"/>
        </w:rPr>
      </w:pPr>
      <w:r w:rsidRPr="00297254">
        <w:rPr>
          <w:lang w:val="ro-RO"/>
        </w:rPr>
        <w:t xml:space="preserve">Anexa   </w:t>
      </w:r>
    </w:p>
    <w:p w:rsidR="00297254" w:rsidRDefault="00297254" w:rsidP="00297254">
      <w:pPr>
        <w:spacing w:after="0" w:line="240" w:lineRule="auto"/>
        <w:jc w:val="center"/>
        <w:rPr>
          <w:rFonts w:cs="Calibri"/>
          <w:b/>
          <w:u w:val="single"/>
          <w:lang w:val="ro-RO"/>
        </w:rPr>
      </w:pPr>
    </w:p>
    <w:p w:rsidR="00CD168F" w:rsidRPr="00A52C69" w:rsidRDefault="00CD168F" w:rsidP="00297254">
      <w:pPr>
        <w:spacing w:after="0" w:line="240" w:lineRule="auto"/>
        <w:jc w:val="center"/>
        <w:rPr>
          <w:rFonts w:cs="Calibri"/>
          <w:b/>
          <w:u w:val="single"/>
          <w:lang w:val="ro-RO"/>
        </w:rPr>
      </w:pPr>
    </w:p>
    <w:p w:rsidR="00297254" w:rsidRDefault="00297254" w:rsidP="00297254">
      <w:pPr>
        <w:spacing w:after="0" w:line="240" w:lineRule="auto"/>
        <w:jc w:val="center"/>
        <w:rPr>
          <w:rFonts w:cs="Calibri"/>
          <w:b/>
          <w:u w:val="single"/>
          <w:lang w:val="ro-RO"/>
        </w:rPr>
      </w:pPr>
      <w:r w:rsidRPr="00A52C69">
        <w:rPr>
          <w:rFonts w:cs="Calibri"/>
          <w:b/>
          <w:u w:val="single"/>
          <w:lang w:val="ro-RO"/>
        </w:rPr>
        <w:t>Termeni şi Condiţii de</w:t>
      </w:r>
      <w:r w:rsidR="00AE7D69">
        <w:rPr>
          <w:rFonts w:cs="Calibri"/>
          <w:b/>
          <w:u w:val="single"/>
          <w:lang w:val="ro-RO"/>
        </w:rPr>
        <w:t xml:space="preserve"> Prestare</w:t>
      </w:r>
      <w:r w:rsidRPr="00A52C69">
        <w:rPr>
          <w:rFonts w:cs="Calibri"/>
          <w:b/>
          <w:u w:val="single"/>
          <w:lang w:val="ro-RO"/>
        </w:rPr>
        <w:t>*</w:t>
      </w:r>
      <w:r w:rsidRPr="00A52C69">
        <w:rPr>
          <w:rStyle w:val="FootnoteReference"/>
          <w:rFonts w:cs="Calibri"/>
          <w:b/>
          <w:u w:val="single"/>
          <w:lang w:val="ro-RO"/>
        </w:rPr>
        <w:footnoteReference w:id="2"/>
      </w:r>
    </w:p>
    <w:p w:rsidR="00CD168F" w:rsidRPr="00A52C69" w:rsidRDefault="00CD168F" w:rsidP="00297254">
      <w:pPr>
        <w:spacing w:after="0" w:line="240" w:lineRule="auto"/>
        <w:jc w:val="center"/>
        <w:rPr>
          <w:rFonts w:cs="Calibri"/>
          <w:b/>
          <w:u w:val="single"/>
          <w:lang w:val="ro-RO"/>
        </w:rPr>
      </w:pPr>
    </w:p>
    <w:p w:rsidR="00AE7D69" w:rsidRDefault="00297254" w:rsidP="00297254">
      <w:pPr>
        <w:pStyle w:val="ChapterNumber"/>
        <w:jc w:val="center"/>
        <w:rPr>
          <w:rFonts w:ascii="Calibri" w:hAnsi="Calibri" w:cs="Calibri"/>
          <w:b/>
          <w:sz w:val="24"/>
          <w:szCs w:val="24"/>
          <w:lang w:val="ro-RO"/>
        </w:rPr>
      </w:pPr>
      <w:r w:rsidRPr="001C11A9">
        <w:rPr>
          <w:rFonts w:ascii="Calibri" w:hAnsi="Calibri" w:cs="Calibri"/>
          <w:b/>
          <w:sz w:val="24"/>
          <w:szCs w:val="24"/>
          <w:lang w:val="ro-RO"/>
        </w:rPr>
        <w:t xml:space="preserve">Achiziția de </w:t>
      </w:r>
      <w:r w:rsidR="00AE7D69" w:rsidRPr="00AE7D69">
        <w:rPr>
          <w:rFonts w:ascii="Calibri" w:hAnsi="Calibri" w:cs="Calibri"/>
          <w:b/>
          <w:sz w:val="24"/>
          <w:szCs w:val="24"/>
          <w:lang w:val="ro-RO"/>
        </w:rPr>
        <w:t>Servicii de transport, cazare și masă pentru vizita de studii</w:t>
      </w:r>
    </w:p>
    <w:p w:rsidR="00297254" w:rsidRPr="001C11A9" w:rsidRDefault="000F56B8" w:rsidP="00297254">
      <w:pPr>
        <w:pStyle w:val="ChapterNumber"/>
        <w:jc w:val="center"/>
        <w:rPr>
          <w:rFonts w:ascii="Calibri" w:hAnsi="Calibri" w:cs="Calibri"/>
          <w:b/>
          <w:sz w:val="24"/>
          <w:szCs w:val="24"/>
          <w:lang w:val="ro-RO"/>
        </w:rPr>
      </w:pPr>
      <w:r w:rsidRPr="000F56B8">
        <w:rPr>
          <w:rFonts w:ascii="Calibri" w:hAnsi="Calibri" w:cs="Calibri"/>
          <w:b/>
          <w:sz w:val="24"/>
          <w:szCs w:val="24"/>
          <w:lang w:val="ro-RO"/>
        </w:rPr>
        <w:t>proiect ROSE-  119/SGU/PV/</w:t>
      </w:r>
      <w:r w:rsidR="007E7D51">
        <w:rPr>
          <w:rFonts w:ascii="Calibri" w:hAnsi="Calibri" w:cs="Calibri"/>
          <w:b/>
          <w:sz w:val="24"/>
          <w:szCs w:val="24"/>
          <w:lang w:val="ro-RO"/>
        </w:rPr>
        <w:t>II</w:t>
      </w:r>
      <w:r w:rsidRPr="000F56B8">
        <w:rPr>
          <w:rFonts w:ascii="Calibri" w:hAnsi="Calibri" w:cs="Calibri"/>
          <w:b/>
          <w:sz w:val="24"/>
          <w:szCs w:val="24"/>
          <w:lang w:val="ro-RO"/>
        </w:rPr>
        <w:t xml:space="preserve"> - Facultatea TPMI</w:t>
      </w:r>
    </w:p>
    <w:p w:rsidR="00297254" w:rsidRPr="000F56B8" w:rsidRDefault="00297254" w:rsidP="000F56B8">
      <w:pPr>
        <w:pStyle w:val="ChapterNumber"/>
        <w:jc w:val="center"/>
        <w:rPr>
          <w:rFonts w:ascii="Calibri" w:hAnsi="Calibri" w:cs="Calibri"/>
          <w:b/>
          <w:sz w:val="24"/>
          <w:szCs w:val="24"/>
          <w:lang w:val="ro-RO"/>
        </w:rPr>
      </w:pPr>
    </w:p>
    <w:p w:rsidR="00DF7E7C" w:rsidRPr="00A52C69" w:rsidRDefault="00DF7E7C" w:rsidP="00297254">
      <w:pPr>
        <w:spacing w:after="0" w:line="240" w:lineRule="auto"/>
        <w:rPr>
          <w:rFonts w:cs="Calibri"/>
          <w:lang w:val="ro-RO"/>
        </w:rPr>
      </w:pPr>
    </w:p>
    <w:p w:rsidR="00297254" w:rsidRPr="00A52C69" w:rsidRDefault="00436EB7" w:rsidP="003303AA">
      <w:pPr>
        <w:spacing w:after="0" w:line="240" w:lineRule="auto"/>
        <w:jc w:val="both"/>
        <w:rPr>
          <w:rFonts w:cs="Calibri"/>
          <w:lang w:val="ro-RO"/>
        </w:rPr>
      </w:pPr>
      <w:r w:rsidRPr="003303AA">
        <w:rPr>
          <w:rFonts w:cs="Calibri"/>
          <w:b/>
          <w:lang w:val="ro-RO"/>
        </w:rPr>
        <w:t>Proiect:</w:t>
      </w:r>
      <w:r w:rsidRPr="00A52C69">
        <w:rPr>
          <w:rFonts w:cs="Calibri"/>
          <w:lang w:val="ro-RO"/>
        </w:rPr>
        <w:t xml:space="preserve"> </w:t>
      </w:r>
      <w:r w:rsidRPr="00E565F5">
        <w:rPr>
          <w:rFonts w:cs="Calibri"/>
          <w:highlight w:val="yellow"/>
          <w:lang w:val="ro-RO"/>
        </w:rPr>
        <w:t>ROSE 119/SGU/PV/II - „Școala de vară Junior Designer – CREATIVE”</w:t>
      </w:r>
    </w:p>
    <w:p w:rsidR="00297254" w:rsidRPr="00A52C69" w:rsidRDefault="00297254" w:rsidP="00297254">
      <w:pPr>
        <w:spacing w:after="0" w:line="240" w:lineRule="auto"/>
        <w:ind w:left="6300" w:hanging="6300"/>
        <w:rPr>
          <w:rFonts w:cs="Calibri"/>
          <w:lang w:val="ro-RO"/>
        </w:rPr>
      </w:pPr>
      <w:r w:rsidRPr="003303AA">
        <w:rPr>
          <w:rFonts w:cs="Calibri"/>
          <w:b/>
          <w:lang w:val="ro-RO"/>
        </w:rPr>
        <w:t>Beneficiar:</w:t>
      </w:r>
      <w:r w:rsidRPr="00A52C69">
        <w:rPr>
          <w:rFonts w:cs="Calibri"/>
          <w:lang w:val="ro-RO"/>
        </w:rPr>
        <w:t xml:space="preserve"> </w:t>
      </w:r>
      <w:r w:rsidR="003303AA" w:rsidRPr="00DF7E7C">
        <w:rPr>
          <w:rFonts w:cs="Calibri"/>
          <w:lang w:val="ro-RO"/>
        </w:rPr>
        <w:t xml:space="preserve">Universitatea Tehnică </w:t>
      </w:r>
      <w:r w:rsidR="003303AA">
        <w:rPr>
          <w:rFonts w:cs="Calibri"/>
          <w:lang w:val="ro-RO"/>
        </w:rPr>
        <w:t>„</w:t>
      </w:r>
      <w:r w:rsidR="003303AA" w:rsidRPr="00DF7E7C">
        <w:rPr>
          <w:rFonts w:cs="Calibri"/>
          <w:lang w:val="ro-RO"/>
        </w:rPr>
        <w:t>Gheorghe Asachi</w:t>
      </w:r>
      <w:r w:rsidR="003303AA">
        <w:rPr>
          <w:rFonts w:cs="Calibri"/>
          <w:lang w:val="ro-RO"/>
        </w:rPr>
        <w:t>”</w:t>
      </w:r>
      <w:r w:rsidR="003303AA" w:rsidRPr="00DF7E7C">
        <w:rPr>
          <w:rFonts w:cs="Calibri"/>
          <w:lang w:val="ro-RO"/>
        </w:rPr>
        <w:t xml:space="preserve"> din Iași</w:t>
      </w:r>
    </w:p>
    <w:p w:rsidR="00CD168F" w:rsidRDefault="00CD168F" w:rsidP="00297254">
      <w:pPr>
        <w:spacing w:after="0" w:line="240" w:lineRule="auto"/>
        <w:ind w:left="6300" w:hanging="6300"/>
        <w:rPr>
          <w:rFonts w:cs="Calibri"/>
          <w:b/>
          <w:lang w:val="ro-RO"/>
        </w:rPr>
      </w:pPr>
    </w:p>
    <w:p w:rsidR="00297254" w:rsidRPr="00A52C69" w:rsidRDefault="00297254" w:rsidP="00297254">
      <w:pPr>
        <w:spacing w:after="0" w:line="240" w:lineRule="auto"/>
        <w:ind w:left="6300" w:hanging="6300"/>
        <w:rPr>
          <w:rFonts w:cs="Calibri"/>
          <w:lang w:val="ro-RO"/>
        </w:rPr>
      </w:pPr>
      <w:r w:rsidRPr="003303AA">
        <w:rPr>
          <w:rFonts w:cs="Calibri"/>
          <w:b/>
          <w:lang w:val="ro-RO"/>
        </w:rPr>
        <w:t>Ofertant:</w:t>
      </w:r>
      <w:r w:rsidRPr="00A52C69">
        <w:rPr>
          <w:rFonts w:cs="Calibri"/>
          <w:lang w:val="ro-RO"/>
        </w:rPr>
        <w:t xml:space="preserve"> ____________________</w:t>
      </w:r>
    </w:p>
    <w:p w:rsidR="00297254" w:rsidRDefault="00297254" w:rsidP="00297254">
      <w:pPr>
        <w:spacing w:after="0" w:line="240" w:lineRule="auto"/>
        <w:rPr>
          <w:rFonts w:cs="Calibri"/>
          <w:b/>
          <w:lang w:val="ro-RO"/>
        </w:rPr>
      </w:pPr>
    </w:p>
    <w:p w:rsidR="00CD168F" w:rsidRDefault="00CD168F" w:rsidP="00297254">
      <w:pPr>
        <w:spacing w:after="0" w:line="240" w:lineRule="auto"/>
        <w:rPr>
          <w:rFonts w:cs="Calibri"/>
          <w:b/>
          <w:lang w:val="ro-RO"/>
        </w:rPr>
      </w:pPr>
    </w:p>
    <w:p w:rsidR="00CD168F" w:rsidRPr="00A52C69" w:rsidRDefault="00CD168F" w:rsidP="00297254">
      <w:pPr>
        <w:spacing w:after="0" w:line="240" w:lineRule="auto"/>
        <w:rPr>
          <w:rFonts w:cs="Calibri"/>
          <w:b/>
          <w:lang w:val="ro-RO"/>
        </w:rPr>
      </w:pPr>
    </w:p>
    <w:p w:rsidR="00297254" w:rsidRPr="00CD168F" w:rsidRDefault="00297254" w:rsidP="00CD168F">
      <w:pPr>
        <w:pStyle w:val="ListParagraph"/>
        <w:numPr>
          <w:ilvl w:val="0"/>
          <w:numId w:val="91"/>
        </w:numPr>
        <w:spacing w:after="0" w:line="240" w:lineRule="auto"/>
        <w:rPr>
          <w:rFonts w:cs="Calibri"/>
          <w:i/>
          <w:color w:val="FF0000"/>
          <w:lang w:val="ro-RO"/>
        </w:rPr>
      </w:pPr>
      <w:r w:rsidRPr="00CD168F">
        <w:rPr>
          <w:rFonts w:cs="Calibri"/>
          <w:b/>
          <w:u w:val="single"/>
          <w:lang w:val="ro-RO"/>
        </w:rPr>
        <w:t>Oferta de preț</w:t>
      </w:r>
      <w:r w:rsidR="00413DE7" w:rsidRPr="00CD168F">
        <w:rPr>
          <w:rFonts w:cs="Calibri"/>
          <w:b/>
          <w:lang w:val="ro-RO"/>
        </w:rPr>
        <w:t xml:space="preserve">  </w:t>
      </w:r>
      <w:r w:rsidRPr="00CD168F">
        <w:rPr>
          <w:rFonts w:cs="Calibri"/>
          <w:i/>
          <w:color w:val="FF0000"/>
          <w:lang w:val="ro-RO"/>
        </w:rPr>
        <w:t>[a se completa de către Ofertant]</w:t>
      </w:r>
    </w:p>
    <w:p w:rsidR="00CD168F" w:rsidRPr="00CD168F" w:rsidRDefault="00CD168F" w:rsidP="00CD168F">
      <w:pPr>
        <w:spacing w:after="0" w:line="240" w:lineRule="auto"/>
        <w:ind w:left="360"/>
        <w:rPr>
          <w:rFonts w:cs="Calibri"/>
          <w:i/>
          <w:u w:val="single"/>
          <w:lang w:val="ro-RO"/>
        </w:rPr>
      </w:pPr>
    </w:p>
    <w:p w:rsidR="00297254" w:rsidRPr="00A52C69" w:rsidRDefault="00297254" w:rsidP="00297254">
      <w:pPr>
        <w:spacing w:after="0"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297254" w:rsidRPr="004674D0" w:rsidTr="007040D1">
        <w:trPr>
          <w:trHeight w:val="285"/>
        </w:trPr>
        <w:tc>
          <w:tcPr>
            <w:tcW w:w="1080" w:type="dxa"/>
            <w:shd w:val="clear" w:color="auto" w:fill="auto"/>
            <w:noWrap/>
            <w:vAlign w:val="center"/>
          </w:tcPr>
          <w:p w:rsidR="00297254" w:rsidRPr="00A52C69" w:rsidRDefault="00297254" w:rsidP="007040D1">
            <w:pPr>
              <w:spacing w:after="0" w:line="240" w:lineRule="auto"/>
              <w:jc w:val="center"/>
              <w:rPr>
                <w:rFonts w:cs="Calibri"/>
                <w:b/>
                <w:lang w:val="ro-RO"/>
              </w:rPr>
            </w:pPr>
            <w:r w:rsidRPr="00A52C69">
              <w:rPr>
                <w:rFonts w:cs="Calibri"/>
                <w:b/>
                <w:lang w:val="ro-RO"/>
              </w:rPr>
              <w:t>Nr. crt.</w:t>
            </w:r>
          </w:p>
          <w:p w:rsidR="00297254" w:rsidRPr="00A52C69" w:rsidRDefault="00297254" w:rsidP="007040D1">
            <w:pPr>
              <w:spacing w:after="0" w:line="240" w:lineRule="auto"/>
              <w:jc w:val="center"/>
              <w:rPr>
                <w:rFonts w:cs="Calibri"/>
                <w:sz w:val="20"/>
                <w:lang w:val="ro-RO"/>
              </w:rPr>
            </w:pPr>
            <w:r w:rsidRPr="00A52C69">
              <w:rPr>
                <w:rFonts w:cs="Calibri"/>
                <w:sz w:val="20"/>
                <w:lang w:val="ro-RO"/>
              </w:rPr>
              <w:t>(1)</w:t>
            </w:r>
          </w:p>
        </w:tc>
        <w:tc>
          <w:tcPr>
            <w:tcW w:w="2719" w:type="dxa"/>
            <w:shd w:val="clear" w:color="auto" w:fill="auto"/>
            <w:vAlign w:val="center"/>
          </w:tcPr>
          <w:p w:rsidR="00297254" w:rsidRPr="00A52C69" w:rsidRDefault="00297254" w:rsidP="007040D1">
            <w:pPr>
              <w:spacing w:after="0" w:line="240" w:lineRule="auto"/>
              <w:jc w:val="center"/>
              <w:rPr>
                <w:rFonts w:cs="Calibri"/>
                <w:b/>
                <w:lang w:val="ro-RO"/>
              </w:rPr>
            </w:pPr>
            <w:r w:rsidRPr="00A52C69">
              <w:rPr>
                <w:rFonts w:cs="Calibri"/>
                <w:b/>
                <w:lang w:val="ro-RO"/>
              </w:rPr>
              <w:t xml:space="preserve">Denumirea </w:t>
            </w:r>
            <w:r w:rsidR="00DC24F9">
              <w:rPr>
                <w:rFonts w:cs="Calibri"/>
                <w:b/>
                <w:lang w:val="ro-RO"/>
              </w:rPr>
              <w:t>serviciilor</w:t>
            </w:r>
          </w:p>
          <w:p w:rsidR="00297254" w:rsidRPr="00A52C69" w:rsidRDefault="00297254" w:rsidP="007040D1">
            <w:pPr>
              <w:spacing w:after="0" w:line="240" w:lineRule="auto"/>
              <w:jc w:val="center"/>
              <w:rPr>
                <w:rFonts w:cs="Calibri"/>
                <w:sz w:val="20"/>
                <w:lang w:val="ro-RO"/>
              </w:rPr>
            </w:pPr>
            <w:r w:rsidRPr="00A52C69">
              <w:rPr>
                <w:rFonts w:cs="Calibri"/>
                <w:sz w:val="20"/>
                <w:lang w:val="ro-RO"/>
              </w:rPr>
              <w:t>(2)</w:t>
            </w:r>
          </w:p>
        </w:tc>
        <w:tc>
          <w:tcPr>
            <w:tcW w:w="850" w:type="dxa"/>
            <w:vAlign w:val="center"/>
          </w:tcPr>
          <w:p w:rsidR="00297254" w:rsidRPr="00A52C69" w:rsidRDefault="00297254" w:rsidP="007040D1">
            <w:pPr>
              <w:spacing w:after="0" w:line="240" w:lineRule="auto"/>
              <w:jc w:val="center"/>
              <w:rPr>
                <w:rFonts w:cs="Calibri"/>
                <w:b/>
                <w:lang w:val="ro-RO"/>
              </w:rPr>
            </w:pPr>
            <w:r w:rsidRPr="00A52C69">
              <w:rPr>
                <w:rFonts w:cs="Calibri"/>
                <w:b/>
                <w:lang w:val="ro-RO"/>
              </w:rPr>
              <w:t>Cant.</w:t>
            </w:r>
          </w:p>
          <w:p w:rsidR="00297254" w:rsidRPr="00A52C69" w:rsidRDefault="00297254" w:rsidP="007040D1">
            <w:pPr>
              <w:spacing w:after="0" w:line="240" w:lineRule="auto"/>
              <w:jc w:val="center"/>
              <w:rPr>
                <w:rFonts w:cs="Calibri"/>
                <w:sz w:val="20"/>
                <w:lang w:val="ro-RO"/>
              </w:rPr>
            </w:pPr>
            <w:r w:rsidRPr="00A52C69">
              <w:rPr>
                <w:rFonts w:cs="Calibri"/>
                <w:sz w:val="20"/>
                <w:lang w:val="ro-RO"/>
              </w:rPr>
              <w:t>(3)</w:t>
            </w:r>
          </w:p>
        </w:tc>
        <w:tc>
          <w:tcPr>
            <w:tcW w:w="1044" w:type="dxa"/>
            <w:vAlign w:val="center"/>
          </w:tcPr>
          <w:p w:rsidR="00297254" w:rsidRPr="00A52C69" w:rsidRDefault="00297254" w:rsidP="007040D1">
            <w:pPr>
              <w:spacing w:after="0" w:line="240" w:lineRule="auto"/>
              <w:jc w:val="center"/>
              <w:rPr>
                <w:rFonts w:cs="Calibri"/>
                <w:b/>
                <w:lang w:val="ro-RO"/>
              </w:rPr>
            </w:pPr>
            <w:r w:rsidRPr="00A52C69">
              <w:rPr>
                <w:rFonts w:cs="Calibri"/>
                <w:b/>
                <w:lang w:val="ro-RO"/>
              </w:rPr>
              <w:t>Preț unitar</w:t>
            </w:r>
          </w:p>
          <w:p w:rsidR="00297254" w:rsidRPr="00A52C69" w:rsidRDefault="00297254" w:rsidP="007040D1">
            <w:pPr>
              <w:spacing w:after="0" w:line="240" w:lineRule="auto"/>
              <w:jc w:val="center"/>
              <w:rPr>
                <w:rFonts w:cs="Calibri"/>
                <w:sz w:val="20"/>
                <w:lang w:val="ro-RO"/>
              </w:rPr>
            </w:pPr>
            <w:r w:rsidRPr="00A52C69">
              <w:rPr>
                <w:rFonts w:cs="Calibri"/>
                <w:sz w:val="20"/>
                <w:lang w:val="ro-RO"/>
              </w:rPr>
              <w:t>(4)</w:t>
            </w:r>
          </w:p>
        </w:tc>
        <w:tc>
          <w:tcPr>
            <w:tcW w:w="1327" w:type="dxa"/>
            <w:vAlign w:val="center"/>
          </w:tcPr>
          <w:p w:rsidR="00297254" w:rsidRPr="00A52C69" w:rsidRDefault="00297254" w:rsidP="007040D1">
            <w:pPr>
              <w:spacing w:after="0" w:line="240" w:lineRule="auto"/>
              <w:jc w:val="center"/>
              <w:rPr>
                <w:rFonts w:cs="Calibri"/>
                <w:b/>
                <w:lang w:val="ro-RO"/>
              </w:rPr>
            </w:pPr>
            <w:r w:rsidRPr="00A52C69">
              <w:rPr>
                <w:rFonts w:cs="Calibri"/>
                <w:b/>
                <w:lang w:val="ro-RO"/>
              </w:rPr>
              <w:t>Valoare Totală fără TVA</w:t>
            </w:r>
          </w:p>
          <w:p w:rsidR="00297254" w:rsidRPr="00A52C69" w:rsidRDefault="00297254" w:rsidP="007040D1">
            <w:pPr>
              <w:spacing w:after="0" w:line="240" w:lineRule="auto"/>
              <w:jc w:val="center"/>
              <w:rPr>
                <w:rFonts w:cs="Calibri"/>
                <w:sz w:val="20"/>
                <w:lang w:val="ro-RO"/>
              </w:rPr>
            </w:pPr>
            <w:r w:rsidRPr="00A52C69">
              <w:rPr>
                <w:rFonts w:cs="Calibri"/>
                <w:sz w:val="20"/>
                <w:lang w:val="ro-RO"/>
              </w:rPr>
              <w:t>(5=3*4)</w:t>
            </w:r>
          </w:p>
        </w:tc>
        <w:tc>
          <w:tcPr>
            <w:tcW w:w="1260" w:type="dxa"/>
            <w:vAlign w:val="center"/>
          </w:tcPr>
          <w:p w:rsidR="00297254" w:rsidRPr="00A52C69" w:rsidRDefault="00297254" w:rsidP="007040D1">
            <w:pPr>
              <w:spacing w:after="0" w:line="240" w:lineRule="auto"/>
              <w:jc w:val="center"/>
              <w:rPr>
                <w:rFonts w:cs="Calibri"/>
                <w:b/>
                <w:lang w:val="ro-RO"/>
              </w:rPr>
            </w:pPr>
            <w:r w:rsidRPr="00A52C69">
              <w:rPr>
                <w:rFonts w:cs="Calibri"/>
                <w:b/>
                <w:lang w:val="ro-RO"/>
              </w:rPr>
              <w:t>TVA</w:t>
            </w:r>
          </w:p>
          <w:p w:rsidR="00297254" w:rsidRPr="00A52C69" w:rsidRDefault="00297254" w:rsidP="007040D1">
            <w:pPr>
              <w:spacing w:after="0" w:line="240" w:lineRule="auto"/>
              <w:jc w:val="center"/>
              <w:rPr>
                <w:rFonts w:cs="Calibri"/>
                <w:sz w:val="20"/>
                <w:lang w:val="ro-RO"/>
              </w:rPr>
            </w:pPr>
            <w:r w:rsidRPr="00A52C69">
              <w:rPr>
                <w:rFonts w:cs="Calibri"/>
                <w:sz w:val="20"/>
                <w:lang w:val="ro-RO"/>
              </w:rPr>
              <w:t>(6=5* %TVA)</w:t>
            </w:r>
          </w:p>
        </w:tc>
        <w:tc>
          <w:tcPr>
            <w:tcW w:w="1553" w:type="dxa"/>
            <w:shd w:val="clear" w:color="auto" w:fill="auto"/>
            <w:noWrap/>
            <w:vAlign w:val="center"/>
          </w:tcPr>
          <w:p w:rsidR="00297254" w:rsidRPr="00A52C69" w:rsidRDefault="00297254" w:rsidP="007040D1">
            <w:pPr>
              <w:spacing w:after="0" w:line="240" w:lineRule="auto"/>
              <w:jc w:val="center"/>
              <w:rPr>
                <w:rFonts w:cs="Calibri"/>
                <w:b/>
                <w:lang w:val="ro-RO"/>
              </w:rPr>
            </w:pPr>
            <w:r w:rsidRPr="00A52C69">
              <w:rPr>
                <w:rFonts w:cs="Calibri"/>
                <w:b/>
                <w:lang w:val="ro-RO"/>
              </w:rPr>
              <w:t>Valoare totală cu TVA</w:t>
            </w:r>
          </w:p>
          <w:p w:rsidR="00297254" w:rsidRPr="00A52C69" w:rsidRDefault="00297254" w:rsidP="007040D1">
            <w:pPr>
              <w:spacing w:after="0" w:line="240" w:lineRule="auto"/>
              <w:jc w:val="center"/>
              <w:rPr>
                <w:rFonts w:cs="Calibri"/>
                <w:sz w:val="20"/>
                <w:lang w:val="ro-RO"/>
              </w:rPr>
            </w:pPr>
            <w:r w:rsidRPr="00A52C69">
              <w:rPr>
                <w:rFonts w:cs="Calibri"/>
                <w:sz w:val="20"/>
                <w:lang w:val="ro-RO"/>
              </w:rPr>
              <w:t>(7=5+6)</w:t>
            </w:r>
          </w:p>
        </w:tc>
      </w:tr>
      <w:tr w:rsidR="00297254" w:rsidRPr="004674D0" w:rsidTr="007040D1">
        <w:trPr>
          <w:trHeight w:val="285"/>
        </w:trPr>
        <w:tc>
          <w:tcPr>
            <w:tcW w:w="1080" w:type="dxa"/>
            <w:shd w:val="clear" w:color="auto" w:fill="auto"/>
            <w:noWrap/>
            <w:vAlign w:val="bottom"/>
          </w:tcPr>
          <w:p w:rsidR="00297254" w:rsidRPr="00A52C69" w:rsidRDefault="003303AA" w:rsidP="003303AA">
            <w:pPr>
              <w:spacing w:after="0" w:line="240" w:lineRule="auto"/>
              <w:rPr>
                <w:rFonts w:cs="Calibri"/>
                <w:lang w:val="ro-RO"/>
              </w:rPr>
            </w:pPr>
            <w:r>
              <w:rPr>
                <w:rFonts w:cs="Calibri"/>
                <w:lang w:val="ro-RO"/>
              </w:rPr>
              <w:t>LOT 1</w:t>
            </w:r>
          </w:p>
        </w:tc>
        <w:tc>
          <w:tcPr>
            <w:tcW w:w="2719" w:type="dxa"/>
            <w:shd w:val="clear" w:color="auto" w:fill="auto"/>
            <w:vAlign w:val="bottom"/>
          </w:tcPr>
          <w:p w:rsidR="00297254" w:rsidRPr="00A52C69" w:rsidRDefault="00297254" w:rsidP="007040D1">
            <w:pPr>
              <w:spacing w:after="0" w:line="240" w:lineRule="auto"/>
              <w:ind w:left="-198" w:firstLine="198"/>
              <w:jc w:val="center"/>
              <w:rPr>
                <w:rFonts w:cs="Calibri"/>
                <w:lang w:val="ro-RO"/>
              </w:rPr>
            </w:pPr>
          </w:p>
        </w:tc>
        <w:tc>
          <w:tcPr>
            <w:tcW w:w="850" w:type="dxa"/>
          </w:tcPr>
          <w:p w:rsidR="00297254" w:rsidRPr="00A52C69" w:rsidRDefault="00297254" w:rsidP="007040D1">
            <w:pPr>
              <w:spacing w:after="0" w:line="240" w:lineRule="auto"/>
              <w:jc w:val="center"/>
              <w:rPr>
                <w:rFonts w:cs="Calibri"/>
                <w:lang w:val="ro-RO"/>
              </w:rPr>
            </w:pPr>
          </w:p>
        </w:tc>
        <w:tc>
          <w:tcPr>
            <w:tcW w:w="1044" w:type="dxa"/>
          </w:tcPr>
          <w:p w:rsidR="00297254" w:rsidRPr="00A52C69" w:rsidRDefault="00297254" w:rsidP="007040D1">
            <w:pPr>
              <w:spacing w:after="0" w:line="240" w:lineRule="auto"/>
              <w:jc w:val="center"/>
              <w:rPr>
                <w:rFonts w:cs="Calibri"/>
                <w:lang w:val="ro-RO"/>
              </w:rPr>
            </w:pPr>
          </w:p>
        </w:tc>
        <w:tc>
          <w:tcPr>
            <w:tcW w:w="1327" w:type="dxa"/>
          </w:tcPr>
          <w:p w:rsidR="00297254" w:rsidRPr="00A52C69" w:rsidRDefault="00297254" w:rsidP="007040D1">
            <w:pPr>
              <w:spacing w:after="0" w:line="240" w:lineRule="auto"/>
              <w:jc w:val="center"/>
              <w:rPr>
                <w:rFonts w:cs="Calibri"/>
                <w:lang w:val="ro-RO"/>
              </w:rPr>
            </w:pPr>
          </w:p>
        </w:tc>
        <w:tc>
          <w:tcPr>
            <w:tcW w:w="1260" w:type="dxa"/>
          </w:tcPr>
          <w:p w:rsidR="00297254" w:rsidRPr="00A52C69" w:rsidRDefault="00297254" w:rsidP="007040D1">
            <w:pPr>
              <w:spacing w:after="0" w:line="240" w:lineRule="auto"/>
              <w:jc w:val="center"/>
              <w:rPr>
                <w:rFonts w:cs="Calibri"/>
                <w:lang w:val="ro-RO"/>
              </w:rPr>
            </w:pPr>
          </w:p>
        </w:tc>
        <w:tc>
          <w:tcPr>
            <w:tcW w:w="1553" w:type="dxa"/>
            <w:shd w:val="clear" w:color="auto" w:fill="auto"/>
            <w:noWrap/>
            <w:vAlign w:val="bottom"/>
          </w:tcPr>
          <w:p w:rsidR="00297254" w:rsidRPr="00A52C69" w:rsidRDefault="00297254" w:rsidP="007040D1">
            <w:pPr>
              <w:spacing w:after="0" w:line="240" w:lineRule="auto"/>
              <w:jc w:val="center"/>
              <w:rPr>
                <w:rFonts w:cs="Calibri"/>
                <w:lang w:val="ro-RO"/>
              </w:rPr>
            </w:pPr>
          </w:p>
        </w:tc>
      </w:tr>
      <w:tr w:rsidR="00413DE7" w:rsidRPr="004674D0" w:rsidTr="007040D1">
        <w:trPr>
          <w:trHeight w:val="285"/>
        </w:trPr>
        <w:tc>
          <w:tcPr>
            <w:tcW w:w="1080" w:type="dxa"/>
            <w:shd w:val="clear" w:color="auto" w:fill="auto"/>
            <w:noWrap/>
            <w:vAlign w:val="bottom"/>
          </w:tcPr>
          <w:p w:rsidR="00413DE7" w:rsidRDefault="004C0859" w:rsidP="003303AA">
            <w:pPr>
              <w:spacing w:after="0" w:line="240" w:lineRule="auto"/>
              <w:rPr>
                <w:rFonts w:cs="Calibri"/>
                <w:lang w:val="ro-RO"/>
              </w:rPr>
            </w:pPr>
            <w:r>
              <w:rPr>
                <w:rFonts w:cs="Calibri"/>
                <w:lang w:val="ro-RO"/>
              </w:rPr>
              <w:t>...</w:t>
            </w:r>
          </w:p>
        </w:tc>
        <w:tc>
          <w:tcPr>
            <w:tcW w:w="2719" w:type="dxa"/>
            <w:shd w:val="clear" w:color="auto" w:fill="auto"/>
            <w:vAlign w:val="bottom"/>
          </w:tcPr>
          <w:p w:rsidR="00413DE7" w:rsidRPr="00A52C69" w:rsidRDefault="00413DE7" w:rsidP="007040D1">
            <w:pPr>
              <w:spacing w:after="0" w:line="240" w:lineRule="auto"/>
              <w:ind w:left="-198" w:firstLine="198"/>
              <w:jc w:val="center"/>
              <w:rPr>
                <w:rFonts w:cs="Calibri"/>
                <w:lang w:val="ro-RO"/>
              </w:rPr>
            </w:pPr>
          </w:p>
        </w:tc>
        <w:tc>
          <w:tcPr>
            <w:tcW w:w="850" w:type="dxa"/>
          </w:tcPr>
          <w:p w:rsidR="00413DE7" w:rsidRPr="00A52C69" w:rsidRDefault="00413DE7" w:rsidP="007040D1">
            <w:pPr>
              <w:spacing w:after="0" w:line="240" w:lineRule="auto"/>
              <w:jc w:val="center"/>
              <w:rPr>
                <w:rFonts w:cs="Calibri"/>
                <w:lang w:val="ro-RO"/>
              </w:rPr>
            </w:pPr>
          </w:p>
        </w:tc>
        <w:tc>
          <w:tcPr>
            <w:tcW w:w="1044" w:type="dxa"/>
          </w:tcPr>
          <w:p w:rsidR="00413DE7" w:rsidRPr="00A52C69" w:rsidRDefault="00413DE7" w:rsidP="007040D1">
            <w:pPr>
              <w:spacing w:after="0" w:line="240" w:lineRule="auto"/>
              <w:jc w:val="center"/>
              <w:rPr>
                <w:rFonts w:cs="Calibri"/>
                <w:lang w:val="ro-RO"/>
              </w:rPr>
            </w:pPr>
          </w:p>
        </w:tc>
        <w:tc>
          <w:tcPr>
            <w:tcW w:w="1327" w:type="dxa"/>
          </w:tcPr>
          <w:p w:rsidR="00413DE7" w:rsidRPr="00A52C69" w:rsidRDefault="00413DE7" w:rsidP="007040D1">
            <w:pPr>
              <w:spacing w:after="0" w:line="240" w:lineRule="auto"/>
              <w:jc w:val="center"/>
              <w:rPr>
                <w:rFonts w:cs="Calibri"/>
                <w:lang w:val="ro-RO"/>
              </w:rPr>
            </w:pPr>
          </w:p>
        </w:tc>
        <w:tc>
          <w:tcPr>
            <w:tcW w:w="1260" w:type="dxa"/>
          </w:tcPr>
          <w:p w:rsidR="00413DE7" w:rsidRPr="00A52C69" w:rsidRDefault="00413DE7" w:rsidP="007040D1">
            <w:pPr>
              <w:spacing w:after="0" w:line="240" w:lineRule="auto"/>
              <w:jc w:val="center"/>
              <w:rPr>
                <w:rFonts w:cs="Calibri"/>
                <w:lang w:val="ro-RO"/>
              </w:rPr>
            </w:pPr>
          </w:p>
        </w:tc>
        <w:tc>
          <w:tcPr>
            <w:tcW w:w="1553" w:type="dxa"/>
            <w:shd w:val="clear" w:color="auto" w:fill="auto"/>
            <w:noWrap/>
            <w:vAlign w:val="bottom"/>
          </w:tcPr>
          <w:p w:rsidR="00413DE7" w:rsidRPr="00A52C69" w:rsidRDefault="00413DE7" w:rsidP="007040D1">
            <w:pPr>
              <w:spacing w:after="0" w:line="240" w:lineRule="auto"/>
              <w:jc w:val="center"/>
              <w:rPr>
                <w:rFonts w:cs="Calibri"/>
                <w:lang w:val="ro-RO"/>
              </w:rPr>
            </w:pPr>
          </w:p>
        </w:tc>
      </w:tr>
      <w:tr w:rsidR="00297254" w:rsidRPr="004674D0" w:rsidTr="007040D1">
        <w:trPr>
          <w:trHeight w:val="285"/>
        </w:trPr>
        <w:tc>
          <w:tcPr>
            <w:tcW w:w="1080" w:type="dxa"/>
            <w:shd w:val="clear" w:color="auto" w:fill="auto"/>
            <w:noWrap/>
            <w:vAlign w:val="bottom"/>
          </w:tcPr>
          <w:p w:rsidR="00297254" w:rsidRPr="00A52C69" w:rsidRDefault="003303AA" w:rsidP="003303AA">
            <w:pPr>
              <w:spacing w:after="0" w:line="240" w:lineRule="auto"/>
              <w:rPr>
                <w:rFonts w:cs="Calibri"/>
                <w:lang w:val="ro-RO"/>
              </w:rPr>
            </w:pPr>
            <w:r>
              <w:rPr>
                <w:rFonts w:cs="Calibri"/>
                <w:lang w:val="ro-RO"/>
              </w:rPr>
              <w:t>LOT 2</w:t>
            </w:r>
          </w:p>
        </w:tc>
        <w:tc>
          <w:tcPr>
            <w:tcW w:w="2719" w:type="dxa"/>
            <w:shd w:val="clear" w:color="auto" w:fill="auto"/>
            <w:vAlign w:val="bottom"/>
          </w:tcPr>
          <w:p w:rsidR="00297254" w:rsidRPr="00A52C69" w:rsidRDefault="00297254" w:rsidP="007040D1">
            <w:pPr>
              <w:spacing w:after="0" w:line="240" w:lineRule="auto"/>
              <w:ind w:left="-198" w:firstLine="198"/>
              <w:jc w:val="center"/>
              <w:rPr>
                <w:rFonts w:cs="Calibri"/>
                <w:lang w:val="ro-RO"/>
              </w:rPr>
            </w:pPr>
          </w:p>
        </w:tc>
        <w:tc>
          <w:tcPr>
            <w:tcW w:w="850" w:type="dxa"/>
          </w:tcPr>
          <w:p w:rsidR="00297254" w:rsidRPr="00A52C69" w:rsidRDefault="00297254" w:rsidP="007040D1">
            <w:pPr>
              <w:spacing w:after="0" w:line="240" w:lineRule="auto"/>
              <w:jc w:val="center"/>
              <w:rPr>
                <w:rFonts w:cs="Calibri"/>
                <w:lang w:val="ro-RO"/>
              </w:rPr>
            </w:pPr>
          </w:p>
        </w:tc>
        <w:tc>
          <w:tcPr>
            <w:tcW w:w="1044" w:type="dxa"/>
          </w:tcPr>
          <w:p w:rsidR="00297254" w:rsidRPr="00A52C69" w:rsidRDefault="00297254" w:rsidP="007040D1">
            <w:pPr>
              <w:spacing w:after="0" w:line="240" w:lineRule="auto"/>
              <w:jc w:val="center"/>
              <w:rPr>
                <w:rFonts w:cs="Calibri"/>
                <w:lang w:val="ro-RO"/>
              </w:rPr>
            </w:pPr>
          </w:p>
        </w:tc>
        <w:tc>
          <w:tcPr>
            <w:tcW w:w="1327" w:type="dxa"/>
          </w:tcPr>
          <w:p w:rsidR="00297254" w:rsidRPr="00A52C69" w:rsidRDefault="00297254" w:rsidP="007040D1">
            <w:pPr>
              <w:spacing w:after="0" w:line="240" w:lineRule="auto"/>
              <w:jc w:val="center"/>
              <w:rPr>
                <w:rFonts w:cs="Calibri"/>
                <w:lang w:val="ro-RO"/>
              </w:rPr>
            </w:pPr>
          </w:p>
        </w:tc>
        <w:tc>
          <w:tcPr>
            <w:tcW w:w="1260" w:type="dxa"/>
          </w:tcPr>
          <w:p w:rsidR="00297254" w:rsidRPr="00A52C69" w:rsidRDefault="00297254" w:rsidP="007040D1">
            <w:pPr>
              <w:spacing w:after="0" w:line="240" w:lineRule="auto"/>
              <w:jc w:val="center"/>
              <w:rPr>
                <w:rFonts w:cs="Calibri"/>
                <w:lang w:val="ro-RO"/>
              </w:rPr>
            </w:pPr>
          </w:p>
        </w:tc>
        <w:tc>
          <w:tcPr>
            <w:tcW w:w="1553" w:type="dxa"/>
            <w:shd w:val="clear" w:color="auto" w:fill="auto"/>
            <w:noWrap/>
            <w:vAlign w:val="bottom"/>
          </w:tcPr>
          <w:p w:rsidR="00297254" w:rsidRPr="00A52C69" w:rsidRDefault="00297254" w:rsidP="007040D1">
            <w:pPr>
              <w:spacing w:after="0" w:line="240" w:lineRule="auto"/>
              <w:jc w:val="center"/>
              <w:rPr>
                <w:rFonts w:cs="Calibri"/>
                <w:lang w:val="ro-RO"/>
              </w:rPr>
            </w:pPr>
          </w:p>
        </w:tc>
      </w:tr>
    </w:tbl>
    <w:p w:rsidR="00297254" w:rsidRDefault="00297254" w:rsidP="00297254">
      <w:pPr>
        <w:spacing w:after="0" w:line="240" w:lineRule="auto"/>
        <w:rPr>
          <w:rFonts w:cs="Calibri"/>
          <w:b/>
          <w:u w:val="single"/>
          <w:lang w:val="ro-RO"/>
        </w:rPr>
      </w:pPr>
    </w:p>
    <w:p w:rsidR="00CD168F" w:rsidRPr="00A52C69" w:rsidRDefault="00CD168F" w:rsidP="00297254">
      <w:pPr>
        <w:spacing w:after="0" w:line="240" w:lineRule="auto"/>
        <w:rPr>
          <w:rFonts w:cs="Calibri"/>
          <w:b/>
          <w:u w:val="single"/>
          <w:lang w:val="ro-RO"/>
        </w:rPr>
      </w:pPr>
    </w:p>
    <w:p w:rsidR="00297254" w:rsidRPr="00A52C69" w:rsidRDefault="00297254" w:rsidP="00297254">
      <w:pPr>
        <w:spacing w:after="0" w:line="240" w:lineRule="auto"/>
        <w:ind w:left="720" w:hanging="720"/>
        <w:jc w:val="both"/>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003303AA">
        <w:rPr>
          <w:rFonts w:cs="Calibri"/>
          <w:b/>
          <w:u w:val="single"/>
          <w:lang w:val="ro-RO"/>
        </w:rPr>
        <w:t xml:space="preserve"> </w:t>
      </w:r>
      <w:r w:rsidRPr="00A52C69">
        <w:rPr>
          <w:rFonts w:cs="Calibri"/>
          <w:lang w:val="ro-RO"/>
        </w:rPr>
        <w:t>Preţul indicat mai sus este ferm şi fix şi nu poate fi modificat pe durata executării contractului.</w:t>
      </w:r>
    </w:p>
    <w:p w:rsidR="00297254" w:rsidRDefault="00297254" w:rsidP="00297254">
      <w:pPr>
        <w:spacing w:after="0" w:line="240" w:lineRule="auto"/>
        <w:ind w:left="720" w:hanging="720"/>
        <w:rPr>
          <w:rFonts w:cs="Calibri"/>
          <w:b/>
          <w:lang w:val="ro-RO"/>
        </w:rPr>
      </w:pPr>
    </w:p>
    <w:p w:rsidR="00CD168F" w:rsidRPr="00A52C69" w:rsidRDefault="00CD168F" w:rsidP="00297254">
      <w:pPr>
        <w:spacing w:after="0" w:line="240" w:lineRule="auto"/>
        <w:ind w:left="720" w:hanging="720"/>
        <w:rPr>
          <w:rFonts w:cs="Calibri"/>
          <w:b/>
          <w:lang w:val="ro-RO"/>
        </w:rPr>
      </w:pPr>
    </w:p>
    <w:p w:rsidR="00297254" w:rsidRPr="00A52C69" w:rsidRDefault="00297254" w:rsidP="00297254">
      <w:pPr>
        <w:spacing w:after="0" w:line="240" w:lineRule="auto"/>
        <w:ind w:left="720" w:hanging="720"/>
        <w:jc w:val="both"/>
        <w:rPr>
          <w:rFonts w:cs="Calibri"/>
          <w:i/>
          <w:color w:val="3366FF"/>
          <w:lang w:val="ro-RO"/>
        </w:rPr>
      </w:pPr>
      <w:r w:rsidRPr="00A52C69">
        <w:rPr>
          <w:rFonts w:cs="Calibri"/>
          <w:b/>
          <w:lang w:val="ro-RO"/>
        </w:rPr>
        <w:t>3.</w:t>
      </w:r>
      <w:r w:rsidRPr="00A52C69">
        <w:rPr>
          <w:rFonts w:cs="Calibri"/>
          <w:b/>
          <w:lang w:val="ro-RO"/>
        </w:rPr>
        <w:tab/>
      </w:r>
      <w:r w:rsidRPr="00A52C69">
        <w:rPr>
          <w:rFonts w:cs="Calibri"/>
          <w:b/>
          <w:u w:val="single"/>
          <w:lang w:val="ro-RO"/>
        </w:rPr>
        <w:t xml:space="preserve">Grafic de </w:t>
      </w:r>
      <w:r w:rsidR="00AE7D69">
        <w:rPr>
          <w:rFonts w:cs="Calibri"/>
          <w:b/>
          <w:u w:val="single"/>
          <w:lang w:val="ro-RO"/>
        </w:rPr>
        <w:t>realizare a serviciilor</w:t>
      </w:r>
      <w:r w:rsidRPr="00A52C69">
        <w:rPr>
          <w:rFonts w:cs="Calibri"/>
          <w:b/>
          <w:u w:val="single"/>
          <w:lang w:val="ro-RO"/>
        </w:rPr>
        <w:t>:</w:t>
      </w:r>
      <w:r w:rsidR="003303AA" w:rsidRPr="003303AA">
        <w:rPr>
          <w:rFonts w:cs="Calibri"/>
          <w:b/>
          <w:lang w:val="ro-RO"/>
        </w:rPr>
        <w:t xml:space="preserve"> </w:t>
      </w:r>
      <w:r w:rsidR="00AE7D69">
        <w:rPr>
          <w:rFonts w:cs="Calibri"/>
          <w:lang w:val="ro-RO"/>
        </w:rPr>
        <w:t>Serviciile se realizează</w:t>
      </w:r>
      <w:r w:rsidRPr="00A52C69">
        <w:rPr>
          <w:rFonts w:cs="Calibri"/>
          <w:lang w:val="ro-RO"/>
        </w:rPr>
        <w:t xml:space="preserve"> </w:t>
      </w:r>
      <w:r w:rsidRPr="00497AB5">
        <w:rPr>
          <w:rFonts w:cs="Calibri"/>
          <w:lang w:val="ro-RO"/>
        </w:rPr>
        <w:t xml:space="preserve">în cel mult </w:t>
      </w:r>
      <w:r w:rsidR="00DC24F9">
        <w:rPr>
          <w:rFonts w:cs="Calibri"/>
          <w:lang w:val="ro-RO"/>
        </w:rPr>
        <w:t>2</w:t>
      </w:r>
      <w:r w:rsidRPr="00497AB5">
        <w:rPr>
          <w:rFonts w:cs="Calibri"/>
          <w:lang w:val="ro-RO"/>
        </w:rPr>
        <w:t xml:space="preserve"> săptămâni</w:t>
      </w:r>
      <w:r w:rsidRPr="00A52C69">
        <w:rPr>
          <w:rFonts w:cs="Calibri"/>
          <w:lang w:val="ro-RO"/>
        </w:rPr>
        <w:t xml:space="preserve"> de la semnarea Contractului</w:t>
      </w:r>
      <w:r w:rsidR="00413DE7">
        <w:rPr>
          <w:rFonts w:cs="Calibri"/>
          <w:lang w:val="ro-RO"/>
        </w:rPr>
        <w:t xml:space="preserve"> </w:t>
      </w:r>
      <w:r w:rsidRPr="00A52C69">
        <w:rPr>
          <w:rFonts w:cs="Calibri"/>
          <w:lang w:val="ro-RO"/>
        </w:rPr>
        <w:t xml:space="preserve">/ Notei de Comanda, la destinația finală indicată, conform următorului grafic: </w:t>
      </w:r>
      <w:r w:rsidRPr="00A52C69">
        <w:rPr>
          <w:rFonts w:cs="Calibri"/>
          <w:i/>
          <w:color w:val="FF0000"/>
          <w:lang w:val="ro-RO"/>
        </w:rPr>
        <w:t>[a se completa de către Ofertant]</w:t>
      </w:r>
    </w:p>
    <w:p w:rsidR="00297254" w:rsidRPr="00A52C69" w:rsidRDefault="00297254" w:rsidP="00297254">
      <w:pPr>
        <w:spacing w:after="0" w:line="240" w:lineRule="auto"/>
        <w:ind w:left="720" w:hanging="720"/>
        <w:jc w:val="both"/>
        <w:rPr>
          <w:rFonts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297254" w:rsidRPr="004674D0" w:rsidTr="007040D1">
        <w:trPr>
          <w:trHeight w:val="285"/>
        </w:trPr>
        <w:tc>
          <w:tcPr>
            <w:tcW w:w="900" w:type="dxa"/>
            <w:shd w:val="clear" w:color="auto" w:fill="auto"/>
            <w:noWrap/>
            <w:vAlign w:val="center"/>
          </w:tcPr>
          <w:p w:rsidR="00297254" w:rsidRPr="00A52C69" w:rsidRDefault="00297254" w:rsidP="007040D1">
            <w:pPr>
              <w:spacing w:after="0" w:line="240" w:lineRule="auto"/>
              <w:jc w:val="center"/>
              <w:rPr>
                <w:rFonts w:cs="Calibri"/>
                <w:b/>
                <w:lang w:val="ro-RO"/>
              </w:rPr>
            </w:pPr>
            <w:r w:rsidRPr="00A52C69">
              <w:rPr>
                <w:rFonts w:cs="Calibri"/>
                <w:b/>
                <w:lang w:val="ro-RO"/>
              </w:rPr>
              <w:t>Nr. crt.</w:t>
            </w:r>
          </w:p>
        </w:tc>
        <w:tc>
          <w:tcPr>
            <w:tcW w:w="4033" w:type="dxa"/>
            <w:shd w:val="clear" w:color="auto" w:fill="auto"/>
            <w:vAlign w:val="center"/>
          </w:tcPr>
          <w:p w:rsidR="00297254" w:rsidRPr="00A52C69" w:rsidRDefault="00297254" w:rsidP="00DC24F9">
            <w:pPr>
              <w:spacing w:after="0" w:line="240" w:lineRule="auto"/>
              <w:jc w:val="center"/>
              <w:rPr>
                <w:rFonts w:cs="Calibri"/>
                <w:b/>
                <w:lang w:val="ro-RO"/>
              </w:rPr>
            </w:pPr>
            <w:r w:rsidRPr="00A52C69">
              <w:rPr>
                <w:rFonts w:cs="Calibri"/>
                <w:b/>
                <w:lang w:val="ro-RO"/>
              </w:rPr>
              <w:t xml:space="preserve">Denumirea </w:t>
            </w:r>
            <w:r w:rsidR="00DC24F9">
              <w:rPr>
                <w:rFonts w:cs="Calibri"/>
                <w:b/>
                <w:lang w:val="ro-RO"/>
              </w:rPr>
              <w:t>serviciilor</w:t>
            </w:r>
          </w:p>
        </w:tc>
        <w:tc>
          <w:tcPr>
            <w:tcW w:w="1276" w:type="dxa"/>
            <w:vAlign w:val="center"/>
          </w:tcPr>
          <w:p w:rsidR="00297254" w:rsidRPr="00A52C69" w:rsidRDefault="00297254" w:rsidP="007040D1">
            <w:pPr>
              <w:spacing w:after="0" w:line="240" w:lineRule="auto"/>
              <w:jc w:val="center"/>
              <w:rPr>
                <w:rFonts w:cs="Calibri"/>
                <w:b/>
                <w:lang w:val="ro-RO"/>
              </w:rPr>
            </w:pPr>
            <w:r w:rsidRPr="00A52C69">
              <w:rPr>
                <w:rFonts w:cs="Calibri"/>
                <w:b/>
                <w:lang w:val="ro-RO"/>
              </w:rPr>
              <w:t>Cant.</w:t>
            </w:r>
          </w:p>
        </w:tc>
        <w:tc>
          <w:tcPr>
            <w:tcW w:w="3624" w:type="dxa"/>
            <w:vAlign w:val="center"/>
          </w:tcPr>
          <w:p w:rsidR="00297254" w:rsidRPr="00A52C69" w:rsidRDefault="00297254" w:rsidP="00DC24F9">
            <w:pPr>
              <w:spacing w:after="0" w:line="240" w:lineRule="auto"/>
              <w:jc w:val="center"/>
              <w:rPr>
                <w:rFonts w:cs="Calibri"/>
                <w:b/>
                <w:lang w:val="ro-RO"/>
              </w:rPr>
            </w:pPr>
            <w:r w:rsidRPr="00A52C69">
              <w:rPr>
                <w:rFonts w:cs="Calibri"/>
                <w:b/>
                <w:lang w:val="ro-RO"/>
              </w:rPr>
              <w:t xml:space="preserve">Termene de </w:t>
            </w:r>
            <w:r w:rsidR="00DC24F9">
              <w:rPr>
                <w:rFonts w:cs="Calibri"/>
                <w:b/>
                <w:lang w:val="ro-RO"/>
              </w:rPr>
              <w:t>realizare</w:t>
            </w:r>
          </w:p>
        </w:tc>
      </w:tr>
      <w:tr w:rsidR="00413DE7" w:rsidRPr="004674D0" w:rsidTr="007040D1">
        <w:trPr>
          <w:trHeight w:val="285"/>
        </w:trPr>
        <w:tc>
          <w:tcPr>
            <w:tcW w:w="900" w:type="dxa"/>
            <w:shd w:val="clear" w:color="auto" w:fill="auto"/>
            <w:noWrap/>
            <w:vAlign w:val="bottom"/>
          </w:tcPr>
          <w:p w:rsidR="00413DE7" w:rsidRPr="00A52C69" w:rsidRDefault="00413DE7" w:rsidP="007254CE">
            <w:pPr>
              <w:spacing w:after="0" w:line="240" w:lineRule="auto"/>
              <w:rPr>
                <w:rFonts w:cs="Calibri"/>
                <w:lang w:val="ro-RO"/>
              </w:rPr>
            </w:pPr>
            <w:r>
              <w:rPr>
                <w:rFonts w:cs="Calibri"/>
                <w:lang w:val="ro-RO"/>
              </w:rPr>
              <w:t>LOT 1</w:t>
            </w:r>
          </w:p>
        </w:tc>
        <w:tc>
          <w:tcPr>
            <w:tcW w:w="4033" w:type="dxa"/>
            <w:shd w:val="clear" w:color="auto" w:fill="auto"/>
            <w:vAlign w:val="bottom"/>
          </w:tcPr>
          <w:p w:rsidR="00413DE7" w:rsidRPr="00A52C69" w:rsidRDefault="00413DE7" w:rsidP="007040D1">
            <w:pPr>
              <w:spacing w:after="0" w:line="240" w:lineRule="auto"/>
              <w:ind w:left="-198" w:firstLine="198"/>
              <w:jc w:val="center"/>
              <w:rPr>
                <w:rFonts w:cs="Calibri"/>
                <w:lang w:val="ro-RO"/>
              </w:rPr>
            </w:pPr>
          </w:p>
        </w:tc>
        <w:tc>
          <w:tcPr>
            <w:tcW w:w="1276" w:type="dxa"/>
          </w:tcPr>
          <w:p w:rsidR="00413DE7" w:rsidRPr="00A52C69" w:rsidRDefault="00413DE7" w:rsidP="007040D1">
            <w:pPr>
              <w:spacing w:after="0" w:line="240" w:lineRule="auto"/>
              <w:jc w:val="center"/>
              <w:rPr>
                <w:rFonts w:cs="Calibri"/>
                <w:lang w:val="ro-RO"/>
              </w:rPr>
            </w:pPr>
          </w:p>
        </w:tc>
        <w:tc>
          <w:tcPr>
            <w:tcW w:w="3624" w:type="dxa"/>
          </w:tcPr>
          <w:p w:rsidR="00413DE7" w:rsidRPr="00A52C69" w:rsidRDefault="00DC24F9" w:rsidP="007040D1">
            <w:pPr>
              <w:spacing w:after="0" w:line="240" w:lineRule="auto"/>
              <w:jc w:val="center"/>
              <w:rPr>
                <w:rFonts w:cs="Calibri"/>
                <w:lang w:val="ro-RO"/>
              </w:rPr>
            </w:pPr>
            <w:r>
              <w:rPr>
                <w:rFonts w:cs="Calibri"/>
                <w:lang w:val="ro-RO"/>
              </w:rPr>
              <w:t>9 – 10.07.2019</w:t>
            </w:r>
          </w:p>
        </w:tc>
      </w:tr>
      <w:tr w:rsidR="00413DE7" w:rsidRPr="004674D0" w:rsidTr="007040D1">
        <w:trPr>
          <w:trHeight w:val="285"/>
        </w:trPr>
        <w:tc>
          <w:tcPr>
            <w:tcW w:w="900" w:type="dxa"/>
            <w:shd w:val="clear" w:color="auto" w:fill="auto"/>
            <w:noWrap/>
            <w:vAlign w:val="bottom"/>
          </w:tcPr>
          <w:p w:rsidR="00413DE7" w:rsidRPr="00A52C69" w:rsidRDefault="00413DE7" w:rsidP="007254CE">
            <w:pPr>
              <w:spacing w:after="0" w:line="240" w:lineRule="auto"/>
              <w:rPr>
                <w:rFonts w:cs="Calibri"/>
                <w:lang w:val="ro-RO"/>
              </w:rPr>
            </w:pPr>
            <w:r>
              <w:rPr>
                <w:rFonts w:cs="Calibri"/>
                <w:lang w:val="ro-RO"/>
              </w:rPr>
              <w:t>LOT 2</w:t>
            </w:r>
          </w:p>
        </w:tc>
        <w:tc>
          <w:tcPr>
            <w:tcW w:w="4033" w:type="dxa"/>
            <w:shd w:val="clear" w:color="auto" w:fill="auto"/>
            <w:vAlign w:val="bottom"/>
          </w:tcPr>
          <w:p w:rsidR="00413DE7" w:rsidRPr="00A52C69" w:rsidRDefault="00413DE7" w:rsidP="007040D1">
            <w:pPr>
              <w:spacing w:after="0" w:line="240" w:lineRule="auto"/>
              <w:ind w:left="-198" w:firstLine="198"/>
              <w:jc w:val="center"/>
              <w:rPr>
                <w:rFonts w:cs="Calibri"/>
                <w:lang w:val="ro-RO"/>
              </w:rPr>
            </w:pPr>
          </w:p>
        </w:tc>
        <w:tc>
          <w:tcPr>
            <w:tcW w:w="1276" w:type="dxa"/>
          </w:tcPr>
          <w:p w:rsidR="00413DE7" w:rsidRPr="00A52C69" w:rsidRDefault="00413DE7" w:rsidP="007040D1">
            <w:pPr>
              <w:spacing w:after="0" w:line="240" w:lineRule="auto"/>
              <w:jc w:val="center"/>
              <w:rPr>
                <w:rFonts w:cs="Calibri"/>
                <w:lang w:val="ro-RO"/>
              </w:rPr>
            </w:pPr>
          </w:p>
        </w:tc>
        <w:tc>
          <w:tcPr>
            <w:tcW w:w="3624" w:type="dxa"/>
          </w:tcPr>
          <w:p w:rsidR="00413DE7" w:rsidRPr="00A52C69" w:rsidRDefault="00DC24F9" w:rsidP="007040D1">
            <w:pPr>
              <w:spacing w:after="0" w:line="240" w:lineRule="auto"/>
              <w:jc w:val="center"/>
              <w:rPr>
                <w:rFonts w:cs="Calibri"/>
                <w:lang w:val="ro-RO"/>
              </w:rPr>
            </w:pPr>
            <w:r>
              <w:rPr>
                <w:rFonts w:cs="Calibri"/>
                <w:lang w:val="ro-RO"/>
              </w:rPr>
              <w:t>9 – 10.07.2019</w:t>
            </w:r>
          </w:p>
        </w:tc>
      </w:tr>
    </w:tbl>
    <w:p w:rsidR="00297254" w:rsidRDefault="00297254" w:rsidP="00297254">
      <w:pPr>
        <w:spacing w:after="0" w:line="240" w:lineRule="auto"/>
        <w:rPr>
          <w:rFonts w:cs="Calibri"/>
          <w:b/>
          <w:lang w:val="ro-RO"/>
        </w:rPr>
      </w:pPr>
    </w:p>
    <w:p w:rsidR="00CD168F" w:rsidRPr="00A52C69" w:rsidRDefault="00CD168F" w:rsidP="00297254">
      <w:pPr>
        <w:spacing w:after="0" w:line="240" w:lineRule="auto"/>
        <w:rPr>
          <w:rFonts w:cs="Calibri"/>
          <w:b/>
          <w:lang w:val="ro-RO"/>
        </w:rPr>
      </w:pPr>
    </w:p>
    <w:p w:rsidR="00297254" w:rsidRPr="00A52C69" w:rsidRDefault="00297254" w:rsidP="00297254">
      <w:pPr>
        <w:spacing w:after="0" w:line="240" w:lineRule="auto"/>
        <w:jc w:val="both"/>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003B457E" w:rsidRPr="003B457E">
        <w:rPr>
          <w:rFonts w:cs="Calibri"/>
          <w:b/>
          <w:lang w:val="ro-RO"/>
        </w:rPr>
        <w:t xml:space="preserve"> </w:t>
      </w:r>
      <w:r w:rsidRPr="00A52C69">
        <w:rPr>
          <w:rFonts w:cs="Calibri"/>
          <w:lang w:val="ro-RO"/>
        </w:rPr>
        <w:t xml:space="preserve">facturii se va efectua în lei, 100% la </w:t>
      </w:r>
      <w:r w:rsidR="004C0859" w:rsidRPr="004C0859">
        <w:rPr>
          <w:rFonts w:cs="Calibri"/>
          <w:lang w:val="ro-RO"/>
        </w:rPr>
        <w:t>realizarea efectivă a serviciilor prevăzute, pe baza facturii Prestatorului şi a procesului verbal de recepţie</w:t>
      </w:r>
      <w:r w:rsidRPr="00A52C69">
        <w:rPr>
          <w:rFonts w:cs="Calibri"/>
          <w:lang w:val="ro-RO"/>
        </w:rPr>
        <w:t>.</w:t>
      </w:r>
    </w:p>
    <w:p w:rsidR="00297254" w:rsidRDefault="00297254" w:rsidP="00297254">
      <w:pPr>
        <w:tabs>
          <w:tab w:val="left" w:pos="-2127"/>
        </w:tabs>
        <w:suppressAutoHyphens/>
        <w:spacing w:after="0" w:line="240" w:lineRule="auto"/>
        <w:ind w:left="540" w:firstLine="27"/>
        <w:jc w:val="both"/>
        <w:rPr>
          <w:rFonts w:cs="Calibri"/>
          <w:lang w:val="ro-RO"/>
        </w:rPr>
      </w:pPr>
    </w:p>
    <w:p w:rsidR="00CD168F" w:rsidRDefault="00CD168F" w:rsidP="00297254">
      <w:pPr>
        <w:tabs>
          <w:tab w:val="left" w:pos="-2127"/>
        </w:tabs>
        <w:suppressAutoHyphens/>
        <w:spacing w:after="0" w:line="240" w:lineRule="auto"/>
        <w:ind w:left="540" w:firstLine="27"/>
        <w:jc w:val="both"/>
        <w:rPr>
          <w:rFonts w:cs="Calibri"/>
          <w:lang w:val="ro-RO"/>
        </w:rPr>
      </w:pPr>
    </w:p>
    <w:p w:rsidR="00CD168F" w:rsidRDefault="00CD168F" w:rsidP="00297254">
      <w:pPr>
        <w:tabs>
          <w:tab w:val="left" w:pos="-2127"/>
        </w:tabs>
        <w:suppressAutoHyphens/>
        <w:spacing w:after="0" w:line="240" w:lineRule="auto"/>
        <w:ind w:left="540" w:firstLine="27"/>
        <w:jc w:val="both"/>
        <w:rPr>
          <w:rFonts w:cs="Calibri"/>
          <w:lang w:val="ro-RO"/>
        </w:rPr>
      </w:pPr>
    </w:p>
    <w:p w:rsidR="00CD168F" w:rsidRDefault="00CD168F" w:rsidP="00297254">
      <w:pPr>
        <w:tabs>
          <w:tab w:val="left" w:pos="-2127"/>
        </w:tabs>
        <w:suppressAutoHyphens/>
        <w:spacing w:after="0" w:line="240" w:lineRule="auto"/>
        <w:ind w:left="540" w:firstLine="27"/>
        <w:jc w:val="both"/>
        <w:rPr>
          <w:rFonts w:cs="Calibri"/>
          <w:lang w:val="ro-RO"/>
        </w:rPr>
      </w:pPr>
    </w:p>
    <w:p w:rsidR="00CD168F" w:rsidRPr="00A52C69" w:rsidRDefault="00CD168F" w:rsidP="00297254">
      <w:pPr>
        <w:tabs>
          <w:tab w:val="left" w:pos="-2127"/>
        </w:tabs>
        <w:suppressAutoHyphens/>
        <w:spacing w:after="0" w:line="240" w:lineRule="auto"/>
        <w:ind w:left="540" w:firstLine="27"/>
        <w:jc w:val="both"/>
        <w:rPr>
          <w:rFonts w:cs="Calibri"/>
          <w:lang w:val="ro-RO"/>
        </w:rPr>
      </w:pPr>
    </w:p>
    <w:p w:rsidR="00297254" w:rsidRPr="00A52C69" w:rsidRDefault="002D3173" w:rsidP="001C11A9">
      <w:pPr>
        <w:rPr>
          <w:rFonts w:cs="Calibri"/>
          <w:b/>
          <w:lang w:val="ro-RO"/>
        </w:rPr>
      </w:pPr>
      <w:r>
        <w:rPr>
          <w:rFonts w:cs="Calibri"/>
          <w:b/>
          <w:lang w:val="ro-RO"/>
        </w:rPr>
        <w:t>5</w:t>
      </w:r>
      <w:r w:rsidR="00297254" w:rsidRPr="00A52C69">
        <w:rPr>
          <w:rFonts w:cs="Calibri"/>
          <w:b/>
          <w:lang w:val="ro-RO"/>
        </w:rPr>
        <w:t xml:space="preserve">. </w:t>
      </w:r>
      <w:r w:rsidR="00297254" w:rsidRPr="00A52C69">
        <w:rPr>
          <w:rFonts w:cs="Calibri"/>
          <w:b/>
          <w:lang w:val="ro-RO"/>
        </w:rPr>
        <w:tab/>
      </w:r>
      <w:r w:rsidR="00297254" w:rsidRPr="00A52C69">
        <w:rPr>
          <w:rFonts w:cs="Calibri"/>
          <w:b/>
          <w:u w:val="single"/>
          <w:lang w:val="ro-RO"/>
        </w:rPr>
        <w:t>Specificaţii Tehnice:</w:t>
      </w:r>
    </w:p>
    <w:p w:rsidR="0052093A" w:rsidRPr="0052093A" w:rsidRDefault="00A505AB" w:rsidP="00297254">
      <w:pPr>
        <w:spacing w:after="0" w:line="240" w:lineRule="auto"/>
        <w:ind w:left="720" w:hanging="720"/>
        <w:jc w:val="both"/>
        <w:rPr>
          <w:rFonts w:cs="Calibri"/>
          <w:b/>
          <w:lang w:val="ro-RO"/>
        </w:rPr>
      </w:pPr>
      <w:r>
        <w:rPr>
          <w:rFonts w:cs="Calibri"/>
          <w:b/>
          <w:lang w:val="ro-RO"/>
        </w:rPr>
        <w:t xml:space="preserve">1. </w:t>
      </w:r>
      <w:r w:rsidR="0052093A" w:rsidRPr="0052093A">
        <w:rPr>
          <w:rFonts w:cs="Calibri"/>
          <w:b/>
          <w:lang w:val="ro-RO"/>
        </w:rPr>
        <w:t>LOT 1</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297254" w:rsidRPr="00386A28" w:rsidTr="0052093A">
        <w:trPr>
          <w:trHeight w:val="285"/>
        </w:trPr>
        <w:tc>
          <w:tcPr>
            <w:tcW w:w="4680" w:type="dxa"/>
            <w:shd w:val="clear" w:color="auto" w:fill="auto"/>
            <w:vAlign w:val="center"/>
          </w:tcPr>
          <w:p w:rsidR="00297254" w:rsidRPr="00A52C69" w:rsidRDefault="00297254" w:rsidP="0052093A">
            <w:pPr>
              <w:spacing w:after="0" w:line="240" w:lineRule="auto"/>
              <w:jc w:val="center"/>
              <w:rPr>
                <w:rFonts w:cs="Calibri"/>
                <w:b/>
                <w:lang w:val="ro-RO"/>
              </w:rPr>
            </w:pPr>
            <w:r w:rsidRPr="00A52C69">
              <w:rPr>
                <w:rFonts w:cs="Calibri"/>
                <w:b/>
                <w:lang w:val="ro-RO"/>
              </w:rPr>
              <w:t>A. Specificații tehnice solicitate</w:t>
            </w:r>
          </w:p>
          <w:p w:rsidR="00297254" w:rsidRPr="00A52C69" w:rsidRDefault="00297254" w:rsidP="0052093A">
            <w:pPr>
              <w:spacing w:after="0" w:line="240" w:lineRule="auto"/>
              <w:jc w:val="center"/>
              <w:rPr>
                <w:rFonts w:cs="Calibri"/>
                <w:i/>
                <w:lang w:val="ro-RO"/>
              </w:rPr>
            </w:pPr>
          </w:p>
        </w:tc>
        <w:tc>
          <w:tcPr>
            <w:tcW w:w="4320" w:type="dxa"/>
            <w:vAlign w:val="center"/>
          </w:tcPr>
          <w:p w:rsidR="00297254" w:rsidRPr="00A52C69" w:rsidRDefault="00297254" w:rsidP="0052093A">
            <w:pPr>
              <w:spacing w:after="0" w:line="240" w:lineRule="auto"/>
              <w:jc w:val="center"/>
              <w:rPr>
                <w:rFonts w:cs="Calibri"/>
                <w:b/>
                <w:lang w:val="ro-RO"/>
              </w:rPr>
            </w:pPr>
            <w:r w:rsidRPr="00A52C69">
              <w:rPr>
                <w:rFonts w:cs="Calibri"/>
                <w:b/>
                <w:lang w:val="ro-RO"/>
              </w:rPr>
              <w:t>B. Specificații tehnice ofertate</w:t>
            </w:r>
          </w:p>
          <w:p w:rsidR="00297254" w:rsidRPr="00A52C69" w:rsidRDefault="00297254" w:rsidP="0052093A">
            <w:pPr>
              <w:spacing w:after="0" w:line="240" w:lineRule="auto"/>
              <w:jc w:val="center"/>
              <w:rPr>
                <w:rFonts w:cs="Calibri"/>
                <w:i/>
                <w:color w:val="3366FF"/>
                <w:u w:val="single"/>
                <w:lang w:val="ro-RO"/>
              </w:rPr>
            </w:pPr>
            <w:r w:rsidRPr="00A52C69">
              <w:rPr>
                <w:rFonts w:cs="Calibri"/>
                <w:i/>
                <w:color w:val="FF0000"/>
                <w:lang w:val="ro-RO"/>
              </w:rPr>
              <w:t>[a se completa de către Ofertant]</w:t>
            </w:r>
          </w:p>
        </w:tc>
      </w:tr>
      <w:tr w:rsidR="00CD168F" w:rsidRPr="004674D0" w:rsidTr="007040D1">
        <w:trPr>
          <w:trHeight w:val="285"/>
        </w:trPr>
        <w:tc>
          <w:tcPr>
            <w:tcW w:w="4680" w:type="dxa"/>
            <w:shd w:val="clear" w:color="auto" w:fill="auto"/>
            <w:vAlign w:val="bottom"/>
          </w:tcPr>
          <w:p w:rsidR="00CD168F" w:rsidRPr="00B66BBA" w:rsidRDefault="00CD168F" w:rsidP="00557DDF">
            <w:pPr>
              <w:spacing w:after="0" w:line="240" w:lineRule="auto"/>
              <w:ind w:left="-13" w:firstLine="13"/>
              <w:rPr>
                <w:rFonts w:cstheme="minorHAnsi"/>
                <w:i/>
                <w:sz w:val="20"/>
                <w:szCs w:val="20"/>
                <w:lang w:val="ro-RO"/>
              </w:rPr>
            </w:pPr>
            <w:r w:rsidRPr="00B66BBA">
              <w:rPr>
                <w:rFonts w:cstheme="minorHAnsi"/>
                <w:b/>
                <w:sz w:val="20"/>
                <w:szCs w:val="20"/>
                <w:lang w:val="ro-RO"/>
              </w:rPr>
              <w:t>Denumire serviciu:</w:t>
            </w:r>
            <w:r w:rsidRPr="00B66BBA">
              <w:rPr>
                <w:rFonts w:cstheme="minorHAnsi"/>
                <w:sz w:val="20"/>
                <w:szCs w:val="20"/>
                <w:lang w:val="ro-RO"/>
              </w:rPr>
              <w:t xml:space="preserve"> </w:t>
            </w:r>
            <w:r w:rsidRPr="00B66BBA">
              <w:rPr>
                <w:rFonts w:asciiTheme="minorHAnsi" w:hAnsiTheme="minorHAnsi" w:cs="Calibri"/>
                <w:i/>
                <w:sz w:val="20"/>
                <w:szCs w:val="20"/>
                <w:lang w:val="ro-RO"/>
              </w:rPr>
              <w:t>Servicii de transport pentru vizita de studii</w:t>
            </w:r>
          </w:p>
        </w:tc>
        <w:tc>
          <w:tcPr>
            <w:tcW w:w="4320" w:type="dxa"/>
          </w:tcPr>
          <w:p w:rsidR="00CD168F" w:rsidRPr="00617FBC" w:rsidRDefault="00CD168F" w:rsidP="003B457E">
            <w:pPr>
              <w:spacing w:after="0" w:line="240" w:lineRule="auto"/>
              <w:jc w:val="both"/>
              <w:rPr>
                <w:rFonts w:cs="Calibri"/>
                <w:i/>
                <w:color w:val="FF0000"/>
                <w:sz w:val="20"/>
                <w:szCs w:val="20"/>
                <w:lang w:val="ro-RO"/>
              </w:rPr>
            </w:pPr>
          </w:p>
        </w:tc>
      </w:tr>
      <w:tr w:rsidR="00CD168F" w:rsidRPr="004674D0" w:rsidTr="007040D1">
        <w:trPr>
          <w:trHeight w:val="285"/>
        </w:trPr>
        <w:tc>
          <w:tcPr>
            <w:tcW w:w="4680" w:type="dxa"/>
            <w:shd w:val="clear" w:color="auto" w:fill="auto"/>
            <w:vAlign w:val="bottom"/>
          </w:tcPr>
          <w:p w:rsidR="00CD168F" w:rsidRPr="00B66BBA" w:rsidRDefault="00CD168F" w:rsidP="00557DDF">
            <w:pPr>
              <w:spacing w:after="0" w:line="240" w:lineRule="auto"/>
              <w:ind w:left="-13" w:firstLine="13"/>
              <w:rPr>
                <w:rFonts w:cstheme="minorHAnsi"/>
                <w:i/>
                <w:sz w:val="20"/>
                <w:szCs w:val="20"/>
                <w:lang w:val="ro-RO"/>
              </w:rPr>
            </w:pPr>
            <w:r w:rsidRPr="00B66BBA">
              <w:rPr>
                <w:rFonts w:cstheme="minorHAnsi"/>
                <w:b/>
                <w:sz w:val="20"/>
                <w:szCs w:val="20"/>
                <w:lang w:val="ro-RO"/>
              </w:rPr>
              <w:t>Descriere generală:</w:t>
            </w:r>
            <w:r w:rsidRPr="00B66BBA">
              <w:rPr>
                <w:rFonts w:asciiTheme="minorHAnsi" w:hAnsiTheme="minorHAnsi" w:cs="Calibri"/>
                <w:i/>
                <w:sz w:val="20"/>
                <w:szCs w:val="20"/>
                <w:lang w:val="ro-RO"/>
              </w:rPr>
              <w:t xml:space="preserve"> Servicii de transport rutier de persoane, cu autocarul, 2 zile, 70 persoane</w:t>
            </w:r>
          </w:p>
        </w:tc>
        <w:tc>
          <w:tcPr>
            <w:tcW w:w="4320" w:type="dxa"/>
          </w:tcPr>
          <w:p w:rsidR="00CD168F" w:rsidRPr="00617FBC" w:rsidRDefault="00CD168F" w:rsidP="003B457E">
            <w:pPr>
              <w:spacing w:after="0" w:line="240" w:lineRule="auto"/>
              <w:jc w:val="both"/>
              <w:rPr>
                <w:rFonts w:cs="Calibri"/>
                <w:i/>
                <w:color w:val="FF0000"/>
                <w:sz w:val="20"/>
                <w:szCs w:val="20"/>
                <w:lang w:val="ro-RO"/>
              </w:rPr>
            </w:pPr>
          </w:p>
        </w:tc>
      </w:tr>
      <w:tr w:rsidR="00CD168F" w:rsidRPr="004674D0" w:rsidTr="007040D1">
        <w:trPr>
          <w:trHeight w:val="285"/>
        </w:trPr>
        <w:tc>
          <w:tcPr>
            <w:tcW w:w="4680" w:type="dxa"/>
            <w:shd w:val="clear" w:color="auto" w:fill="auto"/>
            <w:vAlign w:val="bottom"/>
          </w:tcPr>
          <w:p w:rsidR="00CD168F" w:rsidRPr="00B66BBA" w:rsidRDefault="00CD168F" w:rsidP="00557DDF">
            <w:pPr>
              <w:spacing w:after="0" w:line="240" w:lineRule="auto"/>
              <w:ind w:left="-13" w:firstLine="13"/>
              <w:rPr>
                <w:rFonts w:asciiTheme="minorHAnsi" w:hAnsiTheme="minorHAnsi" w:cstheme="minorHAnsi"/>
                <w:b/>
                <w:sz w:val="20"/>
                <w:szCs w:val="20"/>
                <w:lang w:val="ro-RO"/>
              </w:rPr>
            </w:pPr>
            <w:r w:rsidRPr="00B66BBA">
              <w:rPr>
                <w:rFonts w:asciiTheme="minorHAnsi" w:hAnsiTheme="minorHAnsi" w:cstheme="minorHAnsi"/>
                <w:b/>
                <w:sz w:val="20"/>
                <w:szCs w:val="20"/>
                <w:lang w:val="ro-RO"/>
              </w:rPr>
              <w:t>Detalii specifice şi standarde tehnice minim acceptate de către Beneficiar:</w:t>
            </w:r>
          </w:p>
          <w:p w:rsidR="00CD168F" w:rsidRPr="00B66BBA" w:rsidRDefault="00CD168F" w:rsidP="00557DDF">
            <w:pPr>
              <w:spacing w:after="0" w:line="240" w:lineRule="auto"/>
              <w:jc w:val="both"/>
              <w:rPr>
                <w:rFonts w:asciiTheme="minorHAnsi" w:hAnsiTheme="minorHAnsi" w:cstheme="minorHAnsi"/>
                <w:sz w:val="20"/>
                <w:szCs w:val="20"/>
                <w:lang w:val="ro-RO"/>
              </w:rPr>
            </w:pPr>
            <w:r w:rsidRPr="00B66BBA">
              <w:rPr>
                <w:rFonts w:asciiTheme="minorHAnsi" w:hAnsiTheme="minorHAnsi" w:cs="Calibri"/>
                <w:sz w:val="20"/>
                <w:szCs w:val="20"/>
                <w:lang w:val="ro-RO"/>
              </w:rPr>
              <w:t>-</w:t>
            </w:r>
            <w:r>
              <w:rPr>
                <w:rFonts w:asciiTheme="minorHAnsi" w:hAnsiTheme="minorHAnsi" w:cs="Calibri"/>
                <w:sz w:val="20"/>
                <w:szCs w:val="20"/>
                <w:lang w:val="ro-RO"/>
              </w:rPr>
              <w:t xml:space="preserve"> </w:t>
            </w:r>
            <w:r w:rsidRPr="00B66BBA">
              <w:rPr>
                <w:rFonts w:asciiTheme="minorHAnsi" w:hAnsiTheme="minorHAnsi" w:cs="Calibri"/>
                <w:sz w:val="20"/>
                <w:szCs w:val="20"/>
                <w:lang w:val="ro-RO"/>
              </w:rPr>
              <w:t>Servicii de transport rutier de persoane, cu autocarul,</w:t>
            </w:r>
            <w:r w:rsidRPr="00B66BBA">
              <w:rPr>
                <w:rFonts w:asciiTheme="minorHAnsi" w:hAnsiTheme="minorHAnsi" w:cstheme="minorHAnsi"/>
                <w:sz w:val="20"/>
                <w:szCs w:val="20"/>
                <w:lang w:val="ro-RO"/>
              </w:rPr>
              <w:t xml:space="preserve"> în perioada 9 – 10.07.2019, pentru 70 de persoane</w:t>
            </w:r>
            <w:r>
              <w:rPr>
                <w:rFonts w:asciiTheme="minorHAnsi" w:hAnsiTheme="minorHAnsi" w:cstheme="minorHAnsi"/>
                <w:sz w:val="20"/>
                <w:szCs w:val="20"/>
                <w:lang w:val="ro-RO"/>
              </w:rPr>
              <w:t>, pe traseul Iași - Focșani – Piatra Neamț - Roman – Iași, cu opriri pentru vizite la societăți comerciale de pe traseu și servirea mesei și staționare 1 noapte în Piatra Neamț, traseu de circa 550 km;</w:t>
            </w:r>
          </w:p>
          <w:p w:rsidR="00CD168F" w:rsidRDefault="00CD168F" w:rsidP="00557DDF">
            <w:pPr>
              <w:spacing w:after="0" w:line="240" w:lineRule="auto"/>
              <w:ind w:left="-13" w:firstLine="13"/>
              <w:rPr>
                <w:rFonts w:asciiTheme="minorHAnsi" w:hAnsiTheme="minorHAnsi" w:cstheme="minorHAnsi"/>
                <w:sz w:val="20"/>
                <w:szCs w:val="20"/>
                <w:lang w:val="ro-RO"/>
              </w:rPr>
            </w:pPr>
            <w:r>
              <w:rPr>
                <w:rFonts w:asciiTheme="minorHAnsi" w:hAnsiTheme="minorHAnsi" w:cstheme="minorHAnsi"/>
                <w:sz w:val="20"/>
                <w:szCs w:val="20"/>
                <w:lang w:val="ro-RO"/>
              </w:rPr>
              <w:t xml:space="preserve">- Traseu 09.07.2019: </w:t>
            </w:r>
            <w:r w:rsidRPr="00B66BBA">
              <w:rPr>
                <w:rFonts w:asciiTheme="minorHAnsi" w:hAnsiTheme="minorHAnsi" w:cstheme="minorHAnsi"/>
                <w:sz w:val="20"/>
                <w:szCs w:val="20"/>
                <w:lang w:val="ro-RO"/>
              </w:rPr>
              <w:t xml:space="preserve">Iași – </w:t>
            </w:r>
            <w:r>
              <w:rPr>
                <w:rFonts w:asciiTheme="minorHAnsi" w:hAnsiTheme="minorHAnsi" w:cstheme="minorHAnsi"/>
                <w:sz w:val="20"/>
                <w:szCs w:val="20"/>
                <w:lang w:val="ro-RO"/>
              </w:rPr>
              <w:t>Focșani – Piatra Neamț, cu opriri pentru vizite la societăți comerciale de pe traseu, staționare în Piatra Neamț;</w:t>
            </w:r>
          </w:p>
          <w:p w:rsidR="00CD168F" w:rsidRDefault="00CD168F" w:rsidP="00557DDF">
            <w:pPr>
              <w:spacing w:after="0" w:line="240" w:lineRule="auto"/>
              <w:ind w:left="-13" w:firstLine="13"/>
              <w:rPr>
                <w:rFonts w:asciiTheme="minorHAnsi" w:hAnsiTheme="minorHAnsi" w:cstheme="minorHAnsi"/>
                <w:sz w:val="20"/>
                <w:szCs w:val="20"/>
                <w:lang w:val="ro-RO"/>
              </w:rPr>
            </w:pPr>
            <w:r>
              <w:rPr>
                <w:rFonts w:asciiTheme="minorHAnsi" w:hAnsiTheme="minorHAnsi" w:cstheme="minorHAnsi"/>
                <w:sz w:val="20"/>
                <w:szCs w:val="20"/>
                <w:lang w:val="ro-RO"/>
              </w:rPr>
              <w:t>- Traseu 10.07.2019: Piatra Neamț - Roman - Iași, cu opriri pentru vizite la societăți comerciale de pe traseu;</w:t>
            </w:r>
          </w:p>
          <w:p w:rsidR="00CD168F" w:rsidRPr="00B66BBA" w:rsidRDefault="00CD168F" w:rsidP="00557DDF">
            <w:pPr>
              <w:spacing w:after="0" w:line="240" w:lineRule="auto"/>
              <w:ind w:left="-13" w:firstLine="13"/>
              <w:rPr>
                <w:rFonts w:asciiTheme="minorHAnsi" w:hAnsiTheme="minorHAnsi" w:cstheme="minorHAnsi"/>
                <w:sz w:val="20"/>
                <w:szCs w:val="20"/>
                <w:lang w:val="ro-RO"/>
              </w:rPr>
            </w:pPr>
            <w:r>
              <w:rPr>
                <w:rFonts w:asciiTheme="minorHAnsi" w:hAnsiTheme="minorHAnsi" w:cstheme="minorHAnsi"/>
                <w:sz w:val="20"/>
                <w:szCs w:val="20"/>
                <w:lang w:val="ro-RO"/>
              </w:rPr>
              <w:t>- plecarea și sosirea se vor efectua din Campusul Tudor Vladimirescu.</w:t>
            </w:r>
          </w:p>
        </w:tc>
        <w:tc>
          <w:tcPr>
            <w:tcW w:w="4320" w:type="dxa"/>
          </w:tcPr>
          <w:p w:rsidR="00CD168F" w:rsidRPr="00617FBC" w:rsidRDefault="00CD168F" w:rsidP="003B457E">
            <w:pPr>
              <w:spacing w:after="0" w:line="240" w:lineRule="auto"/>
              <w:jc w:val="both"/>
              <w:rPr>
                <w:rFonts w:cs="Calibri"/>
                <w:i/>
                <w:color w:val="FF0000"/>
                <w:sz w:val="20"/>
                <w:szCs w:val="20"/>
                <w:lang w:val="ro-RO"/>
              </w:rPr>
            </w:pPr>
          </w:p>
        </w:tc>
      </w:tr>
      <w:tr w:rsidR="00CD168F" w:rsidRPr="00386A28" w:rsidTr="000063E9">
        <w:trPr>
          <w:trHeight w:val="285"/>
        </w:trPr>
        <w:tc>
          <w:tcPr>
            <w:tcW w:w="4680" w:type="dxa"/>
            <w:shd w:val="clear" w:color="auto" w:fill="auto"/>
            <w:vAlign w:val="center"/>
          </w:tcPr>
          <w:p w:rsidR="00CD168F" w:rsidRPr="00146EBE" w:rsidRDefault="00CD168F" w:rsidP="00557DDF">
            <w:pPr>
              <w:spacing w:after="0" w:line="240" w:lineRule="auto"/>
              <w:ind w:left="-13" w:firstLine="13"/>
              <w:rPr>
                <w:rFonts w:asciiTheme="minorHAnsi" w:eastAsia="Times New Roman" w:hAnsiTheme="minorHAnsi" w:cs="Helvetica"/>
                <w:b/>
                <w:sz w:val="20"/>
                <w:szCs w:val="20"/>
                <w:lang w:eastAsia="en-GB"/>
              </w:rPr>
            </w:pPr>
            <w:r w:rsidRPr="00146EBE">
              <w:rPr>
                <w:rFonts w:asciiTheme="minorHAnsi" w:eastAsia="Times New Roman" w:hAnsiTheme="minorHAnsi" w:cs="Helvetica"/>
                <w:b/>
                <w:sz w:val="20"/>
                <w:szCs w:val="20"/>
                <w:lang w:eastAsia="en-GB"/>
              </w:rPr>
              <w:t>Parametri de funcţionare minim acceptaţi de către Beneficiar:</w:t>
            </w:r>
          </w:p>
          <w:p w:rsidR="00CD168F" w:rsidRPr="00146EBE" w:rsidRDefault="00CD168F" w:rsidP="00557DDF">
            <w:pPr>
              <w:spacing w:after="0" w:line="240" w:lineRule="auto"/>
              <w:ind w:left="-13" w:firstLine="13"/>
              <w:jc w:val="both"/>
              <w:rPr>
                <w:rFonts w:asciiTheme="minorHAnsi" w:hAnsiTheme="minorHAnsi" w:cstheme="minorHAnsi"/>
                <w:sz w:val="20"/>
                <w:szCs w:val="20"/>
                <w:lang w:val="ro-RO"/>
              </w:rPr>
            </w:pPr>
            <w:r w:rsidRPr="00146EBE">
              <w:rPr>
                <w:rFonts w:asciiTheme="minorHAnsi" w:hAnsiTheme="minorHAnsi" w:cstheme="minorHAnsi"/>
                <w:sz w:val="20"/>
                <w:szCs w:val="20"/>
                <w:lang w:val="ro-RO"/>
              </w:rPr>
              <w:t>-</w:t>
            </w:r>
            <w:r>
              <w:rPr>
                <w:rFonts w:asciiTheme="minorHAnsi" w:hAnsiTheme="minorHAnsi" w:cstheme="minorHAnsi"/>
                <w:sz w:val="20"/>
                <w:szCs w:val="20"/>
                <w:lang w:val="ro-RO"/>
              </w:rPr>
              <w:t xml:space="preserve"> prestatorul trebuie </w:t>
            </w:r>
            <w:r w:rsidRPr="00146EBE">
              <w:rPr>
                <w:rFonts w:asciiTheme="minorHAnsi" w:hAnsiTheme="minorHAnsi" w:cstheme="minorHAnsi"/>
                <w:sz w:val="20"/>
                <w:szCs w:val="20"/>
                <w:lang w:val="ro-RO"/>
              </w:rPr>
              <w:t xml:space="preserve">să îndeplinească toate prevederile legale referitoare la circulaţia pe drumurile publice a </w:t>
            </w:r>
            <w:r>
              <w:rPr>
                <w:rFonts w:asciiTheme="minorHAnsi" w:hAnsiTheme="minorHAnsi" w:cstheme="minorHAnsi"/>
                <w:sz w:val="20"/>
                <w:szCs w:val="20"/>
                <w:lang w:val="ro-RO"/>
              </w:rPr>
              <w:t>a</w:t>
            </w:r>
            <w:r w:rsidRPr="00146EBE">
              <w:rPr>
                <w:rFonts w:asciiTheme="minorHAnsi" w:hAnsiTheme="minorHAnsi" w:cstheme="minorHAnsi"/>
                <w:sz w:val="20"/>
                <w:szCs w:val="20"/>
                <w:lang w:val="ro-RO"/>
              </w:rPr>
              <w:t>utovehiculului care execută transportul de persoane</w:t>
            </w:r>
            <w:r>
              <w:rPr>
                <w:rFonts w:asciiTheme="minorHAnsi" w:hAnsiTheme="minorHAnsi" w:cstheme="minorHAnsi"/>
                <w:sz w:val="20"/>
                <w:szCs w:val="20"/>
                <w:lang w:val="ro-RO"/>
              </w:rPr>
              <w:t>;</w:t>
            </w:r>
          </w:p>
          <w:p w:rsidR="00CD168F" w:rsidRPr="00146EBE" w:rsidRDefault="00CD168F" w:rsidP="00557DDF">
            <w:pPr>
              <w:spacing w:after="0" w:line="240" w:lineRule="auto"/>
              <w:ind w:left="-13" w:firstLine="13"/>
              <w:jc w:val="both"/>
              <w:rPr>
                <w:rFonts w:asciiTheme="minorHAnsi" w:hAnsiTheme="minorHAnsi" w:cstheme="minorHAnsi"/>
                <w:sz w:val="20"/>
                <w:szCs w:val="20"/>
                <w:lang w:val="ro-RO"/>
              </w:rPr>
            </w:pPr>
            <w:r w:rsidRPr="00146EBE">
              <w:rPr>
                <w:rFonts w:asciiTheme="minorHAnsi" w:hAnsiTheme="minorHAnsi" w:cstheme="minorHAnsi"/>
                <w:sz w:val="20"/>
                <w:szCs w:val="20"/>
                <w:lang w:val="ro-RO"/>
              </w:rPr>
              <w:t>-</w:t>
            </w:r>
            <w:r>
              <w:rPr>
                <w:rFonts w:asciiTheme="minorHAnsi" w:hAnsiTheme="minorHAnsi" w:cstheme="minorHAnsi"/>
                <w:sz w:val="20"/>
                <w:szCs w:val="20"/>
                <w:lang w:val="ro-RO"/>
              </w:rPr>
              <w:t xml:space="preserve"> prestatorul </w:t>
            </w:r>
            <w:r w:rsidRPr="00146EBE">
              <w:rPr>
                <w:rFonts w:asciiTheme="minorHAnsi" w:hAnsiTheme="minorHAnsi" w:cstheme="minorHAnsi"/>
                <w:sz w:val="20"/>
                <w:szCs w:val="20"/>
                <w:lang w:val="ro-RO"/>
              </w:rPr>
              <w:t>să posede</w:t>
            </w:r>
            <w:r>
              <w:rPr>
                <w:rFonts w:asciiTheme="minorHAnsi" w:hAnsiTheme="minorHAnsi" w:cstheme="minorHAnsi"/>
                <w:sz w:val="20"/>
                <w:szCs w:val="20"/>
                <w:lang w:val="ro-RO"/>
              </w:rPr>
              <w:t xml:space="preserve"> asigurare, omologare R.A.R. și </w:t>
            </w:r>
            <w:r w:rsidRPr="00146EBE">
              <w:rPr>
                <w:rFonts w:asciiTheme="minorHAnsi" w:hAnsiTheme="minorHAnsi" w:cstheme="minorHAnsi"/>
                <w:sz w:val="20"/>
                <w:szCs w:val="20"/>
                <w:lang w:val="ro-RO"/>
              </w:rPr>
              <w:t>inspecţia tehnică periodică valabilă (I.T.P.)</w:t>
            </w:r>
            <w:r>
              <w:rPr>
                <w:rFonts w:asciiTheme="minorHAnsi" w:hAnsiTheme="minorHAnsi" w:cstheme="minorHAnsi"/>
                <w:sz w:val="20"/>
                <w:szCs w:val="20"/>
                <w:lang w:val="ro-RO"/>
              </w:rPr>
              <w:t xml:space="preserve"> pentru a</w:t>
            </w:r>
            <w:r w:rsidRPr="00146EBE">
              <w:rPr>
                <w:rFonts w:asciiTheme="minorHAnsi" w:hAnsiTheme="minorHAnsi" w:cstheme="minorHAnsi"/>
                <w:sz w:val="20"/>
                <w:szCs w:val="20"/>
                <w:lang w:val="ro-RO"/>
              </w:rPr>
              <w:t xml:space="preserve">utovehiculul </w:t>
            </w:r>
            <w:r>
              <w:rPr>
                <w:rFonts w:asciiTheme="minorHAnsi" w:hAnsiTheme="minorHAnsi" w:cstheme="minorHAnsi"/>
                <w:sz w:val="20"/>
                <w:szCs w:val="20"/>
                <w:lang w:val="ro-RO"/>
              </w:rPr>
              <w:t xml:space="preserve">cu </w:t>
            </w:r>
            <w:r w:rsidRPr="00146EBE">
              <w:rPr>
                <w:rFonts w:asciiTheme="minorHAnsi" w:hAnsiTheme="minorHAnsi" w:cstheme="minorHAnsi"/>
                <w:sz w:val="20"/>
                <w:szCs w:val="20"/>
                <w:lang w:val="ro-RO"/>
              </w:rPr>
              <w:t>care execută transportul de persoane</w:t>
            </w:r>
            <w:r>
              <w:rPr>
                <w:rFonts w:asciiTheme="minorHAnsi" w:hAnsiTheme="minorHAnsi" w:cstheme="minorHAnsi"/>
                <w:sz w:val="20"/>
                <w:szCs w:val="20"/>
                <w:lang w:val="ro-RO"/>
              </w:rPr>
              <w:t>;</w:t>
            </w:r>
          </w:p>
          <w:p w:rsidR="00CD168F" w:rsidRDefault="00CD168F" w:rsidP="00557DDF">
            <w:pPr>
              <w:spacing w:after="0" w:line="240" w:lineRule="auto"/>
              <w:ind w:left="-13" w:firstLine="13"/>
              <w:jc w:val="both"/>
              <w:rPr>
                <w:rFonts w:asciiTheme="minorHAnsi" w:hAnsiTheme="minorHAnsi" w:cstheme="minorHAnsi"/>
                <w:sz w:val="20"/>
                <w:szCs w:val="20"/>
                <w:lang w:val="ro-RO"/>
              </w:rPr>
            </w:pPr>
            <w:r w:rsidRPr="00146EBE">
              <w:rPr>
                <w:rFonts w:asciiTheme="minorHAnsi" w:hAnsiTheme="minorHAnsi" w:cstheme="minorHAnsi"/>
                <w:sz w:val="20"/>
                <w:szCs w:val="20"/>
                <w:lang w:val="ro-RO"/>
              </w:rPr>
              <w:t>-</w:t>
            </w:r>
            <w:r>
              <w:rPr>
                <w:rFonts w:asciiTheme="minorHAnsi" w:hAnsiTheme="minorHAnsi" w:cstheme="minorHAnsi"/>
                <w:sz w:val="20"/>
                <w:szCs w:val="20"/>
                <w:lang w:val="ro-RO"/>
              </w:rPr>
              <w:t xml:space="preserve"> </w:t>
            </w:r>
            <w:r w:rsidRPr="00146EBE">
              <w:rPr>
                <w:rFonts w:asciiTheme="minorHAnsi" w:hAnsiTheme="minorHAnsi" w:cstheme="minorHAnsi"/>
                <w:sz w:val="20"/>
                <w:szCs w:val="20"/>
                <w:lang w:val="ro-RO"/>
              </w:rPr>
              <w:t xml:space="preserve">autocarele să aibă în dotare şi să fie funcţionale: sistem de </w:t>
            </w:r>
            <w:r>
              <w:rPr>
                <w:rFonts w:asciiTheme="minorHAnsi" w:hAnsiTheme="minorHAnsi" w:cstheme="minorHAnsi"/>
                <w:sz w:val="20"/>
                <w:szCs w:val="20"/>
                <w:lang w:val="ro-RO"/>
              </w:rPr>
              <w:t>climatizare</w:t>
            </w:r>
            <w:r w:rsidRPr="00146EBE">
              <w:rPr>
                <w:rFonts w:asciiTheme="minorHAnsi" w:hAnsiTheme="minorHAnsi" w:cstheme="minorHAnsi"/>
                <w:sz w:val="20"/>
                <w:szCs w:val="20"/>
                <w:lang w:val="ro-RO"/>
              </w:rPr>
              <w:t>, scaune rabatabile cu tetiere, toaletă</w:t>
            </w:r>
            <w:r>
              <w:rPr>
                <w:rFonts w:asciiTheme="minorHAnsi" w:hAnsiTheme="minorHAnsi" w:cstheme="minorHAnsi"/>
                <w:sz w:val="20"/>
                <w:szCs w:val="20"/>
                <w:lang w:val="ro-RO"/>
              </w:rPr>
              <w:t>;</w:t>
            </w:r>
          </w:p>
          <w:p w:rsidR="00CD168F" w:rsidRDefault="00CD168F" w:rsidP="00557DDF">
            <w:pPr>
              <w:spacing w:after="0" w:line="240" w:lineRule="auto"/>
              <w:ind w:left="-13" w:firstLine="13"/>
              <w:jc w:val="both"/>
              <w:rPr>
                <w:rFonts w:asciiTheme="minorHAnsi" w:hAnsiTheme="minorHAnsi" w:cstheme="minorHAnsi"/>
                <w:sz w:val="20"/>
                <w:szCs w:val="20"/>
                <w:lang w:val="ro-RO"/>
              </w:rPr>
            </w:pPr>
            <w:r w:rsidRPr="00146EBE">
              <w:rPr>
                <w:rFonts w:asciiTheme="minorHAnsi" w:hAnsiTheme="minorHAnsi" w:cstheme="minorHAnsi"/>
                <w:sz w:val="20"/>
                <w:szCs w:val="20"/>
                <w:lang w:val="ro-RO"/>
              </w:rPr>
              <w:t>-</w:t>
            </w:r>
            <w:r>
              <w:rPr>
                <w:rFonts w:asciiTheme="minorHAnsi" w:hAnsiTheme="minorHAnsi" w:cstheme="minorHAnsi"/>
                <w:sz w:val="20"/>
                <w:szCs w:val="20"/>
                <w:lang w:val="ro-RO"/>
              </w:rPr>
              <w:t xml:space="preserve"> prestatorul</w:t>
            </w:r>
            <w:r w:rsidRPr="00146EBE">
              <w:rPr>
                <w:rFonts w:asciiTheme="minorHAnsi" w:hAnsiTheme="minorHAnsi" w:cstheme="minorHAnsi"/>
                <w:sz w:val="20"/>
                <w:szCs w:val="20"/>
                <w:lang w:val="ro-RO"/>
              </w:rPr>
              <w:t xml:space="preserve"> va suporta toate cheltuielile de transport: combustibil, taxe de drum şi parcare, salariul</w:t>
            </w:r>
            <w:r>
              <w:rPr>
                <w:rFonts w:asciiTheme="minorHAnsi" w:hAnsiTheme="minorHAnsi" w:cstheme="minorHAnsi"/>
                <w:sz w:val="20"/>
                <w:szCs w:val="20"/>
                <w:lang w:val="ro-RO"/>
              </w:rPr>
              <w:t xml:space="preserve">, </w:t>
            </w:r>
            <w:r w:rsidRPr="00146EBE">
              <w:rPr>
                <w:rFonts w:asciiTheme="minorHAnsi" w:hAnsiTheme="minorHAnsi" w:cstheme="minorHAnsi"/>
                <w:sz w:val="20"/>
                <w:szCs w:val="20"/>
                <w:lang w:val="ro-RO"/>
              </w:rPr>
              <w:t xml:space="preserve">masa </w:t>
            </w:r>
            <w:r>
              <w:rPr>
                <w:rFonts w:asciiTheme="minorHAnsi" w:hAnsiTheme="minorHAnsi" w:cstheme="minorHAnsi"/>
                <w:sz w:val="20"/>
                <w:szCs w:val="20"/>
                <w:lang w:val="ro-RO"/>
              </w:rPr>
              <w:t xml:space="preserve">și cazarea </w:t>
            </w:r>
            <w:r w:rsidRPr="00146EBE">
              <w:rPr>
                <w:rFonts w:asciiTheme="minorHAnsi" w:hAnsiTheme="minorHAnsi" w:cstheme="minorHAnsi"/>
                <w:sz w:val="20"/>
                <w:szCs w:val="20"/>
                <w:lang w:val="ro-RO"/>
              </w:rPr>
              <w:t>şoferului</w:t>
            </w:r>
            <w:r>
              <w:rPr>
                <w:rFonts w:asciiTheme="minorHAnsi" w:hAnsiTheme="minorHAnsi" w:cstheme="minorHAnsi"/>
                <w:sz w:val="20"/>
                <w:szCs w:val="20"/>
                <w:lang w:val="ro-RO"/>
              </w:rPr>
              <w:t>;</w:t>
            </w:r>
          </w:p>
          <w:p w:rsidR="00CD168F" w:rsidRPr="00EB40B4" w:rsidRDefault="00CD168F" w:rsidP="00557DDF">
            <w:pPr>
              <w:spacing w:after="0" w:line="240" w:lineRule="auto"/>
              <w:ind w:left="-13" w:firstLine="13"/>
              <w:jc w:val="both"/>
              <w:rPr>
                <w:rFonts w:asciiTheme="minorHAnsi" w:hAnsiTheme="minorHAnsi" w:cstheme="minorHAnsi"/>
                <w:sz w:val="20"/>
                <w:szCs w:val="20"/>
                <w:lang w:val="ro-RO"/>
              </w:rPr>
            </w:pPr>
            <w:r>
              <w:rPr>
                <w:rFonts w:asciiTheme="minorHAnsi" w:hAnsiTheme="minorHAnsi" w:cstheme="minorHAnsi"/>
                <w:sz w:val="20"/>
                <w:szCs w:val="20"/>
                <w:lang w:val="ro-RO"/>
              </w:rPr>
              <w:t xml:space="preserve">- </w:t>
            </w:r>
            <w:r w:rsidRPr="0074302B">
              <w:rPr>
                <w:rFonts w:asciiTheme="minorHAnsi" w:hAnsiTheme="minorHAnsi" w:cstheme="minorHAnsi"/>
                <w:sz w:val="20"/>
                <w:szCs w:val="20"/>
                <w:lang w:val="ro-RO"/>
              </w:rPr>
              <w:t xml:space="preserve">în cazul defecțiunilor sau al unor accidente ce împiedică deplasarea în continuare </w:t>
            </w:r>
            <w:r>
              <w:rPr>
                <w:rFonts w:asciiTheme="minorHAnsi" w:hAnsiTheme="minorHAnsi" w:cstheme="minorHAnsi"/>
                <w:sz w:val="20"/>
                <w:szCs w:val="20"/>
                <w:lang w:val="ro-RO"/>
              </w:rPr>
              <w:t>ș</w:t>
            </w:r>
            <w:r w:rsidRPr="0074302B">
              <w:rPr>
                <w:rFonts w:asciiTheme="minorHAnsi" w:hAnsiTheme="minorHAnsi" w:cstheme="minorHAnsi"/>
                <w:sz w:val="20"/>
                <w:szCs w:val="20"/>
                <w:lang w:val="ro-RO"/>
              </w:rPr>
              <w:t>i derularea programului grupului</w:t>
            </w:r>
            <w:r>
              <w:rPr>
                <w:rFonts w:asciiTheme="minorHAnsi" w:hAnsiTheme="minorHAnsi" w:cstheme="minorHAnsi"/>
                <w:sz w:val="20"/>
                <w:szCs w:val="20"/>
                <w:lang w:val="ro-RO"/>
              </w:rPr>
              <w:t>, prestatorul</w:t>
            </w:r>
            <w:r w:rsidRPr="0074302B">
              <w:rPr>
                <w:rFonts w:asciiTheme="minorHAnsi" w:hAnsiTheme="minorHAnsi" w:cstheme="minorHAnsi"/>
                <w:sz w:val="20"/>
                <w:szCs w:val="20"/>
                <w:lang w:val="ro-RO"/>
              </w:rPr>
              <w:t xml:space="preserve"> </w:t>
            </w:r>
            <w:r>
              <w:rPr>
                <w:rFonts w:asciiTheme="minorHAnsi" w:hAnsiTheme="minorHAnsi" w:cstheme="minorHAnsi"/>
                <w:sz w:val="20"/>
                <w:szCs w:val="20"/>
                <w:lang w:val="ro-RO"/>
              </w:rPr>
              <w:t>trebuie</w:t>
            </w:r>
            <w:r w:rsidRPr="0074302B">
              <w:rPr>
                <w:rFonts w:asciiTheme="minorHAnsi" w:hAnsiTheme="minorHAnsi" w:cstheme="minorHAnsi"/>
                <w:sz w:val="20"/>
                <w:szCs w:val="20"/>
                <w:lang w:val="ro-RO"/>
              </w:rPr>
              <w:t xml:space="preserve"> </w:t>
            </w:r>
            <w:r>
              <w:rPr>
                <w:rFonts w:asciiTheme="minorHAnsi" w:hAnsiTheme="minorHAnsi" w:cstheme="minorHAnsi"/>
                <w:sz w:val="20"/>
                <w:szCs w:val="20"/>
                <w:lang w:val="ro-RO"/>
              </w:rPr>
              <w:t>să înlocuiască</w:t>
            </w:r>
            <w:r w:rsidRPr="0074302B">
              <w:rPr>
                <w:rFonts w:asciiTheme="minorHAnsi" w:hAnsiTheme="minorHAnsi" w:cstheme="minorHAnsi"/>
                <w:sz w:val="20"/>
                <w:szCs w:val="20"/>
                <w:lang w:val="ro-RO"/>
              </w:rPr>
              <w:t xml:space="preserve"> autocar</w:t>
            </w:r>
            <w:r>
              <w:rPr>
                <w:rFonts w:asciiTheme="minorHAnsi" w:hAnsiTheme="minorHAnsi" w:cstheme="minorHAnsi"/>
                <w:sz w:val="20"/>
                <w:szCs w:val="20"/>
                <w:lang w:val="ro-RO"/>
              </w:rPr>
              <w:t>ul</w:t>
            </w:r>
            <w:r w:rsidRPr="0074302B">
              <w:rPr>
                <w:rFonts w:asciiTheme="minorHAnsi" w:hAnsiTheme="minorHAnsi" w:cstheme="minorHAnsi"/>
                <w:sz w:val="20"/>
                <w:szCs w:val="20"/>
                <w:lang w:val="ro-RO"/>
              </w:rPr>
              <w:t xml:space="preserve">, </w:t>
            </w:r>
            <w:r>
              <w:rPr>
                <w:rFonts w:asciiTheme="minorHAnsi" w:hAnsiTheme="minorHAnsi" w:cstheme="minorHAnsi"/>
                <w:sz w:val="20"/>
                <w:szCs w:val="20"/>
                <w:lang w:val="ro-RO"/>
              </w:rPr>
              <w:t xml:space="preserve">cu repectarea acelorași condiții, </w:t>
            </w:r>
            <w:r w:rsidRPr="0074302B">
              <w:rPr>
                <w:rFonts w:asciiTheme="minorHAnsi" w:hAnsiTheme="minorHAnsi" w:cstheme="minorHAnsi"/>
                <w:sz w:val="20"/>
                <w:szCs w:val="20"/>
                <w:lang w:val="ro-RO"/>
              </w:rPr>
              <w:t>în termen de 3 ore plus durata deplasării până la locul def</w:t>
            </w:r>
            <w:r>
              <w:rPr>
                <w:rFonts w:asciiTheme="minorHAnsi" w:hAnsiTheme="minorHAnsi" w:cstheme="minorHAnsi"/>
                <w:sz w:val="20"/>
                <w:szCs w:val="20"/>
                <w:lang w:val="ro-RO"/>
              </w:rPr>
              <w:t>ecțiunii; î</w:t>
            </w:r>
            <w:r w:rsidRPr="0074302B">
              <w:rPr>
                <w:rFonts w:asciiTheme="minorHAnsi" w:hAnsiTheme="minorHAnsi" w:cstheme="minorHAnsi"/>
                <w:sz w:val="20"/>
                <w:szCs w:val="20"/>
                <w:lang w:val="ro-RO"/>
              </w:rPr>
              <w:t>nlocuirea autocar</w:t>
            </w:r>
            <w:r>
              <w:rPr>
                <w:rFonts w:asciiTheme="minorHAnsi" w:hAnsiTheme="minorHAnsi" w:cstheme="minorHAnsi"/>
                <w:sz w:val="20"/>
                <w:szCs w:val="20"/>
                <w:lang w:val="ro-RO"/>
              </w:rPr>
              <w:t>ului</w:t>
            </w:r>
            <w:r w:rsidRPr="0074302B">
              <w:rPr>
                <w:rFonts w:asciiTheme="minorHAnsi" w:hAnsiTheme="minorHAnsi" w:cstheme="minorHAnsi"/>
                <w:sz w:val="20"/>
                <w:szCs w:val="20"/>
                <w:lang w:val="ro-RO"/>
              </w:rPr>
              <w:t xml:space="preserve"> se face </w:t>
            </w:r>
            <w:r>
              <w:rPr>
                <w:rFonts w:asciiTheme="minorHAnsi" w:hAnsiTheme="minorHAnsi" w:cstheme="minorHAnsi"/>
                <w:sz w:val="20"/>
                <w:szCs w:val="20"/>
                <w:lang w:val="ro-RO"/>
              </w:rPr>
              <w:t>fără costuri suplimentare.</w:t>
            </w:r>
          </w:p>
        </w:tc>
        <w:tc>
          <w:tcPr>
            <w:tcW w:w="4320" w:type="dxa"/>
          </w:tcPr>
          <w:p w:rsidR="00CD168F" w:rsidRPr="00A52C69" w:rsidRDefault="00CD168F" w:rsidP="003B457E">
            <w:pPr>
              <w:spacing w:after="0" w:line="240" w:lineRule="auto"/>
              <w:jc w:val="both"/>
              <w:rPr>
                <w:rFonts w:cs="Calibri"/>
                <w:i/>
                <w:color w:val="FF0000"/>
                <w:lang w:val="ro-RO"/>
              </w:rPr>
            </w:pPr>
          </w:p>
        </w:tc>
      </w:tr>
      <w:tr w:rsidR="00CD168F" w:rsidRPr="00386A28" w:rsidTr="007040D1">
        <w:trPr>
          <w:trHeight w:val="285"/>
        </w:trPr>
        <w:tc>
          <w:tcPr>
            <w:tcW w:w="4680" w:type="dxa"/>
            <w:shd w:val="clear" w:color="auto" w:fill="auto"/>
            <w:vAlign w:val="bottom"/>
          </w:tcPr>
          <w:p w:rsidR="00CD168F" w:rsidRDefault="00CD168F" w:rsidP="00557DDF">
            <w:pPr>
              <w:spacing w:after="0" w:line="240" w:lineRule="auto"/>
              <w:jc w:val="both"/>
              <w:rPr>
                <w:rFonts w:asciiTheme="minorHAnsi" w:eastAsia="Times New Roman" w:hAnsiTheme="minorHAnsi" w:cs="Helvetica"/>
                <w:i/>
                <w:sz w:val="20"/>
                <w:szCs w:val="20"/>
                <w:lang w:eastAsia="en-GB"/>
              </w:rPr>
            </w:pPr>
            <w:r w:rsidRPr="00F80062">
              <w:rPr>
                <w:rFonts w:asciiTheme="minorHAnsi" w:eastAsia="Times New Roman" w:hAnsiTheme="minorHAnsi" w:cs="Helvetica"/>
                <w:b/>
                <w:sz w:val="20"/>
                <w:szCs w:val="20"/>
                <w:lang w:eastAsia="en-GB"/>
              </w:rPr>
              <w:t xml:space="preserve">Alte </w:t>
            </w:r>
            <w:r>
              <w:rPr>
                <w:rFonts w:asciiTheme="minorHAnsi" w:eastAsia="Times New Roman" w:hAnsiTheme="minorHAnsi" w:cs="Helvetica"/>
                <w:b/>
                <w:sz w:val="20"/>
                <w:szCs w:val="20"/>
                <w:lang w:eastAsia="en-GB"/>
              </w:rPr>
              <w:t>cerințe</w:t>
            </w:r>
            <w:r w:rsidRPr="00F80062">
              <w:rPr>
                <w:rFonts w:asciiTheme="minorHAnsi" w:eastAsia="Times New Roman" w:hAnsiTheme="minorHAnsi" w:cs="Helvetica"/>
                <w:b/>
                <w:sz w:val="20"/>
                <w:szCs w:val="20"/>
                <w:lang w:eastAsia="en-GB"/>
              </w:rPr>
              <w:t>:</w:t>
            </w:r>
            <w:r w:rsidRPr="00F80062">
              <w:rPr>
                <w:rFonts w:asciiTheme="minorHAnsi" w:eastAsia="Times New Roman" w:hAnsiTheme="minorHAnsi" w:cs="Helvetica"/>
                <w:i/>
                <w:sz w:val="20"/>
                <w:szCs w:val="20"/>
                <w:lang w:eastAsia="en-GB"/>
              </w:rPr>
              <w:t xml:space="preserve"> </w:t>
            </w:r>
          </w:p>
          <w:p w:rsidR="00CD168F" w:rsidRPr="00F80062" w:rsidRDefault="00CD168F" w:rsidP="00557DDF">
            <w:pPr>
              <w:spacing w:after="0" w:line="240" w:lineRule="auto"/>
              <w:jc w:val="both"/>
              <w:rPr>
                <w:rFonts w:asciiTheme="minorHAnsi" w:hAnsiTheme="minorHAnsi" w:cstheme="minorHAnsi"/>
                <w:sz w:val="20"/>
                <w:szCs w:val="20"/>
                <w:lang w:val="ro-RO"/>
              </w:rPr>
            </w:pPr>
            <w:r w:rsidRPr="00F80062">
              <w:rPr>
                <w:rFonts w:asciiTheme="minorHAnsi" w:eastAsia="Times New Roman" w:hAnsiTheme="minorHAnsi" w:cs="Helvetica"/>
                <w:i/>
                <w:sz w:val="20"/>
                <w:szCs w:val="20"/>
                <w:lang w:eastAsia="en-GB"/>
              </w:rPr>
              <w:t>-</w:t>
            </w:r>
            <w:r>
              <w:rPr>
                <w:rFonts w:asciiTheme="minorHAnsi" w:eastAsia="Times New Roman" w:hAnsiTheme="minorHAnsi" w:cs="Helvetica"/>
                <w:sz w:val="20"/>
                <w:szCs w:val="20"/>
                <w:lang w:eastAsia="en-GB"/>
              </w:rPr>
              <w:t xml:space="preserve"> </w:t>
            </w:r>
            <w:r w:rsidRPr="00F80062">
              <w:rPr>
                <w:rFonts w:asciiTheme="minorHAnsi" w:eastAsia="Times New Roman" w:hAnsiTheme="minorHAnsi" w:cs="Helvetica"/>
                <w:sz w:val="20"/>
                <w:szCs w:val="20"/>
                <w:lang w:eastAsia="en-GB"/>
              </w:rPr>
              <w:t>dotare</w:t>
            </w:r>
            <w:r w:rsidRPr="00F80062">
              <w:rPr>
                <w:rFonts w:asciiTheme="minorHAnsi" w:eastAsia="Times New Roman" w:hAnsiTheme="minorHAnsi" w:cs="Helvetica"/>
                <w:i/>
                <w:sz w:val="20"/>
                <w:szCs w:val="20"/>
                <w:lang w:eastAsia="en-GB"/>
              </w:rPr>
              <w:t xml:space="preserve"> cu </w:t>
            </w:r>
            <w:r w:rsidRPr="00F80062">
              <w:rPr>
                <w:rFonts w:asciiTheme="minorHAnsi" w:hAnsiTheme="minorHAnsi" w:cstheme="minorHAnsi"/>
                <w:sz w:val="20"/>
                <w:szCs w:val="20"/>
                <w:lang w:val="ro-RO"/>
              </w:rPr>
              <w:t xml:space="preserve">truse de prim ajutor, stigătoare de incendiu, roată rezervă, </w:t>
            </w:r>
            <w:r>
              <w:rPr>
                <w:rFonts w:asciiTheme="minorHAnsi" w:hAnsiTheme="minorHAnsi" w:cstheme="minorHAnsi"/>
                <w:sz w:val="20"/>
                <w:szCs w:val="20"/>
                <w:lang w:val="ro-RO"/>
              </w:rPr>
              <w:t>lichid parbriz, lichid de frână;</w:t>
            </w:r>
          </w:p>
          <w:p w:rsidR="00CD168F" w:rsidRPr="00F17D8B" w:rsidRDefault="00CD168F" w:rsidP="00557DDF">
            <w:pPr>
              <w:spacing w:after="0" w:line="240" w:lineRule="auto"/>
              <w:jc w:val="both"/>
              <w:rPr>
                <w:rFonts w:asciiTheme="minorHAnsi" w:hAnsiTheme="minorHAnsi" w:cs="Calibri"/>
                <w:b/>
                <w:i/>
                <w:sz w:val="20"/>
                <w:szCs w:val="20"/>
                <w:lang w:val="ro-RO"/>
              </w:rPr>
            </w:pPr>
            <w:r w:rsidRPr="00F80062">
              <w:rPr>
                <w:rFonts w:asciiTheme="minorHAnsi" w:hAnsiTheme="minorHAnsi" w:cstheme="minorHAnsi"/>
                <w:sz w:val="20"/>
                <w:szCs w:val="20"/>
                <w:lang w:val="ro-RO"/>
              </w:rPr>
              <w:t>- mijloc</w:t>
            </w:r>
            <w:r>
              <w:rPr>
                <w:rFonts w:asciiTheme="minorHAnsi" w:hAnsiTheme="minorHAnsi" w:cstheme="minorHAnsi"/>
                <w:sz w:val="20"/>
                <w:szCs w:val="20"/>
                <w:lang w:val="ro-RO"/>
              </w:rPr>
              <w:t>ul</w:t>
            </w:r>
            <w:r w:rsidRPr="00F80062">
              <w:rPr>
                <w:rFonts w:asciiTheme="minorHAnsi" w:hAnsiTheme="minorHAnsi" w:cstheme="minorHAnsi"/>
                <w:sz w:val="20"/>
                <w:szCs w:val="20"/>
                <w:lang w:val="ro-RO"/>
              </w:rPr>
              <w:t xml:space="preserve"> de transport să fie în stare foarte bună de funcţionare, să fie salubrizat, spălat şi dezinfectat</w:t>
            </w:r>
            <w:r>
              <w:rPr>
                <w:rFonts w:asciiTheme="minorHAnsi" w:hAnsiTheme="minorHAnsi" w:cstheme="minorHAnsi"/>
                <w:sz w:val="20"/>
                <w:szCs w:val="20"/>
                <w:lang w:val="ro-RO"/>
              </w:rPr>
              <w:t>.</w:t>
            </w:r>
          </w:p>
        </w:tc>
        <w:tc>
          <w:tcPr>
            <w:tcW w:w="4320" w:type="dxa"/>
          </w:tcPr>
          <w:p w:rsidR="00CD168F" w:rsidRPr="00A52C69" w:rsidRDefault="00CD168F" w:rsidP="007040D1">
            <w:pPr>
              <w:spacing w:after="0" w:line="240" w:lineRule="auto"/>
              <w:jc w:val="center"/>
              <w:rPr>
                <w:rFonts w:cs="Calibri"/>
                <w:i/>
                <w:color w:val="FF0000"/>
                <w:lang w:val="ro-RO"/>
              </w:rPr>
            </w:pPr>
          </w:p>
        </w:tc>
      </w:tr>
    </w:tbl>
    <w:p w:rsidR="00297254" w:rsidRDefault="00297254" w:rsidP="00297254">
      <w:pPr>
        <w:spacing w:after="0" w:line="240" w:lineRule="auto"/>
        <w:rPr>
          <w:rFonts w:cs="Calibri"/>
          <w:b/>
          <w:lang w:val="ro-RO"/>
        </w:rPr>
      </w:pPr>
    </w:p>
    <w:p w:rsidR="001C11A9" w:rsidRDefault="001C11A9" w:rsidP="00297254">
      <w:pPr>
        <w:spacing w:after="0" w:line="240" w:lineRule="auto"/>
        <w:rPr>
          <w:rFonts w:cs="Calibri"/>
          <w:b/>
          <w:lang w:val="ro-RO"/>
        </w:rPr>
      </w:pPr>
    </w:p>
    <w:p w:rsidR="00CD168F" w:rsidRDefault="00CD168F" w:rsidP="00297254">
      <w:pPr>
        <w:spacing w:after="0" w:line="240" w:lineRule="auto"/>
        <w:rPr>
          <w:rFonts w:cs="Calibri"/>
          <w:b/>
          <w:lang w:val="ro-RO"/>
        </w:rPr>
      </w:pPr>
    </w:p>
    <w:p w:rsidR="00CD168F" w:rsidRDefault="00CD168F" w:rsidP="00297254">
      <w:pPr>
        <w:spacing w:after="0" w:line="240" w:lineRule="auto"/>
        <w:rPr>
          <w:rFonts w:cs="Calibri"/>
          <w:b/>
          <w:lang w:val="ro-RO"/>
        </w:rPr>
      </w:pPr>
    </w:p>
    <w:p w:rsidR="001C11A9" w:rsidRPr="00A52C69" w:rsidRDefault="001C11A9" w:rsidP="00297254">
      <w:pPr>
        <w:spacing w:after="0" w:line="240" w:lineRule="auto"/>
        <w:rPr>
          <w:rFonts w:cs="Calibri"/>
          <w:b/>
          <w:lang w:val="ro-RO"/>
        </w:rPr>
      </w:pPr>
    </w:p>
    <w:p w:rsidR="00A505AB" w:rsidRPr="00CD168F" w:rsidRDefault="00CD168F" w:rsidP="00CD168F">
      <w:pPr>
        <w:spacing w:after="0" w:line="240" w:lineRule="auto"/>
        <w:ind w:left="720" w:hanging="720"/>
        <w:jc w:val="both"/>
        <w:rPr>
          <w:rFonts w:cs="Calibri"/>
          <w:b/>
          <w:lang w:val="ro-RO"/>
        </w:rPr>
      </w:pPr>
      <w:r w:rsidRPr="00CD168F">
        <w:rPr>
          <w:rFonts w:cs="Calibri"/>
          <w:b/>
          <w:lang w:val="ro-RO"/>
        </w:rPr>
        <w:t>2.</w:t>
      </w:r>
      <w:r>
        <w:rPr>
          <w:rFonts w:cs="Calibri"/>
          <w:b/>
          <w:lang w:val="ro-RO"/>
        </w:rPr>
        <w:t xml:space="preserve"> </w:t>
      </w:r>
      <w:r w:rsidR="00A505AB" w:rsidRPr="00CD168F">
        <w:rPr>
          <w:rFonts w:cs="Calibri"/>
          <w:b/>
          <w:lang w:val="ro-RO"/>
        </w:rPr>
        <w:t>LOT 2</w:t>
      </w:r>
    </w:p>
    <w:p w:rsidR="00CD168F" w:rsidRDefault="00CD168F" w:rsidP="00CD168F">
      <w:pPr>
        <w:ind w:left="720" w:hanging="720"/>
        <w:rPr>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D168F" w:rsidRPr="00386A28" w:rsidTr="00557DDF">
        <w:trPr>
          <w:trHeight w:val="285"/>
        </w:trPr>
        <w:tc>
          <w:tcPr>
            <w:tcW w:w="4680" w:type="dxa"/>
            <w:shd w:val="clear" w:color="auto" w:fill="auto"/>
            <w:vAlign w:val="center"/>
          </w:tcPr>
          <w:p w:rsidR="00CD168F" w:rsidRPr="00A52C69" w:rsidRDefault="00CD168F" w:rsidP="00557DDF">
            <w:pPr>
              <w:spacing w:after="0" w:line="240" w:lineRule="auto"/>
              <w:jc w:val="center"/>
              <w:rPr>
                <w:rFonts w:cs="Calibri"/>
                <w:b/>
                <w:lang w:val="ro-RO"/>
              </w:rPr>
            </w:pPr>
            <w:r w:rsidRPr="00A52C69">
              <w:rPr>
                <w:rFonts w:cs="Calibri"/>
                <w:b/>
                <w:lang w:val="ro-RO"/>
              </w:rPr>
              <w:t>A. Specificații tehnice solicitate</w:t>
            </w:r>
          </w:p>
          <w:p w:rsidR="00CD168F" w:rsidRPr="00A52C69" w:rsidRDefault="00CD168F" w:rsidP="00557DDF">
            <w:pPr>
              <w:spacing w:after="0" w:line="240" w:lineRule="auto"/>
              <w:jc w:val="center"/>
              <w:rPr>
                <w:rFonts w:cs="Calibri"/>
                <w:i/>
                <w:lang w:val="ro-RO"/>
              </w:rPr>
            </w:pPr>
          </w:p>
        </w:tc>
        <w:tc>
          <w:tcPr>
            <w:tcW w:w="4320" w:type="dxa"/>
            <w:vAlign w:val="center"/>
          </w:tcPr>
          <w:p w:rsidR="00CD168F" w:rsidRPr="00A52C69" w:rsidRDefault="00CD168F" w:rsidP="00557DDF">
            <w:pPr>
              <w:spacing w:after="0" w:line="240" w:lineRule="auto"/>
              <w:jc w:val="center"/>
              <w:rPr>
                <w:rFonts w:cs="Calibri"/>
                <w:b/>
                <w:lang w:val="ro-RO"/>
              </w:rPr>
            </w:pPr>
            <w:r w:rsidRPr="00A52C69">
              <w:rPr>
                <w:rFonts w:cs="Calibri"/>
                <w:b/>
                <w:lang w:val="ro-RO"/>
              </w:rPr>
              <w:t>B. Specificații tehnice ofertate</w:t>
            </w:r>
          </w:p>
          <w:p w:rsidR="00CD168F" w:rsidRPr="00A52C69" w:rsidRDefault="00CD168F" w:rsidP="00557DDF">
            <w:pPr>
              <w:spacing w:after="0" w:line="240" w:lineRule="auto"/>
              <w:jc w:val="center"/>
              <w:rPr>
                <w:rFonts w:cs="Calibri"/>
                <w:i/>
                <w:color w:val="3366FF"/>
                <w:u w:val="single"/>
                <w:lang w:val="ro-RO"/>
              </w:rPr>
            </w:pPr>
            <w:r w:rsidRPr="00A52C69">
              <w:rPr>
                <w:rFonts w:cs="Calibri"/>
                <w:i/>
                <w:color w:val="FF0000"/>
                <w:lang w:val="ro-RO"/>
              </w:rPr>
              <w:t>[a se completa de către Ofertant]</w:t>
            </w:r>
          </w:p>
        </w:tc>
      </w:tr>
      <w:tr w:rsidR="001A7FFD" w:rsidRPr="004674D0" w:rsidTr="00557DDF">
        <w:trPr>
          <w:trHeight w:val="285"/>
        </w:trPr>
        <w:tc>
          <w:tcPr>
            <w:tcW w:w="4680" w:type="dxa"/>
            <w:shd w:val="clear" w:color="auto" w:fill="auto"/>
            <w:vAlign w:val="bottom"/>
          </w:tcPr>
          <w:p w:rsidR="001A7FFD" w:rsidRPr="00B66BBA" w:rsidRDefault="001A7FFD" w:rsidP="00557DDF">
            <w:pPr>
              <w:spacing w:after="0" w:line="240" w:lineRule="auto"/>
              <w:ind w:left="-13" w:firstLine="13"/>
              <w:rPr>
                <w:rFonts w:cstheme="minorHAnsi"/>
                <w:i/>
                <w:sz w:val="20"/>
                <w:szCs w:val="20"/>
                <w:lang w:val="ro-RO"/>
              </w:rPr>
            </w:pPr>
            <w:r w:rsidRPr="00B66BBA">
              <w:rPr>
                <w:rFonts w:cstheme="minorHAnsi"/>
                <w:b/>
                <w:sz w:val="20"/>
                <w:szCs w:val="20"/>
                <w:lang w:val="ro-RO"/>
              </w:rPr>
              <w:t>Denumire serviciu:</w:t>
            </w:r>
            <w:r w:rsidRPr="00B66BBA">
              <w:rPr>
                <w:rFonts w:cstheme="minorHAnsi"/>
                <w:sz w:val="20"/>
                <w:szCs w:val="20"/>
                <w:lang w:val="ro-RO"/>
              </w:rPr>
              <w:t xml:space="preserve"> </w:t>
            </w:r>
            <w:r w:rsidRPr="00B66BBA">
              <w:rPr>
                <w:rFonts w:asciiTheme="minorHAnsi" w:hAnsiTheme="minorHAnsi" w:cs="Calibri"/>
                <w:i/>
                <w:sz w:val="20"/>
                <w:szCs w:val="20"/>
                <w:lang w:val="ro-RO"/>
              </w:rPr>
              <w:t xml:space="preserve">Servicii de </w:t>
            </w:r>
            <w:r>
              <w:rPr>
                <w:rFonts w:asciiTheme="minorHAnsi" w:hAnsiTheme="minorHAnsi" w:cs="Calibri"/>
                <w:i/>
                <w:sz w:val="20"/>
                <w:szCs w:val="20"/>
                <w:lang w:val="ro-RO"/>
              </w:rPr>
              <w:t xml:space="preserve">cazare și masă </w:t>
            </w:r>
            <w:r w:rsidRPr="00B66BBA">
              <w:rPr>
                <w:rFonts w:asciiTheme="minorHAnsi" w:hAnsiTheme="minorHAnsi" w:cs="Calibri"/>
                <w:i/>
                <w:sz w:val="20"/>
                <w:szCs w:val="20"/>
                <w:lang w:val="ro-RO"/>
              </w:rPr>
              <w:t>pentru vizita de studii</w:t>
            </w:r>
          </w:p>
        </w:tc>
        <w:tc>
          <w:tcPr>
            <w:tcW w:w="4320" w:type="dxa"/>
          </w:tcPr>
          <w:p w:rsidR="001A7FFD" w:rsidRPr="00617FBC" w:rsidRDefault="001A7FFD" w:rsidP="00557DDF">
            <w:pPr>
              <w:spacing w:after="0" w:line="240" w:lineRule="auto"/>
              <w:jc w:val="both"/>
              <w:rPr>
                <w:rFonts w:cs="Calibri"/>
                <w:i/>
                <w:color w:val="FF0000"/>
                <w:sz w:val="20"/>
                <w:szCs w:val="20"/>
                <w:lang w:val="ro-RO"/>
              </w:rPr>
            </w:pPr>
          </w:p>
        </w:tc>
      </w:tr>
      <w:tr w:rsidR="001A7FFD" w:rsidRPr="004674D0" w:rsidTr="00557DDF">
        <w:trPr>
          <w:trHeight w:val="285"/>
        </w:trPr>
        <w:tc>
          <w:tcPr>
            <w:tcW w:w="4680" w:type="dxa"/>
            <w:shd w:val="clear" w:color="auto" w:fill="auto"/>
            <w:vAlign w:val="bottom"/>
          </w:tcPr>
          <w:p w:rsidR="001A7FFD" w:rsidRPr="00B66BBA" w:rsidRDefault="001A7FFD" w:rsidP="00557DDF">
            <w:pPr>
              <w:spacing w:after="0" w:line="240" w:lineRule="auto"/>
              <w:ind w:left="-13" w:firstLine="13"/>
              <w:rPr>
                <w:rFonts w:cstheme="minorHAnsi"/>
                <w:i/>
                <w:sz w:val="20"/>
                <w:szCs w:val="20"/>
                <w:lang w:val="ro-RO"/>
              </w:rPr>
            </w:pPr>
            <w:r w:rsidRPr="00B66BBA">
              <w:rPr>
                <w:rFonts w:cstheme="minorHAnsi"/>
                <w:b/>
                <w:sz w:val="20"/>
                <w:szCs w:val="20"/>
                <w:lang w:val="ro-RO"/>
              </w:rPr>
              <w:t>Descriere generală:</w:t>
            </w:r>
            <w:r w:rsidRPr="00B66BBA">
              <w:rPr>
                <w:rFonts w:asciiTheme="minorHAnsi" w:hAnsiTheme="minorHAnsi" w:cs="Calibri"/>
                <w:i/>
                <w:sz w:val="20"/>
                <w:szCs w:val="20"/>
                <w:lang w:val="ro-RO"/>
              </w:rPr>
              <w:t xml:space="preserve"> Servicii de </w:t>
            </w:r>
            <w:r>
              <w:rPr>
                <w:rFonts w:asciiTheme="minorHAnsi" w:hAnsiTheme="minorHAnsi" w:cs="Calibri"/>
                <w:i/>
                <w:sz w:val="20"/>
                <w:szCs w:val="20"/>
                <w:lang w:val="ro-RO"/>
              </w:rPr>
              <w:t xml:space="preserve">cazare și masă </w:t>
            </w:r>
            <w:r w:rsidRPr="00B66BBA">
              <w:rPr>
                <w:rFonts w:asciiTheme="minorHAnsi" w:hAnsiTheme="minorHAnsi" w:cs="Calibri"/>
                <w:i/>
                <w:sz w:val="20"/>
                <w:szCs w:val="20"/>
                <w:lang w:val="ro-RO"/>
              </w:rPr>
              <w:t>pentru vizita de studii</w:t>
            </w:r>
            <w:r>
              <w:rPr>
                <w:rFonts w:asciiTheme="minorHAnsi" w:hAnsiTheme="minorHAnsi" w:cs="Calibri"/>
                <w:i/>
                <w:sz w:val="20"/>
                <w:szCs w:val="20"/>
                <w:lang w:val="ro-RO"/>
              </w:rPr>
              <w:t xml:space="preserve"> (1 cazare, 4 mese</w:t>
            </w:r>
            <w:r w:rsidRPr="00B66BBA">
              <w:rPr>
                <w:rFonts w:asciiTheme="minorHAnsi" w:hAnsiTheme="minorHAnsi" w:cs="Calibri"/>
                <w:i/>
                <w:sz w:val="20"/>
                <w:szCs w:val="20"/>
                <w:lang w:val="ro-RO"/>
              </w:rPr>
              <w:t>, 70 persoane</w:t>
            </w:r>
            <w:r>
              <w:rPr>
                <w:rFonts w:asciiTheme="minorHAnsi" w:hAnsiTheme="minorHAnsi" w:cs="Calibri"/>
                <w:i/>
                <w:sz w:val="20"/>
                <w:szCs w:val="20"/>
                <w:lang w:val="ro-RO"/>
              </w:rPr>
              <w:t>)</w:t>
            </w:r>
          </w:p>
        </w:tc>
        <w:tc>
          <w:tcPr>
            <w:tcW w:w="4320" w:type="dxa"/>
          </w:tcPr>
          <w:p w:rsidR="001A7FFD" w:rsidRPr="00617FBC" w:rsidRDefault="001A7FFD" w:rsidP="00557DDF">
            <w:pPr>
              <w:spacing w:after="0" w:line="240" w:lineRule="auto"/>
              <w:jc w:val="both"/>
              <w:rPr>
                <w:rFonts w:cs="Calibri"/>
                <w:i/>
                <w:color w:val="FF0000"/>
                <w:sz w:val="20"/>
                <w:szCs w:val="20"/>
                <w:lang w:val="ro-RO"/>
              </w:rPr>
            </w:pPr>
          </w:p>
        </w:tc>
      </w:tr>
      <w:tr w:rsidR="001A7FFD" w:rsidRPr="004674D0" w:rsidTr="00557DDF">
        <w:trPr>
          <w:trHeight w:val="285"/>
        </w:trPr>
        <w:tc>
          <w:tcPr>
            <w:tcW w:w="4680" w:type="dxa"/>
            <w:shd w:val="clear" w:color="auto" w:fill="auto"/>
            <w:vAlign w:val="bottom"/>
          </w:tcPr>
          <w:p w:rsidR="001A7FFD" w:rsidRPr="00B66BBA" w:rsidRDefault="001A7FFD" w:rsidP="00557DDF">
            <w:pPr>
              <w:spacing w:after="0" w:line="240" w:lineRule="auto"/>
              <w:ind w:left="-13" w:firstLine="13"/>
              <w:rPr>
                <w:rFonts w:asciiTheme="minorHAnsi" w:hAnsiTheme="minorHAnsi" w:cstheme="minorHAnsi"/>
                <w:b/>
                <w:sz w:val="20"/>
                <w:szCs w:val="20"/>
                <w:lang w:val="ro-RO"/>
              </w:rPr>
            </w:pPr>
            <w:r w:rsidRPr="00B66BBA">
              <w:rPr>
                <w:rFonts w:asciiTheme="minorHAnsi" w:hAnsiTheme="minorHAnsi" w:cstheme="minorHAnsi"/>
                <w:b/>
                <w:sz w:val="20"/>
                <w:szCs w:val="20"/>
                <w:lang w:val="ro-RO"/>
              </w:rPr>
              <w:t>Detalii specifice şi standarde tehnice minim acceptate de către Beneficiar:</w:t>
            </w:r>
          </w:p>
          <w:p w:rsidR="001A7FFD" w:rsidRDefault="001A7FFD" w:rsidP="00557DDF">
            <w:pPr>
              <w:spacing w:after="0" w:line="240" w:lineRule="auto"/>
              <w:jc w:val="both"/>
              <w:rPr>
                <w:rFonts w:asciiTheme="minorHAnsi" w:hAnsiTheme="minorHAnsi" w:cstheme="minorHAnsi"/>
                <w:sz w:val="20"/>
                <w:szCs w:val="20"/>
                <w:lang w:val="ro-RO"/>
              </w:rPr>
            </w:pPr>
            <w:r w:rsidRPr="00B66BBA">
              <w:rPr>
                <w:rFonts w:asciiTheme="minorHAnsi" w:hAnsiTheme="minorHAnsi" w:cs="Calibri"/>
                <w:sz w:val="20"/>
                <w:szCs w:val="20"/>
                <w:lang w:val="ro-RO"/>
              </w:rPr>
              <w:t>-</w:t>
            </w:r>
            <w:r>
              <w:rPr>
                <w:rFonts w:asciiTheme="minorHAnsi" w:hAnsiTheme="minorHAnsi" w:cs="Calibri"/>
                <w:sz w:val="20"/>
                <w:szCs w:val="20"/>
                <w:lang w:val="ro-RO"/>
              </w:rPr>
              <w:t xml:space="preserve"> </w:t>
            </w:r>
            <w:r w:rsidRPr="00B66BBA">
              <w:rPr>
                <w:rFonts w:asciiTheme="minorHAnsi" w:hAnsiTheme="minorHAnsi" w:cs="Calibri"/>
                <w:sz w:val="20"/>
                <w:szCs w:val="20"/>
                <w:lang w:val="ro-RO"/>
              </w:rPr>
              <w:t>Servicii de</w:t>
            </w:r>
            <w:r>
              <w:rPr>
                <w:rFonts w:asciiTheme="minorHAnsi" w:hAnsiTheme="minorHAnsi" w:cs="Calibri"/>
                <w:sz w:val="20"/>
                <w:szCs w:val="20"/>
                <w:lang w:val="ro-RO"/>
              </w:rPr>
              <w:t xml:space="preserve"> cazare</w:t>
            </w:r>
            <w:r w:rsidRPr="00B66BBA">
              <w:rPr>
                <w:rFonts w:asciiTheme="minorHAnsi" w:hAnsiTheme="minorHAnsi" w:cs="Calibri"/>
                <w:sz w:val="20"/>
                <w:szCs w:val="20"/>
                <w:lang w:val="ro-RO"/>
              </w:rPr>
              <w:t>,</w:t>
            </w:r>
            <w:r w:rsidRPr="00B66BBA">
              <w:rPr>
                <w:rFonts w:asciiTheme="minorHAnsi" w:hAnsiTheme="minorHAnsi" w:cstheme="minorHAnsi"/>
                <w:sz w:val="20"/>
                <w:szCs w:val="20"/>
                <w:lang w:val="ro-RO"/>
              </w:rPr>
              <w:t xml:space="preserve"> în </w:t>
            </w:r>
            <w:r>
              <w:rPr>
                <w:rFonts w:asciiTheme="minorHAnsi" w:hAnsiTheme="minorHAnsi" w:cstheme="minorHAnsi"/>
                <w:sz w:val="20"/>
                <w:szCs w:val="20"/>
                <w:lang w:val="ro-RO"/>
              </w:rPr>
              <w:t>data de 9.07.2019</w:t>
            </w:r>
            <w:r w:rsidRPr="00B66BBA">
              <w:rPr>
                <w:rFonts w:asciiTheme="minorHAnsi" w:hAnsiTheme="minorHAnsi" w:cstheme="minorHAnsi"/>
                <w:sz w:val="20"/>
                <w:szCs w:val="20"/>
                <w:lang w:val="ro-RO"/>
              </w:rPr>
              <w:t>, pentru 70 de persoane</w:t>
            </w:r>
            <w:r>
              <w:rPr>
                <w:rFonts w:asciiTheme="minorHAnsi" w:hAnsiTheme="minorHAnsi" w:cstheme="minorHAnsi"/>
                <w:sz w:val="20"/>
                <w:szCs w:val="20"/>
                <w:lang w:val="ro-RO"/>
              </w:rPr>
              <w:t>, în Piatra Neamț, unitate hotelieră 2- 3*, camere duble / triple;</w:t>
            </w:r>
          </w:p>
          <w:p w:rsidR="001A7FFD" w:rsidRPr="00B66BBA" w:rsidRDefault="001A7FFD" w:rsidP="00557DDF">
            <w:pPr>
              <w:spacing w:after="0" w:line="240" w:lineRule="auto"/>
              <w:ind w:left="-13" w:firstLine="13"/>
              <w:jc w:val="both"/>
              <w:rPr>
                <w:rFonts w:asciiTheme="minorHAnsi" w:hAnsiTheme="minorHAnsi" w:cstheme="minorHAnsi"/>
                <w:sz w:val="20"/>
                <w:szCs w:val="20"/>
                <w:lang w:val="ro-RO"/>
              </w:rPr>
            </w:pPr>
            <w:r w:rsidRPr="00B66BBA">
              <w:rPr>
                <w:rFonts w:asciiTheme="minorHAnsi" w:hAnsiTheme="minorHAnsi" w:cs="Calibri"/>
                <w:sz w:val="20"/>
                <w:szCs w:val="20"/>
                <w:lang w:val="ro-RO"/>
              </w:rPr>
              <w:t>-</w:t>
            </w:r>
            <w:r>
              <w:rPr>
                <w:rFonts w:asciiTheme="minorHAnsi" w:hAnsiTheme="minorHAnsi" w:cs="Calibri"/>
                <w:sz w:val="20"/>
                <w:szCs w:val="20"/>
                <w:lang w:val="ro-RO"/>
              </w:rPr>
              <w:t xml:space="preserve"> </w:t>
            </w:r>
            <w:r w:rsidRPr="00B66BBA">
              <w:rPr>
                <w:rFonts w:asciiTheme="minorHAnsi" w:hAnsiTheme="minorHAnsi" w:cs="Calibri"/>
                <w:sz w:val="20"/>
                <w:szCs w:val="20"/>
                <w:lang w:val="ro-RO"/>
              </w:rPr>
              <w:t>Servicii de</w:t>
            </w:r>
            <w:r>
              <w:rPr>
                <w:rFonts w:asciiTheme="minorHAnsi" w:hAnsiTheme="minorHAnsi" w:cs="Calibri"/>
                <w:sz w:val="20"/>
                <w:szCs w:val="20"/>
                <w:lang w:val="ro-RO"/>
              </w:rPr>
              <w:t xml:space="preserve"> masă pentru 70 de persoane: </w:t>
            </w:r>
            <w:r w:rsidRPr="00B66BBA">
              <w:rPr>
                <w:rFonts w:asciiTheme="minorHAnsi" w:hAnsiTheme="minorHAnsi" w:cstheme="minorHAnsi"/>
                <w:sz w:val="20"/>
                <w:szCs w:val="20"/>
                <w:lang w:val="ro-RO"/>
              </w:rPr>
              <w:t xml:space="preserve"> în </w:t>
            </w:r>
            <w:r>
              <w:rPr>
                <w:rFonts w:asciiTheme="minorHAnsi" w:hAnsiTheme="minorHAnsi" w:cstheme="minorHAnsi"/>
                <w:sz w:val="20"/>
                <w:szCs w:val="20"/>
                <w:lang w:val="ro-RO"/>
              </w:rPr>
              <w:t>data de 9.07.2019</w:t>
            </w:r>
            <w:r w:rsidRPr="00B66BBA">
              <w:rPr>
                <w:rFonts w:asciiTheme="minorHAnsi" w:hAnsiTheme="minorHAnsi" w:cstheme="minorHAnsi"/>
                <w:sz w:val="20"/>
                <w:szCs w:val="20"/>
                <w:lang w:val="ro-RO"/>
              </w:rPr>
              <w:t xml:space="preserve">, </w:t>
            </w:r>
            <w:r>
              <w:rPr>
                <w:rFonts w:asciiTheme="minorHAnsi" w:hAnsiTheme="minorHAnsi" w:cstheme="minorHAnsi"/>
                <w:sz w:val="20"/>
                <w:szCs w:val="20"/>
                <w:lang w:val="ro-RO"/>
              </w:rPr>
              <w:t xml:space="preserve">mesele de prânz și cina; în data de 10.07.2019 – micul dejun, masa de prânz; </w:t>
            </w:r>
          </w:p>
        </w:tc>
        <w:tc>
          <w:tcPr>
            <w:tcW w:w="4320" w:type="dxa"/>
          </w:tcPr>
          <w:p w:rsidR="001A7FFD" w:rsidRPr="00617FBC" w:rsidRDefault="001A7FFD" w:rsidP="00557DDF">
            <w:pPr>
              <w:spacing w:after="0" w:line="240" w:lineRule="auto"/>
              <w:jc w:val="both"/>
              <w:rPr>
                <w:rFonts w:cs="Calibri"/>
                <w:i/>
                <w:color w:val="FF0000"/>
                <w:sz w:val="20"/>
                <w:szCs w:val="20"/>
                <w:lang w:val="ro-RO"/>
              </w:rPr>
            </w:pPr>
          </w:p>
        </w:tc>
      </w:tr>
      <w:tr w:rsidR="001A7FFD" w:rsidRPr="00386A28" w:rsidTr="00557DDF">
        <w:trPr>
          <w:trHeight w:val="285"/>
        </w:trPr>
        <w:tc>
          <w:tcPr>
            <w:tcW w:w="4680" w:type="dxa"/>
            <w:shd w:val="clear" w:color="auto" w:fill="auto"/>
            <w:vAlign w:val="center"/>
          </w:tcPr>
          <w:p w:rsidR="001A7FFD" w:rsidRPr="00146EBE" w:rsidRDefault="001A7FFD" w:rsidP="00557DDF">
            <w:pPr>
              <w:spacing w:after="0" w:line="240" w:lineRule="auto"/>
              <w:ind w:left="-13" w:firstLine="13"/>
              <w:rPr>
                <w:rFonts w:asciiTheme="minorHAnsi" w:eastAsia="Times New Roman" w:hAnsiTheme="minorHAnsi" w:cs="Helvetica"/>
                <w:b/>
                <w:sz w:val="20"/>
                <w:szCs w:val="20"/>
                <w:lang w:eastAsia="en-GB"/>
              </w:rPr>
            </w:pPr>
            <w:r w:rsidRPr="00146EBE">
              <w:rPr>
                <w:rFonts w:asciiTheme="minorHAnsi" w:eastAsia="Times New Roman" w:hAnsiTheme="minorHAnsi" w:cs="Helvetica"/>
                <w:b/>
                <w:sz w:val="20"/>
                <w:szCs w:val="20"/>
                <w:lang w:eastAsia="en-GB"/>
              </w:rPr>
              <w:t>Parametri de funcţionare minim acceptaţi de către Beneficiar:</w:t>
            </w:r>
          </w:p>
          <w:p w:rsidR="001A7FFD" w:rsidRPr="00146EBE" w:rsidRDefault="001A7FFD" w:rsidP="00557DDF">
            <w:pPr>
              <w:spacing w:after="0" w:line="240" w:lineRule="auto"/>
              <w:ind w:left="-13" w:firstLine="13"/>
              <w:jc w:val="both"/>
              <w:rPr>
                <w:rFonts w:asciiTheme="minorHAnsi" w:hAnsiTheme="minorHAnsi" w:cstheme="minorHAnsi"/>
                <w:sz w:val="20"/>
                <w:szCs w:val="20"/>
                <w:lang w:val="ro-RO"/>
              </w:rPr>
            </w:pPr>
            <w:r w:rsidRPr="00146EBE">
              <w:rPr>
                <w:rFonts w:asciiTheme="minorHAnsi" w:hAnsiTheme="minorHAnsi" w:cstheme="minorHAnsi"/>
                <w:sz w:val="20"/>
                <w:szCs w:val="20"/>
                <w:lang w:val="ro-RO"/>
              </w:rPr>
              <w:t>-</w:t>
            </w:r>
            <w:r>
              <w:rPr>
                <w:rFonts w:asciiTheme="minorHAnsi" w:hAnsiTheme="minorHAnsi" w:cstheme="minorHAnsi"/>
                <w:sz w:val="20"/>
                <w:szCs w:val="20"/>
                <w:lang w:val="ro-RO"/>
              </w:rPr>
              <w:t xml:space="preserve"> prestatorul trebuie </w:t>
            </w:r>
            <w:r w:rsidRPr="00146EBE">
              <w:rPr>
                <w:rFonts w:asciiTheme="minorHAnsi" w:hAnsiTheme="minorHAnsi" w:cstheme="minorHAnsi"/>
                <w:sz w:val="20"/>
                <w:szCs w:val="20"/>
                <w:lang w:val="ro-RO"/>
              </w:rPr>
              <w:t xml:space="preserve">să îndeplinească </w:t>
            </w:r>
            <w:r>
              <w:rPr>
                <w:rFonts w:asciiTheme="minorHAnsi" w:hAnsiTheme="minorHAnsi" w:cstheme="minorHAnsi"/>
                <w:sz w:val="20"/>
                <w:szCs w:val="20"/>
                <w:lang w:val="ro-RO"/>
              </w:rPr>
              <w:t xml:space="preserve">obligatoriu </w:t>
            </w:r>
            <w:r w:rsidRPr="00146EBE">
              <w:rPr>
                <w:rFonts w:asciiTheme="minorHAnsi" w:hAnsiTheme="minorHAnsi" w:cstheme="minorHAnsi"/>
                <w:sz w:val="20"/>
                <w:szCs w:val="20"/>
                <w:lang w:val="ro-RO"/>
              </w:rPr>
              <w:t xml:space="preserve">toate prevederile legale referitoare la </w:t>
            </w:r>
            <w:r>
              <w:rPr>
                <w:rFonts w:asciiTheme="minorHAnsi" w:hAnsiTheme="minorHAnsi" w:cstheme="minorHAnsi"/>
                <w:sz w:val="20"/>
                <w:szCs w:val="20"/>
                <w:lang w:val="ro-RO"/>
              </w:rPr>
              <w:t>nivelul clasificare, autorizații și avize valabile specifice structurilor turistice cu funcțiuni de cazare / alimentație publică;</w:t>
            </w:r>
          </w:p>
          <w:p w:rsidR="001A7FFD" w:rsidRDefault="001A7FFD" w:rsidP="00557DDF">
            <w:pPr>
              <w:spacing w:after="0" w:line="240" w:lineRule="auto"/>
              <w:ind w:left="-13" w:firstLine="13"/>
              <w:jc w:val="both"/>
              <w:rPr>
                <w:rFonts w:asciiTheme="minorHAnsi" w:hAnsiTheme="minorHAnsi" w:cstheme="minorHAnsi"/>
                <w:sz w:val="20"/>
                <w:szCs w:val="20"/>
                <w:lang w:val="ro-RO"/>
              </w:rPr>
            </w:pPr>
            <w:r>
              <w:rPr>
                <w:rFonts w:asciiTheme="minorHAnsi" w:hAnsiTheme="minorHAnsi" w:cstheme="minorHAnsi"/>
                <w:sz w:val="20"/>
                <w:szCs w:val="20"/>
                <w:lang w:val="ro-RO"/>
              </w:rPr>
              <w:t>- cina și micul dejun vor fi servite la unitatea hotelieră unde se face cazarea;</w:t>
            </w:r>
          </w:p>
          <w:p w:rsidR="001A7FFD" w:rsidRDefault="001A7FFD" w:rsidP="00557DDF">
            <w:pPr>
              <w:spacing w:after="0" w:line="240" w:lineRule="auto"/>
              <w:ind w:left="-13" w:firstLine="13"/>
              <w:jc w:val="both"/>
              <w:rPr>
                <w:rFonts w:asciiTheme="minorHAnsi" w:hAnsiTheme="minorHAnsi" w:cstheme="minorHAnsi"/>
                <w:sz w:val="20"/>
                <w:szCs w:val="20"/>
                <w:lang w:val="ro-RO"/>
              </w:rPr>
            </w:pPr>
            <w:r>
              <w:rPr>
                <w:rFonts w:asciiTheme="minorHAnsi" w:hAnsiTheme="minorHAnsi" w:cstheme="minorHAnsi"/>
                <w:sz w:val="20"/>
                <w:szCs w:val="20"/>
                <w:lang w:val="ro-RO"/>
              </w:rPr>
              <w:t>- prânzurile vor fi servite în locații de alimentație publică amplasate pe traseul Focșani – Piatra Neamț, respectiv Piatra Neamț - Roman – Iași;</w:t>
            </w:r>
          </w:p>
          <w:p w:rsidR="001A7FFD" w:rsidRDefault="001A7FFD" w:rsidP="00557DDF">
            <w:pPr>
              <w:spacing w:after="0" w:line="240" w:lineRule="auto"/>
              <w:ind w:left="-13" w:firstLine="13"/>
              <w:jc w:val="both"/>
              <w:rPr>
                <w:rFonts w:asciiTheme="minorHAnsi" w:hAnsiTheme="minorHAnsi" w:cstheme="minorHAnsi"/>
                <w:sz w:val="20"/>
                <w:szCs w:val="20"/>
                <w:lang w:val="ro-RO"/>
              </w:rPr>
            </w:pPr>
            <w:r>
              <w:rPr>
                <w:rFonts w:asciiTheme="minorHAnsi" w:hAnsiTheme="minorHAnsi" w:cstheme="minorHAnsi"/>
                <w:sz w:val="20"/>
                <w:szCs w:val="20"/>
                <w:lang w:val="ro-RO"/>
              </w:rPr>
              <w:t>- micul dejun va cuprinde min. 350 g alimente (preparate din carne, brânzeturi, ouă, salate, dulceață, pâine, lapte, ceai, cafea, apă plată, sucuri necarbogazoase);</w:t>
            </w:r>
          </w:p>
          <w:p w:rsidR="001A7FFD" w:rsidRDefault="001A7FFD" w:rsidP="00557DDF">
            <w:pPr>
              <w:spacing w:after="0" w:line="240" w:lineRule="auto"/>
              <w:ind w:left="-13" w:firstLine="13"/>
              <w:jc w:val="both"/>
              <w:rPr>
                <w:rFonts w:asciiTheme="minorHAnsi" w:hAnsiTheme="minorHAnsi" w:cstheme="minorHAnsi"/>
                <w:sz w:val="20"/>
                <w:szCs w:val="20"/>
                <w:lang w:val="ro-RO"/>
              </w:rPr>
            </w:pPr>
            <w:r>
              <w:rPr>
                <w:rFonts w:asciiTheme="minorHAnsi" w:hAnsiTheme="minorHAnsi" w:cstheme="minorHAnsi"/>
                <w:sz w:val="20"/>
                <w:szCs w:val="20"/>
                <w:lang w:val="ro-RO"/>
              </w:rPr>
              <w:t>- prânzul cuprinde diverse ciorbe (min. 400 g), fel principal (min. 400 g, carne / pește / preparate vegetariene, garnitură, salată, 2 chifle), desert min. 80 g, apă plată / minerală 500 ml;</w:t>
            </w:r>
          </w:p>
          <w:p w:rsidR="001A7FFD" w:rsidRDefault="001A7FFD" w:rsidP="00557DDF">
            <w:pPr>
              <w:spacing w:after="0" w:line="240" w:lineRule="auto"/>
              <w:ind w:left="-13" w:firstLine="13"/>
              <w:jc w:val="both"/>
              <w:rPr>
                <w:rFonts w:asciiTheme="minorHAnsi" w:hAnsiTheme="minorHAnsi" w:cstheme="minorHAnsi"/>
                <w:sz w:val="20"/>
                <w:szCs w:val="20"/>
                <w:lang w:val="ro-RO"/>
              </w:rPr>
            </w:pPr>
            <w:r>
              <w:rPr>
                <w:rFonts w:asciiTheme="minorHAnsi" w:hAnsiTheme="minorHAnsi" w:cstheme="minorHAnsi"/>
                <w:sz w:val="20"/>
                <w:szCs w:val="20"/>
                <w:lang w:val="ro-RO"/>
              </w:rPr>
              <w:t>- cina cuprinde fel principal (min. 400 g, carne / pește / preparate vegetariene, garnitură, salată, 2 chifle), desert min. 80 g, apă plată / minerală 500 ml;</w:t>
            </w:r>
          </w:p>
          <w:p w:rsidR="001A7FFD" w:rsidRPr="00EB40B4" w:rsidRDefault="001A7FFD" w:rsidP="00557DDF">
            <w:pPr>
              <w:spacing w:after="0" w:line="240" w:lineRule="auto"/>
              <w:ind w:left="-13" w:firstLine="13"/>
              <w:jc w:val="both"/>
              <w:rPr>
                <w:rFonts w:asciiTheme="minorHAnsi" w:hAnsiTheme="minorHAnsi" w:cstheme="minorHAnsi"/>
                <w:sz w:val="20"/>
                <w:szCs w:val="20"/>
                <w:lang w:val="ro-RO"/>
              </w:rPr>
            </w:pPr>
            <w:r>
              <w:rPr>
                <w:rFonts w:asciiTheme="minorHAnsi" w:hAnsiTheme="minorHAnsi" w:cstheme="minorHAnsi"/>
                <w:sz w:val="20"/>
                <w:szCs w:val="20"/>
                <w:lang w:val="ro-RO"/>
              </w:rPr>
              <w:t>- locațiile de cazare, prepararea alimentelor și servire a mesei trebuie să respecte obligatoriu cerințele de sanitare și de igienă a alimentelor și preparatelor.</w:t>
            </w:r>
          </w:p>
        </w:tc>
        <w:tc>
          <w:tcPr>
            <w:tcW w:w="4320" w:type="dxa"/>
          </w:tcPr>
          <w:p w:rsidR="001A7FFD" w:rsidRPr="00A52C69" w:rsidRDefault="001A7FFD" w:rsidP="00557DDF">
            <w:pPr>
              <w:spacing w:after="0" w:line="240" w:lineRule="auto"/>
              <w:jc w:val="both"/>
              <w:rPr>
                <w:rFonts w:cs="Calibri"/>
                <w:i/>
                <w:color w:val="FF0000"/>
                <w:lang w:val="ro-RO"/>
              </w:rPr>
            </w:pPr>
          </w:p>
        </w:tc>
      </w:tr>
    </w:tbl>
    <w:p w:rsidR="00A505AB" w:rsidRDefault="00A505AB" w:rsidP="00A505AB">
      <w:pPr>
        <w:spacing w:after="0" w:line="240" w:lineRule="auto"/>
        <w:rPr>
          <w:rFonts w:cs="Calibri"/>
          <w:b/>
          <w:lang w:val="ro-RO"/>
        </w:rPr>
      </w:pPr>
    </w:p>
    <w:p w:rsidR="00297254" w:rsidRDefault="00297254" w:rsidP="00297254">
      <w:pPr>
        <w:spacing w:after="0" w:line="240" w:lineRule="auto"/>
        <w:rPr>
          <w:rFonts w:cs="Calibri"/>
          <w:b/>
          <w:lang w:val="ro-RO"/>
        </w:rPr>
      </w:pPr>
    </w:p>
    <w:p w:rsidR="0052093A" w:rsidRPr="00A52C69" w:rsidRDefault="0052093A" w:rsidP="00297254">
      <w:pPr>
        <w:spacing w:after="0" w:line="240" w:lineRule="auto"/>
        <w:rPr>
          <w:rFonts w:cs="Calibri"/>
          <w:b/>
          <w:lang w:val="ro-RO"/>
        </w:rPr>
      </w:pPr>
    </w:p>
    <w:p w:rsidR="00297254" w:rsidRPr="00A52C69" w:rsidRDefault="00297254" w:rsidP="00297254">
      <w:pPr>
        <w:spacing w:after="0" w:line="240" w:lineRule="auto"/>
        <w:rPr>
          <w:rFonts w:cs="Calibri"/>
          <w:b/>
          <w:lang w:val="ro-RO"/>
        </w:rPr>
      </w:pPr>
      <w:r w:rsidRPr="00A52C69">
        <w:rPr>
          <w:rFonts w:cs="Calibri"/>
          <w:b/>
          <w:lang w:val="ro-RO"/>
        </w:rPr>
        <w:t>NUMELE OFERTANTULUI_____________________</w:t>
      </w:r>
    </w:p>
    <w:p w:rsidR="00297254" w:rsidRPr="00A52C69" w:rsidRDefault="00297254" w:rsidP="00297254">
      <w:pPr>
        <w:spacing w:after="0" w:line="240" w:lineRule="auto"/>
        <w:rPr>
          <w:rFonts w:cs="Calibri"/>
          <w:b/>
          <w:lang w:val="ro-RO"/>
        </w:rPr>
      </w:pPr>
      <w:r w:rsidRPr="00A52C69">
        <w:rPr>
          <w:rFonts w:cs="Calibri"/>
          <w:b/>
          <w:lang w:val="ro-RO"/>
        </w:rPr>
        <w:t>Semnătură autorizată___________________________</w:t>
      </w:r>
    </w:p>
    <w:p w:rsidR="00297254" w:rsidRPr="00A52C69" w:rsidRDefault="00297254" w:rsidP="00297254">
      <w:pPr>
        <w:spacing w:after="0" w:line="240" w:lineRule="auto"/>
        <w:rPr>
          <w:rFonts w:cs="Calibri"/>
          <w:b/>
          <w:lang w:val="ro-RO"/>
        </w:rPr>
      </w:pPr>
      <w:r w:rsidRPr="00A52C69">
        <w:rPr>
          <w:rFonts w:cs="Calibri"/>
          <w:b/>
          <w:lang w:val="ro-RO"/>
        </w:rPr>
        <w:t>Locul:</w:t>
      </w:r>
    </w:p>
    <w:p w:rsidR="00297254" w:rsidRPr="00A52C69" w:rsidRDefault="00297254" w:rsidP="00297254">
      <w:pPr>
        <w:spacing w:after="0" w:line="240" w:lineRule="auto"/>
        <w:rPr>
          <w:rFonts w:cs="Calibri"/>
          <w:b/>
          <w:lang w:val="ro-RO"/>
        </w:rPr>
      </w:pPr>
      <w:r w:rsidRPr="00A52C69">
        <w:rPr>
          <w:rFonts w:cs="Calibri"/>
          <w:b/>
          <w:lang w:val="ro-RO"/>
        </w:rPr>
        <w:t>Data:</w:t>
      </w:r>
    </w:p>
    <w:p w:rsidR="00297254" w:rsidRPr="00A52C69" w:rsidRDefault="00297254" w:rsidP="00297254">
      <w:pPr>
        <w:spacing w:after="0" w:line="240" w:lineRule="auto"/>
        <w:ind w:left="720"/>
        <w:jc w:val="center"/>
        <w:rPr>
          <w:rFonts w:cs="Calibri"/>
          <w:b/>
          <w:lang w:val="ro-RO"/>
        </w:rPr>
      </w:pPr>
    </w:p>
    <w:p w:rsidR="00297254" w:rsidRPr="00A52C69" w:rsidRDefault="00297254" w:rsidP="00297254">
      <w:pPr>
        <w:spacing w:after="0" w:line="240" w:lineRule="auto"/>
        <w:rPr>
          <w:rFonts w:ascii="Cambria" w:hAnsi="Cambria"/>
          <w:i/>
          <w:lang w:val="ro-RO"/>
        </w:rPr>
      </w:pPr>
    </w:p>
    <w:p w:rsidR="00297254" w:rsidRDefault="00297254" w:rsidP="00297254">
      <w:pPr>
        <w:spacing w:after="0" w:line="240" w:lineRule="auto"/>
        <w:rPr>
          <w:rFonts w:cs="Calibri"/>
          <w:b/>
          <w:lang w:val="ro-RO"/>
        </w:rPr>
      </w:pPr>
    </w:p>
    <w:sectPr w:rsidR="00297254" w:rsidSect="00F9325A">
      <w:pgSz w:w="11906" w:h="16838" w:code="9"/>
      <w:pgMar w:top="1134" w:right="851" w:bottom="1134"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60F" w:rsidRDefault="00B8660F" w:rsidP="0020720D">
      <w:pPr>
        <w:spacing w:after="0" w:line="240" w:lineRule="auto"/>
      </w:pPr>
      <w:r>
        <w:separator/>
      </w:r>
    </w:p>
  </w:endnote>
  <w:endnote w:type="continuationSeparator" w:id="1">
    <w:p w:rsidR="00B8660F" w:rsidRDefault="00B8660F" w:rsidP="00207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60F" w:rsidRDefault="00B8660F" w:rsidP="0020720D">
      <w:pPr>
        <w:spacing w:after="0" w:line="240" w:lineRule="auto"/>
      </w:pPr>
      <w:r>
        <w:separator/>
      </w:r>
    </w:p>
  </w:footnote>
  <w:footnote w:type="continuationSeparator" w:id="1">
    <w:p w:rsidR="00B8660F" w:rsidRDefault="00B8660F" w:rsidP="0020720D">
      <w:pPr>
        <w:spacing w:after="0" w:line="240" w:lineRule="auto"/>
      </w:pPr>
      <w:r>
        <w:continuationSeparator/>
      </w:r>
    </w:p>
  </w:footnote>
  <w:footnote w:id="2">
    <w:p w:rsidR="00CD168F" w:rsidRPr="00A259D1" w:rsidRDefault="00297254" w:rsidP="00CD168F">
      <w:pPr>
        <w:spacing w:after="0" w:line="240" w:lineRule="auto"/>
        <w:jc w:val="both"/>
        <w:rPr>
          <w:i/>
          <w:sz w:val="16"/>
          <w:szCs w:val="16"/>
          <w:lang w:val="ro-RO"/>
        </w:rPr>
      </w:pPr>
      <w:r w:rsidRPr="00CB44CF">
        <w:rPr>
          <w:rStyle w:val="FootnoteReference"/>
          <w:sz w:val="20"/>
        </w:rPr>
        <w:footnoteRef/>
      </w:r>
      <w:r w:rsidRPr="003B457E">
        <w:rPr>
          <w:b/>
          <w:i/>
          <w:sz w:val="20"/>
          <w:lang w:val="ro-RO"/>
        </w:rPr>
        <w:t xml:space="preserve"> </w:t>
      </w:r>
      <w:r w:rsidR="00CD168F" w:rsidRPr="00A259D1">
        <w:rPr>
          <w:i/>
          <w:sz w:val="16"/>
          <w:szCs w:val="16"/>
          <w:lang w:val="ro-RO"/>
        </w:rPr>
        <w:t>Anexa Termeni si Conditii de Prestare este formularul in  care Beneficiarul va completa conditiile in care doreste prestarea serviciilor (Pct. 3 – perioada de realizare a serviciilor, pct. 5A – Specificatii Tehnice solicitate).</w:t>
      </w:r>
    </w:p>
    <w:p w:rsidR="00297254" w:rsidRPr="00CD168F" w:rsidRDefault="00CD168F" w:rsidP="00297254">
      <w:pPr>
        <w:spacing w:after="0" w:line="240" w:lineRule="auto"/>
        <w:jc w:val="both"/>
        <w:rPr>
          <w:i/>
          <w:sz w:val="16"/>
          <w:szCs w:val="16"/>
          <w:lang w:val="ro-RO"/>
        </w:rPr>
      </w:pPr>
      <w:r w:rsidRPr="00A259D1">
        <w:rPr>
          <w:i/>
          <w:sz w:val="16"/>
          <w:szCs w:val="16"/>
          <w:lang w:val="ro-RO"/>
        </w:rPr>
        <w:t xml:space="preserve"> Ofertanții completeaza formularul cu oferta lor - pct.1, pct. 3 si pct.5B -  şi îl returneaza  Beneficiarului semnat, daca accepta conditiile de prestare cerute de Beneficiar.</w:t>
      </w:r>
    </w:p>
    <w:p w:rsidR="00297254" w:rsidRPr="00CB44CF" w:rsidRDefault="00297254" w:rsidP="00297254">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6504205"/>
    <w:multiLevelType w:val="hybridMultilevel"/>
    <w:tmpl w:val="684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294BF7"/>
    <w:multiLevelType w:val="hybridMultilevel"/>
    <w:tmpl w:val="507C01E6"/>
    <w:lvl w:ilvl="0" w:tplc="E40C2DDA">
      <w:start w:val="1"/>
      <w:numFmt w:val="decimal"/>
      <w:lvlText w:val="%1."/>
      <w:lvlJc w:val="left"/>
      <w:pPr>
        <w:ind w:left="1080" w:hanging="72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1">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4">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nsid w:val="64956D9B"/>
    <w:multiLevelType w:val="hybridMultilevel"/>
    <w:tmpl w:val="57F82F44"/>
    <w:lvl w:ilvl="0" w:tplc="88909BE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5"/>
  </w:num>
  <w:num w:numId="4">
    <w:abstractNumId w:val="42"/>
  </w:num>
  <w:num w:numId="5">
    <w:abstractNumId w:val="41"/>
  </w:num>
  <w:num w:numId="6">
    <w:abstractNumId w:val="40"/>
  </w:num>
  <w:num w:numId="7">
    <w:abstractNumId w:val="61"/>
  </w:num>
  <w:num w:numId="8">
    <w:abstractNumId w:val="55"/>
  </w:num>
  <w:num w:numId="9">
    <w:abstractNumId w:val="62"/>
  </w:num>
  <w:num w:numId="10">
    <w:abstractNumId w:val="21"/>
  </w:num>
  <w:num w:numId="11">
    <w:abstractNumId w:val="15"/>
  </w:num>
  <w:num w:numId="12">
    <w:abstractNumId w:val="66"/>
  </w:num>
  <w:num w:numId="13">
    <w:abstractNumId w:val="23"/>
  </w:num>
  <w:num w:numId="14">
    <w:abstractNumId w:val="34"/>
  </w:num>
  <w:num w:numId="15">
    <w:abstractNumId w:val="10"/>
  </w:num>
  <w:num w:numId="16">
    <w:abstractNumId w:val="58"/>
  </w:num>
  <w:num w:numId="17">
    <w:abstractNumId w:val="59"/>
  </w:num>
  <w:num w:numId="18">
    <w:abstractNumId w:val="49"/>
  </w:num>
  <w:num w:numId="19">
    <w:abstractNumId w:val="54"/>
  </w:num>
  <w:num w:numId="20">
    <w:abstractNumId w:val="28"/>
  </w:num>
  <w:num w:numId="21">
    <w:abstractNumId w:val="38"/>
  </w:num>
  <w:num w:numId="22">
    <w:abstractNumId w:val="26"/>
  </w:num>
  <w:num w:numId="23">
    <w:abstractNumId w:val="32"/>
  </w:num>
  <w:num w:numId="24">
    <w:abstractNumId w:val="6"/>
  </w:num>
  <w:num w:numId="25">
    <w:abstractNumId w:val="3"/>
  </w:num>
  <w:num w:numId="26">
    <w:abstractNumId w:val="31"/>
  </w:num>
  <w:num w:numId="27">
    <w:abstractNumId w:val="33"/>
  </w:num>
  <w:num w:numId="28">
    <w:abstractNumId w:val="56"/>
  </w:num>
  <w:num w:numId="29">
    <w:abstractNumId w:val="11"/>
  </w:num>
  <w:num w:numId="30">
    <w:abstractNumId w:val="63"/>
  </w:num>
  <w:num w:numId="31">
    <w:abstractNumId w:val="60"/>
  </w:num>
  <w:num w:numId="32">
    <w:abstractNumId w:val="16"/>
  </w:num>
  <w:num w:numId="33">
    <w:abstractNumId w:val="45"/>
  </w:num>
  <w:num w:numId="34">
    <w:abstractNumId w:val="19"/>
  </w:num>
  <w:num w:numId="35">
    <w:abstractNumId w:val="17"/>
  </w:num>
  <w:num w:numId="36">
    <w:abstractNumId w:val="52"/>
  </w:num>
  <w:num w:numId="37">
    <w:abstractNumId w:val="37"/>
  </w:num>
  <w:num w:numId="38">
    <w:abstractNumId w:val="13"/>
  </w:num>
  <w:num w:numId="39">
    <w:abstractNumId w:val="0"/>
  </w:num>
  <w:num w:numId="40">
    <w:abstractNumId w:val="64"/>
  </w:num>
  <w:num w:numId="41">
    <w:abstractNumId w:val="36"/>
  </w:num>
  <w:num w:numId="42">
    <w:abstractNumId w:val="14"/>
  </w:num>
  <w:num w:numId="43">
    <w:abstractNumId w:val="8"/>
  </w:num>
  <w:num w:numId="44">
    <w:abstractNumId w:val="67"/>
  </w:num>
  <w:num w:numId="45">
    <w:abstractNumId w:val="50"/>
  </w:num>
  <w:num w:numId="46">
    <w:abstractNumId w:val="57"/>
  </w:num>
  <w:num w:numId="47">
    <w:abstractNumId w:val="47"/>
  </w:num>
  <w:num w:numId="48">
    <w:abstractNumId w:val="48"/>
  </w:num>
  <w:num w:numId="49">
    <w:abstractNumId w:val="25"/>
  </w:num>
  <w:num w:numId="50">
    <w:abstractNumId w:val="2"/>
  </w:num>
  <w:num w:numId="51">
    <w:abstractNumId w:val="39"/>
  </w:num>
  <w:num w:numId="52">
    <w:abstractNumId w:val="12"/>
  </w:num>
  <w:num w:numId="53">
    <w:abstractNumId w:val="35"/>
  </w:num>
  <w:num w:numId="54">
    <w:abstractNumId w:val="7"/>
  </w:num>
  <w:num w:numId="55">
    <w:abstractNumId w:val="18"/>
  </w:num>
  <w:num w:numId="56">
    <w:abstractNumId w:val="24"/>
  </w:num>
  <w:num w:numId="57">
    <w:abstractNumId w:val="30"/>
  </w:num>
  <w:num w:numId="58">
    <w:abstractNumId w:val="5"/>
  </w:num>
  <w:num w:numId="59">
    <w:abstractNumId w:val="46"/>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4"/>
  </w:num>
  <w:num w:numId="84">
    <w:abstractNumId w:val="29"/>
  </w:num>
  <w:num w:numId="85">
    <w:abstractNumId w:val="51"/>
  </w:num>
  <w:num w:numId="86">
    <w:abstractNumId w:val="43"/>
  </w:num>
  <w:num w:numId="87">
    <w:abstractNumId w:val="9"/>
  </w:num>
  <w:num w:numId="88">
    <w:abstractNumId w:val="22"/>
  </w:num>
  <w:num w:numId="89">
    <w:abstractNumId w:val="53"/>
  </w:num>
  <w:num w:numId="90">
    <w:abstractNumId w:val="4"/>
  </w:num>
  <w:num w:numId="91">
    <w:abstractNumId w:val="27"/>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hideGrammaticalErrors/>
  <w:defaultTabStop w:val="720"/>
  <w:hyphenationZone w:val="425"/>
  <w:characterSpacingControl w:val="doNotCompress"/>
  <w:hdrShapeDefaults>
    <o:shapedefaults v:ext="edit" spidmax="34818"/>
  </w:hdrShapeDefaults>
  <w:footnotePr>
    <w:footnote w:id="0"/>
    <w:footnote w:id="1"/>
  </w:footnotePr>
  <w:endnotePr>
    <w:endnote w:id="0"/>
    <w:endnote w:id="1"/>
  </w:endnotePr>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30BC"/>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4622"/>
    <w:rsid w:val="000F4D1C"/>
    <w:rsid w:val="000F51D5"/>
    <w:rsid w:val="000F56B8"/>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6C43"/>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89E"/>
    <w:rsid w:val="00160A41"/>
    <w:rsid w:val="00160AB5"/>
    <w:rsid w:val="001612E9"/>
    <w:rsid w:val="00161360"/>
    <w:rsid w:val="00161449"/>
    <w:rsid w:val="0016155B"/>
    <w:rsid w:val="00161E5A"/>
    <w:rsid w:val="001621AC"/>
    <w:rsid w:val="001628A6"/>
    <w:rsid w:val="00162B4D"/>
    <w:rsid w:val="00163FDE"/>
    <w:rsid w:val="00164268"/>
    <w:rsid w:val="00164EFB"/>
    <w:rsid w:val="00166A62"/>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A7FFD"/>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11A9"/>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16827"/>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3672"/>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254"/>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173"/>
    <w:rsid w:val="002D3A34"/>
    <w:rsid w:val="002D3A3F"/>
    <w:rsid w:val="002D3EBA"/>
    <w:rsid w:val="002D5826"/>
    <w:rsid w:val="002D66C1"/>
    <w:rsid w:val="002D689E"/>
    <w:rsid w:val="002D68F7"/>
    <w:rsid w:val="002D6C08"/>
    <w:rsid w:val="002D6F34"/>
    <w:rsid w:val="002D75F4"/>
    <w:rsid w:val="002E05F9"/>
    <w:rsid w:val="002E081C"/>
    <w:rsid w:val="002E0DE2"/>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3AA"/>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2131"/>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078"/>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57E"/>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3DE7"/>
    <w:rsid w:val="004156DD"/>
    <w:rsid w:val="004158A1"/>
    <w:rsid w:val="00415D00"/>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EB7"/>
    <w:rsid w:val="00436FDF"/>
    <w:rsid w:val="004372D2"/>
    <w:rsid w:val="0043767A"/>
    <w:rsid w:val="004402C8"/>
    <w:rsid w:val="004407D8"/>
    <w:rsid w:val="00440858"/>
    <w:rsid w:val="00441040"/>
    <w:rsid w:val="00441282"/>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97AB5"/>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859"/>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0C8"/>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29E"/>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093A"/>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BA8"/>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AD7"/>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434"/>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17FBC"/>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5BB"/>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8E2"/>
    <w:rsid w:val="006929EF"/>
    <w:rsid w:val="006938BA"/>
    <w:rsid w:val="006944B5"/>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348"/>
    <w:rsid w:val="006C6540"/>
    <w:rsid w:val="006C6E45"/>
    <w:rsid w:val="006C6EE9"/>
    <w:rsid w:val="006C77B4"/>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40D1"/>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4CE"/>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16D2"/>
    <w:rsid w:val="00751998"/>
    <w:rsid w:val="007523EB"/>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65CA"/>
    <w:rsid w:val="00767707"/>
    <w:rsid w:val="0076770E"/>
    <w:rsid w:val="00767902"/>
    <w:rsid w:val="007700FB"/>
    <w:rsid w:val="007703D6"/>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5BE"/>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D51"/>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45E4"/>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849"/>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1855"/>
    <w:rsid w:val="008B29B7"/>
    <w:rsid w:val="008B4338"/>
    <w:rsid w:val="008B4BA6"/>
    <w:rsid w:val="008B4E91"/>
    <w:rsid w:val="008B532D"/>
    <w:rsid w:val="008B56DB"/>
    <w:rsid w:val="008B5C89"/>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2EF"/>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2BD"/>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950"/>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3ED"/>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4FD1"/>
    <w:rsid w:val="009E609C"/>
    <w:rsid w:val="009E68C0"/>
    <w:rsid w:val="009E73A4"/>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59D1"/>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5AB"/>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B0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69"/>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49A3"/>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B75"/>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2FE"/>
    <w:rsid w:val="00B61A36"/>
    <w:rsid w:val="00B61B1B"/>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660F"/>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68F8"/>
    <w:rsid w:val="00BC7283"/>
    <w:rsid w:val="00BC75EC"/>
    <w:rsid w:val="00BC761B"/>
    <w:rsid w:val="00BD0387"/>
    <w:rsid w:val="00BD0A45"/>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4DC"/>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5ED0"/>
    <w:rsid w:val="00C26EBC"/>
    <w:rsid w:val="00C2797A"/>
    <w:rsid w:val="00C30A99"/>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1CE"/>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2C91"/>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B1C"/>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2"/>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8F"/>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898"/>
    <w:rsid w:val="00D16B47"/>
    <w:rsid w:val="00D201F4"/>
    <w:rsid w:val="00D20886"/>
    <w:rsid w:val="00D2146F"/>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097"/>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23E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4F9"/>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DF7E7C"/>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0F9C"/>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033"/>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1FC4"/>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25A"/>
    <w:rsid w:val="00F933EB"/>
    <w:rsid w:val="00F93D5A"/>
    <w:rsid w:val="00F93D7B"/>
    <w:rsid w:val="00F93F0E"/>
    <w:rsid w:val="00F940A1"/>
    <w:rsid w:val="00F9451A"/>
    <w:rsid w:val="00F94D34"/>
    <w:rsid w:val="00F9538E"/>
    <w:rsid w:val="00F956FE"/>
    <w:rsid w:val="00F95792"/>
    <w:rsid w:val="00F95899"/>
    <w:rsid w:val="00F95C6B"/>
    <w:rsid w:val="00F96EEE"/>
    <w:rsid w:val="00F96EFC"/>
    <w:rsid w:val="00F97534"/>
    <w:rsid w:val="00FA00BD"/>
    <w:rsid w:val="00FA0332"/>
    <w:rsid w:val="00FA03D3"/>
    <w:rsid w:val="00FA06B8"/>
    <w:rsid w:val="00FA247F"/>
    <w:rsid w:val="00FA2908"/>
    <w:rsid w:val="00FA2CFA"/>
    <w:rsid w:val="00FA3B18"/>
    <w:rsid w:val="00FA439D"/>
    <w:rsid w:val="00FA467D"/>
    <w:rsid w:val="00FA49D1"/>
    <w:rsid w:val="00FA5B0F"/>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B4"/>
    <w:pPr>
      <w:spacing w:after="200" w:line="276" w:lineRule="auto"/>
    </w:pPr>
    <w:rPr>
      <w:sz w:val="22"/>
      <w:szCs w:val="22"/>
      <w:lang w:val="en-US" w:eastAsia="en-US"/>
    </w:rPr>
  </w:style>
  <w:style w:type="paragraph" w:styleId="Heading1">
    <w:name w:val="heading 1"/>
    <w:basedOn w:val="Normal"/>
    <w:next w:val="Normal"/>
    <w:link w:val="Heading1Char"/>
    <w:qFormat/>
    <w:rsid w:val="003B6D8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Cambria" w:eastAsia="Times New Roman" w:hAnsi="Cambria"/>
      <w:color w:val="243F60"/>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3B6D8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3B6D8C"/>
    <w:rPr>
      <w:rFonts w:ascii="Cambria" w:eastAsia="Times New Roman" w:hAnsi="Cambria" w:cs="Times New Roman"/>
      <w:color w:val="243F60"/>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pPr>
    <w:rPr>
      <w:rFonts w:ascii="Times New Roman" w:eastAsia="Times New Roman" w:hAnsi="Times New Roman"/>
      <w:b/>
      <w:sz w:val="24"/>
      <w:lang w:val="en-US" w:eastAsia="en-US"/>
    </w:rPr>
  </w:style>
  <w:style w:type="paragraph" w:customStyle="1" w:styleId="PDSHeading1">
    <w:name w:val="PDS Heading 1"/>
    <w:next w:val="PDSHeading2"/>
    <w:rsid w:val="003B6D8C"/>
    <w:pPr>
      <w:keepNext/>
      <w:numPr>
        <w:numId w:val="2"/>
      </w:numPr>
      <w:outlineLvl w:val="0"/>
    </w:pPr>
    <w:rPr>
      <w:rFonts w:ascii="Times New Roman" w:eastAsia="Times New Roman" w:hAnsi="Times New Roman"/>
      <w:b/>
      <w:caps/>
      <w:sz w:val="24"/>
      <w:lang w:val="en-US" w:eastAsia="en-US"/>
    </w:rPr>
  </w:style>
  <w:style w:type="paragraph" w:customStyle="1" w:styleId="Default">
    <w:name w:val="Default"/>
    <w:rsid w:val="003B6D8C"/>
    <w:pPr>
      <w:autoSpaceDE w:val="0"/>
      <w:autoSpaceDN w:val="0"/>
      <w:adjustRightInd w:val="0"/>
    </w:pPr>
    <w:rPr>
      <w:rFonts w:ascii="Times New Roman" w:eastAsia="Times New Roman" w:hAnsi="Times New Roman"/>
      <w:color w:val="000000"/>
      <w:sz w:val="24"/>
      <w:szCs w:val="24"/>
      <w:lang w:val="en-US" w:eastAsia="en-US"/>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Calibri" w:eastAsia="Calibri" w:hAnsi="Calibr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rPr>
      <w:sz w:val="22"/>
      <w:szCs w:val="22"/>
      <w:lang w:eastAsia="en-US"/>
    </w:rPr>
  </w:style>
  <w:style w:type="paragraph" w:styleId="NoSpacing">
    <w:name w:val="No Spacing"/>
    <w:uiPriority w:val="1"/>
    <w:qFormat/>
    <w:rsid w:val="003B6D8C"/>
    <w:rPr>
      <w:sz w:val="22"/>
      <w:szCs w:val="22"/>
      <w:lang w:val="en-US" w:eastAsia="en-US"/>
    </w:r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pPr>
    <w:rPr>
      <w:rFonts w:ascii="CG Times" w:eastAsia="Times New Roman" w:hAnsi="CG Times"/>
      <w:sz w:val="22"/>
      <w:lang w:val="en-US" w:eastAsia="en-US"/>
    </w:rPr>
  </w:style>
  <w:style w:type="paragraph" w:customStyle="1" w:styleId="Heading1a">
    <w:name w:val="Heading 1a"/>
    <w:rsid w:val="00F23BDA"/>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0Normal">
    <w:name w:val="!0 Normal"/>
    <w:rsid w:val="00F23BDA"/>
    <w:rPr>
      <w:rFonts w:ascii="Times New Roman" w:eastAsia="Times New Roman" w:hAnsi="Times New Roman"/>
      <w:lang w:val="en-GB" w:eastAsia="en-US"/>
    </w:rPr>
  </w:style>
  <w:style w:type="table" w:customStyle="1" w:styleId="TableGridLight1">
    <w:name w:val="Table Grid Light1"/>
    <w:basedOn w:val="TableNormal"/>
    <w:uiPriority w:val="40"/>
    <w:rsid w:val="00454AB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 w:type="paragraph" w:customStyle="1" w:styleId="yiv0776947772msonormal">
    <w:name w:val="yiv0776947772msonormal"/>
    <w:basedOn w:val="Normal"/>
    <w:rsid w:val="004D50C8"/>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7046">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8B80C-5335-41F5-A0B7-4BF5653C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788</Words>
  <Characters>4571</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dampc</cp:lastModifiedBy>
  <cp:revision>17</cp:revision>
  <cp:lastPrinted>2018-01-30T05:43:00Z</cp:lastPrinted>
  <dcterms:created xsi:type="dcterms:W3CDTF">2019-05-27T08:27:00Z</dcterms:created>
  <dcterms:modified xsi:type="dcterms:W3CDTF">2019-06-14T12:24:00Z</dcterms:modified>
</cp:coreProperties>
</file>