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CD" w:rsidRDefault="00D06FCD" w:rsidP="006E7FF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bookmarkStart w:id="0" w:name="_GoBack"/>
      <w:bookmarkEnd w:id="0"/>
    </w:p>
    <w:p w:rsidR="00D06FCD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27305</wp:posOffset>
                </wp:positionV>
                <wp:extent cx="1556385" cy="687705"/>
                <wp:effectExtent l="0" t="0" r="0" b="0"/>
                <wp:wrapNone/>
                <wp:docPr id="21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385" cy="68770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849" w:rsidRPr="00780849" w:rsidRDefault="00A4469D" w:rsidP="0078084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Notficarea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cu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privire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declanşarea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evaluării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SCIM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97" o:spid="_x0000_s1026" type="#_x0000_t111" style="position:absolute;left:0;text-align:left;margin-left:71.05pt;margin-top:2.15pt;width:122.55pt;height:5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">
                <v:textbox>
                  <w:txbxContent>
                    <w:p w:rsidR="00780849" w:rsidRPr="00780849" w:rsidRDefault="00A4469D" w:rsidP="0078084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Notficarea cu privire la declanşarea evaluării SCIM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5A15B7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89C17" wp14:editId="5AF8FC3D">
                <wp:simplePos x="0" y="0"/>
                <wp:positionH relativeFrom="column">
                  <wp:posOffset>1556385</wp:posOffset>
                </wp:positionH>
                <wp:positionV relativeFrom="paragraph">
                  <wp:posOffset>131445</wp:posOffset>
                </wp:positionV>
                <wp:extent cx="0" cy="314325"/>
                <wp:effectExtent l="76200" t="0" r="76200" b="47625"/>
                <wp:wrapNone/>
                <wp:docPr id="1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B8094F" id="Line 1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10.35pt" to="122.5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860114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B6D89E" wp14:editId="63A1078D">
                <wp:simplePos x="0" y="0"/>
                <wp:positionH relativeFrom="column">
                  <wp:posOffset>146685</wp:posOffset>
                </wp:positionH>
                <wp:positionV relativeFrom="paragraph">
                  <wp:posOffset>5715</wp:posOffset>
                </wp:positionV>
                <wp:extent cx="2781300" cy="504825"/>
                <wp:effectExtent l="0" t="0" r="19050" b="28575"/>
                <wp:wrapNone/>
                <wp:docPr id="1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260AA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 w:rsid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ompletarea</w:t>
                            </w:r>
                            <w:proofErr w:type="spellEnd"/>
                            <w:r w:rsid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D1B59"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hestionarului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autoevaluare</w:t>
                            </w:r>
                            <w:proofErr w:type="spellEnd"/>
                            <w:r w:rsidR="00D871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="00D871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nivelul</w:t>
                            </w:r>
                            <w:proofErr w:type="spellEnd"/>
                            <w:r w:rsidR="00D871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871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compartimentelor</w:t>
                            </w:r>
                            <w:proofErr w:type="spellEnd"/>
                            <w:r w:rsidR="00D871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871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subordonate</w:t>
                            </w:r>
                            <w:proofErr w:type="spellEnd"/>
                            <w:r w:rsidR="00D871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din aria de </w:t>
                            </w:r>
                            <w:proofErr w:type="spellStart"/>
                            <w:r w:rsidR="00D871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responsabilitate</w:t>
                            </w:r>
                            <w:proofErr w:type="spellEnd"/>
                            <w:r w:rsidR="00D871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="00D871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Subcomisiilor</w:t>
                            </w:r>
                            <w:proofErr w:type="spellEnd"/>
                            <w:r w:rsidR="00D871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D871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Monitorizare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AB6D89E" id="_x0000_t109" coordsize="21600,21600" o:spt="109" path="m,l,21600r21600,l21600,xe">
                <v:stroke joinstyle="miter"/>
                <v:path gradientshapeok="t" o:connecttype="rect"/>
              </v:shapetype>
              <v:shape id="AutoShape 127" o:spid="_x0000_s1027" type="#_x0000_t109" style="position:absolute;left:0;text-align:left;margin-left:11.55pt;margin-top:.45pt;width:219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">
                <v:textbox>
                  <w:txbxContent>
                    <w:p w:rsidR="00447FD2" w:rsidRPr="00447FD2" w:rsidRDefault="00260AA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</w:t>
                      </w:r>
                      <w:r w:rsidR="003D1B5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ompletarea </w:t>
                      </w:r>
                      <w:r w:rsidR="003D1B59" w:rsidRPr="003D1B59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C</w:t>
                      </w:r>
                      <w:r w:rsidRPr="003D1B59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hestionarului de autoevaluare</w:t>
                      </w:r>
                      <w:r w:rsidR="00D8710F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la nivelul compartimentelor subordonate din aria de responsabilitate a Subcomisiilor de Monitorizare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3D1B59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441F6" wp14:editId="755349A3">
                <wp:simplePos x="0" y="0"/>
                <wp:positionH relativeFrom="column">
                  <wp:posOffset>1522178</wp:posOffset>
                </wp:positionH>
                <wp:positionV relativeFrom="paragraph">
                  <wp:posOffset>96907</wp:posOffset>
                </wp:positionV>
                <wp:extent cx="7951" cy="135172"/>
                <wp:effectExtent l="76200" t="0" r="68580" b="55880"/>
                <wp:wrapNone/>
                <wp:docPr id="1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1" cy="13517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45EADE" id="Line 14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7.65pt" to="120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wVNQIAAFk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">
                <v:stroke endarrow="block"/>
              </v:line>
            </w:pict>
          </mc:Fallback>
        </mc:AlternateContent>
      </w:r>
    </w:p>
    <w:p w:rsidR="00D06FCD" w:rsidRDefault="003D1B59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FCBA7" wp14:editId="7F24D1C8">
                <wp:simplePos x="0" y="0"/>
                <wp:positionH relativeFrom="column">
                  <wp:posOffset>146050</wp:posOffset>
                </wp:positionH>
                <wp:positionV relativeFrom="paragraph">
                  <wp:posOffset>85090</wp:posOffset>
                </wp:positionV>
                <wp:extent cx="2781300" cy="1057275"/>
                <wp:effectExtent l="0" t="0" r="19050" b="28575"/>
                <wp:wrapNone/>
                <wp:docPr id="2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057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B59" w:rsidRDefault="003D1B59" w:rsidP="003D1B5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Centralizarea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chestionarelor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autoevaluare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la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nivelul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compartimentelor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subordo</w:t>
                            </w:r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nate</w:t>
                            </w:r>
                            <w:proofErr w:type="spellEnd"/>
                          </w:p>
                          <w:p w:rsidR="003D1B59" w:rsidRDefault="003D1B59" w:rsidP="003D1B5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ompletarea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Chestionarului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autoevaluare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nivelul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compartimentelor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nominalizate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cf. REG.01-A1</w:t>
                            </w:r>
                          </w:p>
                          <w:p w:rsidR="003D1B59" w:rsidRPr="003D1B59" w:rsidRDefault="003D1B59" w:rsidP="003D1B5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Completarea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Situaţiei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sintetice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rezultatelor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autoevaluării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nivelul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compartimentelor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nominalizate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cf. REG.01-A1</w:t>
                            </w:r>
                          </w:p>
                          <w:p w:rsidR="003D1B59" w:rsidRPr="003D1B59" w:rsidRDefault="003D1B59" w:rsidP="003D1B5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AFCBA7" id="_x0000_s1028" type="#_x0000_t109" style="position:absolute;left:0;text-align:left;margin-left:11.5pt;margin-top:6.7pt;width:219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">
                <v:textbox>
                  <w:txbxContent>
                    <w:p w:rsidR="003D1B59" w:rsidRDefault="003D1B59" w:rsidP="003D1B5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D1B5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Centralizarea chestionarelor de autoevaluare de la nivelul compartimentelor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subordo</w:t>
                      </w:r>
                      <w:r w:rsidRPr="003D1B5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nate</w:t>
                      </w:r>
                    </w:p>
                    <w:p w:rsidR="003D1B59" w:rsidRDefault="003D1B59" w:rsidP="003D1B5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D1B5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ompletarea </w:t>
                      </w:r>
                      <w:r w:rsidRPr="003D1B59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Chestionarului de autoevaluare</w:t>
                      </w:r>
                      <w:r w:rsidRPr="003D1B5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la nivelul compartimentelor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nominalizate</w:t>
                      </w:r>
                      <w:r w:rsidRPr="003D1B5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cf. REG.01-A1</w:t>
                      </w:r>
                    </w:p>
                    <w:p w:rsidR="003D1B59" w:rsidRPr="003D1B59" w:rsidRDefault="003D1B59" w:rsidP="003D1B5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D1B5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Completarea </w:t>
                      </w:r>
                      <w:r w:rsidRPr="003D1B59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Situaţiei sintetice a rezultatelor autoevaluării</w:t>
                      </w:r>
                      <w:r w:rsidRPr="003D1B5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la nivelul compartimentelor nominalizate cf. REG.01-A1</w:t>
                      </w:r>
                    </w:p>
                    <w:p w:rsidR="003D1B59" w:rsidRPr="003D1B59" w:rsidRDefault="003D1B59" w:rsidP="003D1B5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33036A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23C7EF" wp14:editId="38B9EEB2">
                <wp:simplePos x="0" y="0"/>
                <wp:positionH relativeFrom="column">
                  <wp:posOffset>1523365</wp:posOffset>
                </wp:positionH>
                <wp:positionV relativeFrom="paragraph">
                  <wp:posOffset>123190</wp:posOffset>
                </wp:positionV>
                <wp:extent cx="0" cy="278765"/>
                <wp:effectExtent l="76200" t="0" r="57150" b="64135"/>
                <wp:wrapNone/>
                <wp:docPr id="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7DA1F2" id="Line 1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95pt,9.7pt" to="119.9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KE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260AA2" w:rsidRDefault="007F1E5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2D004B" wp14:editId="50712C84">
                <wp:simplePos x="0" y="0"/>
                <wp:positionH relativeFrom="column">
                  <wp:posOffset>147320</wp:posOffset>
                </wp:positionH>
                <wp:positionV relativeFrom="paragraph">
                  <wp:posOffset>108585</wp:posOffset>
                </wp:positionV>
                <wp:extent cx="2781300" cy="1057275"/>
                <wp:effectExtent l="0" t="0" r="19050" b="28575"/>
                <wp:wrapNone/>
                <wp:docPr id="2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057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E5B" w:rsidRPr="007F1E5B" w:rsidRDefault="007F1E5B" w:rsidP="007F1E5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Centralizarea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chestionarelor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autoevaluare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la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nivelul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1E5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compartimentelor</w:t>
                            </w:r>
                            <w:proofErr w:type="spellEnd"/>
                            <w:r w:rsidRPr="007F1E5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F1E5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nominalizate</w:t>
                            </w:r>
                            <w:proofErr w:type="spellEnd"/>
                            <w:r w:rsidRPr="007F1E5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cf. REG.01-A1</w:t>
                            </w:r>
                          </w:p>
                          <w:p w:rsidR="007F1E5B" w:rsidRPr="003D1B59" w:rsidRDefault="007F1E5B" w:rsidP="007F1E5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Completarea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Situaţiei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sintetice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rezultatelor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autoevaluării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nivelul</w:t>
                            </w:r>
                            <w:proofErr w:type="spellEnd"/>
                            <w:r w:rsidRPr="003D1B59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universităţii</w:t>
                            </w:r>
                            <w:proofErr w:type="spellEnd"/>
                          </w:p>
                          <w:p w:rsidR="007F1E5B" w:rsidRPr="003D1B59" w:rsidRDefault="005B3E4B" w:rsidP="007F1E5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Completarea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Situaţiei</w:t>
                            </w:r>
                            <w:proofErr w:type="spellEnd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centralizatoare</w:t>
                            </w:r>
                            <w:proofErr w:type="spellEnd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privind</w:t>
                            </w:r>
                            <w:proofErr w:type="spellEnd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stadiul</w:t>
                            </w:r>
                            <w:proofErr w:type="spellEnd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implementării</w:t>
                            </w:r>
                            <w:proofErr w:type="spellEnd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şi</w:t>
                            </w:r>
                            <w:proofErr w:type="spellEnd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dezvoltării</w:t>
                            </w:r>
                            <w:proofErr w:type="spellEnd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sistemului</w:t>
                            </w:r>
                            <w:proofErr w:type="spellEnd"/>
                            <w:r w:rsidRP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de control intern managerial</w:t>
                            </w:r>
                            <w:r w:rsidR="006802E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6802E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la </w:t>
                            </w:r>
                            <w:proofErr w:type="spellStart"/>
                            <w:r w:rsidR="006802E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nivelul</w:t>
                            </w:r>
                            <w:proofErr w:type="spellEnd"/>
                            <w:r w:rsidR="006802E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802E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universităţii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2D004B" id="_x0000_s1029" type="#_x0000_t109" style="position:absolute;left:0;text-align:left;margin-left:11.6pt;margin-top:8.55pt;width:219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">
                <v:textbox>
                  <w:txbxContent>
                    <w:p w:rsidR="007F1E5B" w:rsidRPr="007F1E5B" w:rsidRDefault="007F1E5B" w:rsidP="007F1E5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D1B5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Centralizarea chestionarelor de autoevaluare de la nivelul </w:t>
                      </w:r>
                      <w:r w:rsidRPr="007F1E5B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compartimentelor nominalizate cf. REG.01-A1</w:t>
                      </w:r>
                    </w:p>
                    <w:p w:rsidR="007F1E5B" w:rsidRPr="003D1B59" w:rsidRDefault="007F1E5B" w:rsidP="007F1E5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D1B5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Completarea </w:t>
                      </w:r>
                      <w:r w:rsidRPr="003D1B59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Situaţiei sintetice a rezultatelor autoevaluării</w:t>
                      </w:r>
                      <w:r w:rsidRPr="003D1B59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la nivelul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universităţii</w:t>
                      </w:r>
                    </w:p>
                    <w:p w:rsidR="007F1E5B" w:rsidRPr="003D1B59" w:rsidRDefault="005B3E4B" w:rsidP="007F1E5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Completarea </w:t>
                      </w:r>
                      <w:r w:rsidRPr="006802E3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Situaţiei centralizatoare privind stadiul implementării şi dezvoltării sistemului de control intern managerial</w:t>
                      </w:r>
                      <w:r w:rsidR="006802E3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6802E3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la nivelul universităţii</w:t>
                      </w:r>
                    </w:p>
                  </w:txbxContent>
                </v:textbox>
              </v:shape>
            </w:pict>
          </mc:Fallback>
        </mc:AlternateContent>
      </w:r>
    </w:p>
    <w:p w:rsidR="00260AA2" w:rsidRDefault="00260AA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260AA2" w:rsidRDefault="00260AA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902335</wp:posOffset>
                </wp:positionH>
                <wp:positionV relativeFrom="paragraph">
                  <wp:posOffset>46355</wp:posOffset>
                </wp:positionV>
                <wp:extent cx="1375410" cy="297180"/>
                <wp:effectExtent l="0" t="0" r="0" b="0"/>
                <wp:wrapNone/>
                <wp:docPr id="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Avizarea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AutoShape 128" o:spid="_x0000_s1030" type="#_x0000_t109" style="position:absolute;left:0;text-align:left;margin-left:71.05pt;margin-top:3.65pt;width:108.3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">
                <v:textbox>
                  <w:txbxContent>
                    <w:p w:rsidR="00447FD2" w:rsidRPr="00447FD2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Avizarea  procedurii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41910</wp:posOffset>
                </wp:positionV>
                <wp:extent cx="0" cy="255270"/>
                <wp:effectExtent l="0" t="0" r="0" b="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D5ADE4" id="Line 135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3.3pt" to="122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C9403C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F3BD05" wp14:editId="57A732EB">
                <wp:simplePos x="0" y="0"/>
                <wp:positionH relativeFrom="column">
                  <wp:posOffset>146602</wp:posOffset>
                </wp:positionH>
                <wp:positionV relativeFrom="paragraph">
                  <wp:posOffset>2181</wp:posOffset>
                </wp:positionV>
                <wp:extent cx="2781273" cy="310515"/>
                <wp:effectExtent l="0" t="0" r="19685" b="13335"/>
                <wp:wrapNone/>
                <wp:docPr id="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273" cy="310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C9403C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Analiza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chestionarelor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autoevaluare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,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situaţiilor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sintetice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situaţiei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centralizatoare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F3BD05" id="AutoShape 129" o:spid="_x0000_s1031" type="#_x0000_t109" style="position:absolute;left:0;text-align:left;margin-left:11.55pt;margin-top:.15pt;width:219pt;height:2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">
                <v:textbox>
                  <w:txbxContent>
                    <w:p w:rsidR="00447FD2" w:rsidRPr="00447FD2" w:rsidRDefault="00C9403C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Analiza chestionarelor de autoevaluare, a situaţiilor sintetice şi a situaţiei centralizatoare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Default="00C82727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5E52C0" wp14:editId="0C994A1F">
                <wp:simplePos x="0" y="0"/>
                <wp:positionH relativeFrom="column">
                  <wp:posOffset>1919743</wp:posOffset>
                </wp:positionH>
                <wp:positionV relativeFrom="paragraph">
                  <wp:posOffset>20182</wp:posOffset>
                </wp:positionV>
                <wp:extent cx="0" cy="159026"/>
                <wp:effectExtent l="76200" t="0" r="57150" b="50800"/>
                <wp:wrapNone/>
                <wp:docPr id="10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02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B981BA" id="Line 13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5pt,1.6pt" to="151.1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N5KQ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25497D" w:rsidRDefault="00C82727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B977B" wp14:editId="3B2F29AB">
                <wp:simplePos x="0" y="0"/>
                <wp:positionH relativeFrom="column">
                  <wp:posOffset>954957</wp:posOffset>
                </wp:positionH>
                <wp:positionV relativeFrom="paragraph">
                  <wp:posOffset>33020</wp:posOffset>
                </wp:positionV>
                <wp:extent cx="1971923" cy="675861"/>
                <wp:effectExtent l="38100" t="19050" r="28575" b="29210"/>
                <wp:wrapNone/>
                <wp:docPr id="1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923" cy="675861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727" w:rsidRPr="004C4443" w:rsidRDefault="00C82727" w:rsidP="00C8272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Neconformităţi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3B977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032" type="#_x0000_t110" style="position:absolute;margin-left:75.2pt;margin-top:2.6pt;width:155.25pt;height:53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">
                <v:textbox>
                  <w:txbxContent>
                    <w:p w:rsidR="00C82727" w:rsidRPr="004C4443" w:rsidRDefault="00C82727" w:rsidP="00C82727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Neconformităţi ?</w:t>
                      </w:r>
                    </w:p>
                  </w:txbxContent>
                </v:textbox>
              </v:shape>
            </w:pict>
          </mc:Fallback>
        </mc:AlternateContent>
      </w:r>
    </w:p>
    <w:p w:rsidR="0025497D" w:rsidRDefault="00C82727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DA</w:t>
      </w:r>
    </w:p>
    <w:p w:rsidR="0025497D" w:rsidRDefault="00C82727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B59B55" wp14:editId="5C14B876">
                <wp:simplePos x="0" y="0"/>
                <wp:positionH relativeFrom="column">
                  <wp:posOffset>455930</wp:posOffset>
                </wp:positionH>
                <wp:positionV relativeFrom="paragraph">
                  <wp:posOffset>78740</wp:posOffset>
                </wp:positionV>
                <wp:extent cx="0" cy="361950"/>
                <wp:effectExtent l="76200" t="0" r="76200" b="57150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1679CE" id="Line 1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pt,6.2pt" to="35.9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KJ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FA94EC" wp14:editId="1F301580">
                <wp:simplePos x="0" y="0"/>
                <wp:positionH relativeFrom="column">
                  <wp:posOffset>456703</wp:posOffset>
                </wp:positionH>
                <wp:positionV relativeFrom="paragraph">
                  <wp:posOffset>75013</wp:posOffset>
                </wp:positionV>
                <wp:extent cx="501264" cy="0"/>
                <wp:effectExtent l="0" t="0" r="13335" b="19050"/>
                <wp:wrapNone/>
                <wp:docPr id="1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26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04350E" id="Line 15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95pt,5.9pt" to="75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q3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"/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415930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6DF1B2" wp14:editId="6EDDF395">
                <wp:simplePos x="0" y="0"/>
                <wp:positionH relativeFrom="column">
                  <wp:posOffset>1935646</wp:posOffset>
                </wp:positionH>
                <wp:positionV relativeFrom="paragraph">
                  <wp:posOffset>124819</wp:posOffset>
                </wp:positionV>
                <wp:extent cx="0" cy="604299"/>
                <wp:effectExtent l="76200" t="0" r="57150" b="62865"/>
                <wp:wrapNone/>
                <wp:docPr id="1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2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37416B" id="Line 15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9.85pt" to="152.4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SVJwIAAEw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25497D" w:rsidRDefault="00C82727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637F18" wp14:editId="4F0F8BAB">
                <wp:simplePos x="0" y="0"/>
                <wp:positionH relativeFrom="column">
                  <wp:posOffset>75040</wp:posOffset>
                </wp:positionH>
                <wp:positionV relativeFrom="paragraph">
                  <wp:posOffset>2624</wp:posOffset>
                </wp:positionV>
                <wp:extent cx="1455089" cy="341906"/>
                <wp:effectExtent l="0" t="0" r="12065" b="20320"/>
                <wp:wrapNone/>
                <wp:docPr id="1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089" cy="34190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727" w:rsidRPr="00447FD2" w:rsidRDefault="00C82727" w:rsidP="00C8272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Propunere</w:t>
                            </w:r>
                            <w:r w:rsidR="005F1D0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proofErr w:type="spellEnd"/>
                            <w:r w:rsidR="007D1B2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7C5D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măsuri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7637F18" id="_x0000_s1033" type="#_x0000_t109" style="position:absolute;margin-left:5.9pt;margin-top:.2pt;width:114.55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">
                <v:textbox>
                  <w:txbxContent>
                    <w:p w:rsidR="00C82727" w:rsidRPr="00447FD2" w:rsidRDefault="00C82727" w:rsidP="00C8272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Propunere</w:t>
                      </w:r>
                      <w:r w:rsidR="005F1D0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</w:t>
                      </w:r>
                      <w:r w:rsidR="007D1B2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r w:rsidR="007C5D6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măsuri</w:t>
                      </w:r>
                    </w:p>
                  </w:txbxContent>
                </v:textbox>
              </v:shape>
            </w:pict>
          </mc:Fallback>
        </mc:AlternateContent>
      </w:r>
    </w:p>
    <w:p w:rsidR="0025497D" w:rsidRDefault="0007749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                                          NU</w:t>
      </w:r>
    </w:p>
    <w:p w:rsidR="0025497D" w:rsidRDefault="007D1B2A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4FD04B" wp14:editId="01F6A1D8">
                <wp:simplePos x="0" y="0"/>
                <wp:positionH relativeFrom="column">
                  <wp:posOffset>449663</wp:posOffset>
                </wp:positionH>
                <wp:positionV relativeFrom="paragraph">
                  <wp:posOffset>46355</wp:posOffset>
                </wp:positionV>
                <wp:extent cx="0" cy="245745"/>
                <wp:effectExtent l="76200" t="0" r="57150" b="59055"/>
                <wp:wrapNone/>
                <wp:docPr id="22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29F5A4" id="Line 15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pt,3.65pt" to="35.4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">
                <v:stroke endarrow="block"/>
              </v:lin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7C5D64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2818F1" wp14:editId="2851965E">
                <wp:simplePos x="0" y="0"/>
                <wp:positionH relativeFrom="column">
                  <wp:posOffset>75040</wp:posOffset>
                </wp:positionH>
                <wp:positionV relativeFrom="paragraph">
                  <wp:posOffset>-1132</wp:posOffset>
                </wp:positionV>
                <wp:extent cx="2900736" cy="556591"/>
                <wp:effectExtent l="0" t="0" r="13970" b="15240"/>
                <wp:wrapNone/>
                <wp:docPr id="1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736" cy="556591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5930" w:rsidRPr="00447FD2" w:rsidRDefault="007C5D64" w:rsidP="0041593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Aprobarea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Situaţiei</w:t>
                            </w:r>
                            <w:proofErr w:type="spellEnd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centralizatoare</w:t>
                            </w:r>
                            <w:proofErr w:type="spellEnd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privind</w:t>
                            </w:r>
                            <w:proofErr w:type="spellEnd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stadiul</w:t>
                            </w:r>
                            <w:proofErr w:type="spellEnd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implement</w:t>
                            </w:r>
                            <w:r w:rsidRPr="00C5628C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  <w:lang w:val="en-US"/>
                              </w:rPr>
                              <w:t>ă</w:t>
                            </w:r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rii</w:t>
                            </w:r>
                            <w:proofErr w:type="spellEnd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5628C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  <w:lang w:val="en-US"/>
                              </w:rPr>
                              <w:t>ş</w:t>
                            </w:r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dezvolt</w:t>
                            </w:r>
                            <w:r w:rsidRPr="00C5628C">
                              <w:rPr>
                                <w:rFonts w:ascii="Arial" w:hAnsi="Arial" w:cs="Arial" w:hint="eastAsia"/>
                                <w:i/>
                                <w:sz w:val="16"/>
                                <w:szCs w:val="16"/>
                                <w:lang w:val="en-US"/>
                              </w:rPr>
                              <w:t>ă</w:t>
                            </w:r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rii</w:t>
                            </w:r>
                            <w:proofErr w:type="spellEnd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sistemului</w:t>
                            </w:r>
                            <w:proofErr w:type="spellEnd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de control intern managerial</w:t>
                            </w:r>
                            <w:r w:rsidRPr="007C5D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la </w:t>
                            </w:r>
                            <w:proofErr w:type="spellStart"/>
                            <w:r w:rsidRPr="007C5D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nivelul</w:t>
                            </w:r>
                            <w:proofErr w:type="spellEnd"/>
                            <w:r w:rsidRPr="007C5D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C5D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universit</w:t>
                            </w:r>
                            <w:r w:rsidRPr="007C5D64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  <w:lang w:val="en-US"/>
                              </w:rPr>
                              <w:t>ăţ</w:t>
                            </w:r>
                            <w:r w:rsidRPr="007C5D6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72818F1" id="_x0000_s1034" type="#_x0000_t109" style="position:absolute;margin-left:5.9pt;margin-top:-.1pt;width:228.4pt;height:4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">
                <v:textbox>
                  <w:txbxContent>
                    <w:p w:rsidR="00415930" w:rsidRPr="00447FD2" w:rsidRDefault="007C5D64" w:rsidP="0041593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Aprobarea </w:t>
                      </w:r>
                      <w:r w:rsidRPr="00C5628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Situaţiei centralizatoare privind stadiul implement</w:t>
                      </w:r>
                      <w:r w:rsidRPr="00C5628C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  <w:lang w:val="en-US"/>
                        </w:rPr>
                        <w:t>ă</w:t>
                      </w:r>
                      <w:r w:rsidRPr="00C5628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rii </w:t>
                      </w:r>
                      <w:r w:rsidRPr="00C5628C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  <w:lang w:val="en-US"/>
                        </w:rPr>
                        <w:t>ş</w:t>
                      </w:r>
                      <w:r w:rsidRPr="00C5628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i dezvolt</w:t>
                      </w:r>
                      <w:r w:rsidRPr="00C5628C">
                        <w:rPr>
                          <w:rFonts w:ascii="Arial" w:hAnsi="Arial" w:cs="Arial" w:hint="eastAsia"/>
                          <w:i/>
                          <w:sz w:val="16"/>
                          <w:szCs w:val="16"/>
                          <w:lang w:val="en-US"/>
                        </w:rPr>
                        <w:t>ă</w:t>
                      </w:r>
                      <w:r w:rsidRPr="00C5628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rii sistemului de control intern managerial</w:t>
                      </w:r>
                      <w:r w:rsidRPr="007C5D6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la nivelul universit</w:t>
                      </w:r>
                      <w:r w:rsidRPr="007C5D64">
                        <w:rPr>
                          <w:rFonts w:ascii="Arial" w:hAnsi="Arial" w:cs="Arial" w:hint="eastAsia"/>
                          <w:sz w:val="16"/>
                          <w:szCs w:val="16"/>
                          <w:lang w:val="en-US"/>
                        </w:rPr>
                        <w:t>ăţ</w:t>
                      </w:r>
                      <w:r w:rsidRPr="007C5D64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60AA2" w:rsidRDefault="00260AA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60AA2" w:rsidRDefault="00D4202C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024C31" wp14:editId="3C31EEE9">
                <wp:simplePos x="0" y="0"/>
                <wp:positionH relativeFrom="column">
                  <wp:posOffset>1919715</wp:posOffset>
                </wp:positionH>
                <wp:positionV relativeFrom="paragraph">
                  <wp:posOffset>117309</wp:posOffset>
                </wp:positionV>
                <wp:extent cx="15931" cy="142875"/>
                <wp:effectExtent l="38100" t="0" r="60325" b="47625"/>
                <wp:wrapNone/>
                <wp:docPr id="20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31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0FF61E" id="Line 15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15pt,9.25pt" to="152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">
                <v:stroke endarrow="block"/>
              </v:line>
            </w:pict>
          </mc:Fallback>
        </mc:AlternateContent>
      </w:r>
    </w:p>
    <w:p w:rsidR="00260AA2" w:rsidRDefault="00C5628C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A724D4" wp14:editId="413CBE18">
                <wp:simplePos x="0" y="0"/>
                <wp:positionH relativeFrom="column">
                  <wp:posOffset>75041</wp:posOffset>
                </wp:positionH>
                <wp:positionV relativeFrom="paragraph">
                  <wp:posOffset>114383</wp:posOffset>
                </wp:positionV>
                <wp:extent cx="2900432" cy="357809"/>
                <wp:effectExtent l="0" t="0" r="14605" b="23495"/>
                <wp:wrapNone/>
                <wp:docPr id="1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0432" cy="35780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D64" w:rsidRPr="00447FD2" w:rsidRDefault="007C5D64" w:rsidP="007C5D6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Elaborare</w:t>
                            </w:r>
                            <w:r w:rsidR="00C5628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Raport</w:t>
                            </w:r>
                            <w:r w:rsidR="00C5628C"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ului</w:t>
                            </w:r>
                            <w:proofErr w:type="spellEnd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5628C"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an</w:t>
                            </w:r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ual</w:t>
                            </w:r>
                            <w:proofErr w:type="spellEnd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privind</w:t>
                            </w:r>
                            <w:proofErr w:type="spellEnd"/>
                            <w:r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5628C"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sistemul</w:t>
                            </w:r>
                            <w:proofErr w:type="spellEnd"/>
                            <w:r w:rsidR="00C5628C" w:rsidRPr="00C5628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de control intern managerial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A724D4" id="_x0000_s1035" type="#_x0000_t109" style="position:absolute;margin-left:5.9pt;margin-top:9pt;width:228.4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">
                <v:textbox>
                  <w:txbxContent>
                    <w:p w:rsidR="007C5D64" w:rsidRPr="00447FD2" w:rsidRDefault="007C5D64" w:rsidP="007C5D64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Elaborare</w:t>
                      </w:r>
                      <w:r w:rsidR="00C5628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5628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Raport</w:t>
                      </w:r>
                      <w:r w:rsidR="00C5628C" w:rsidRPr="00C5628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ului</w:t>
                      </w:r>
                      <w:r w:rsidRPr="00C5628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C5628C" w:rsidRPr="00C5628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an</w:t>
                      </w:r>
                      <w:r w:rsidRPr="00C5628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 xml:space="preserve">ual privind </w:t>
                      </w:r>
                      <w:r w:rsidR="00C5628C" w:rsidRPr="00C5628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sistemul de control intern managerial</w:t>
                      </w:r>
                    </w:p>
                  </w:txbxContent>
                </v:textbox>
              </v:shape>
            </w:pict>
          </mc:Fallback>
        </mc:AlternateContent>
      </w:r>
    </w:p>
    <w:p w:rsidR="00260AA2" w:rsidRDefault="00260AA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60AA2" w:rsidRDefault="00260AA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60AA2" w:rsidRDefault="00B04238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5579D5" wp14:editId="342FB56C">
                <wp:simplePos x="0" y="0"/>
                <wp:positionH relativeFrom="column">
                  <wp:posOffset>1943100</wp:posOffset>
                </wp:positionH>
                <wp:positionV relativeFrom="paragraph">
                  <wp:posOffset>34925</wp:posOffset>
                </wp:positionV>
                <wp:extent cx="0" cy="245745"/>
                <wp:effectExtent l="76200" t="0" r="57150" b="59055"/>
                <wp:wrapNone/>
                <wp:docPr id="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52CB07" id="Line 15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.75pt" to="153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">
                <v:stroke endarrow="block"/>
              </v:line>
            </w:pict>
          </mc:Fallback>
        </mc:AlternateContent>
      </w:r>
    </w:p>
    <w:p w:rsidR="00260AA2" w:rsidRDefault="00260AA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60AA2" w:rsidRDefault="00D4202C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61459" wp14:editId="1397590D">
                <wp:simplePos x="0" y="0"/>
                <wp:positionH relativeFrom="column">
                  <wp:posOffset>146602</wp:posOffset>
                </wp:positionH>
                <wp:positionV relativeFrom="paragraph">
                  <wp:posOffset>-3618</wp:posOffset>
                </wp:positionV>
                <wp:extent cx="2894275" cy="811033"/>
                <wp:effectExtent l="0" t="0" r="20955" b="27305"/>
                <wp:wrapNone/>
                <wp:docPr id="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275" cy="811033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8E" w:rsidRPr="00B04238" w:rsidRDefault="00B04238" w:rsidP="00B0423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Transmiterea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423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Raportului</w:t>
                            </w:r>
                            <w:proofErr w:type="spellEnd"/>
                            <w:r w:rsidRPr="00B0423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423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anual</w:t>
                            </w:r>
                            <w:proofErr w:type="spellEnd"/>
                            <w:r w:rsidRPr="00B0423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423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privind</w:t>
                            </w:r>
                            <w:proofErr w:type="spellEnd"/>
                            <w:r w:rsidRPr="00B0423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0423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>sistemul</w:t>
                            </w:r>
                            <w:proofErr w:type="spellEnd"/>
                            <w:r w:rsidRPr="00B04238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 de control intern managerial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către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ordonatorul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principal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credite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,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solicitarea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în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termenul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stabilit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acesta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796145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55" o:spid="_x0000_s1036" type="#_x0000_t116" style="position:absolute;margin-left:11.55pt;margin-top:-.3pt;width:227.9pt;height:6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">
                <v:textbox>
                  <w:txbxContent>
                    <w:p w:rsidR="0080628E" w:rsidRPr="00B04238" w:rsidRDefault="00B04238" w:rsidP="00B0423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Transmiterea </w:t>
                      </w:r>
                      <w:r w:rsidRPr="00B04238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n-US"/>
                        </w:rPr>
                        <w:t>Raportului anual privind sistemul de control intern managerial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către ordonatorul principal de credite, la solicitarea şi în termenul stabilit de acesta</w:t>
                      </w:r>
                    </w:p>
                  </w:txbxContent>
                </v:textbox>
              </v:shape>
            </w:pict>
          </mc:Fallback>
        </mc:AlternateContent>
      </w:r>
    </w:p>
    <w:p w:rsidR="00260AA2" w:rsidRDefault="00260AA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972286" w:rsidRDefault="00972286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452B0" w:rsidRDefault="002452B0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Default="0025497D" w:rsidP="002A2172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tbl>
      <w:tblPr>
        <w:tblW w:w="54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5"/>
        <w:gridCol w:w="710"/>
        <w:gridCol w:w="700"/>
        <w:gridCol w:w="721"/>
        <w:gridCol w:w="1418"/>
      </w:tblGrid>
      <w:tr w:rsidR="00214D75" w:rsidRPr="004C6341" w:rsidTr="00F728D9">
        <w:tc>
          <w:tcPr>
            <w:tcW w:w="3602" w:type="pct"/>
            <w:gridSpan w:val="5"/>
            <w:shd w:val="clear" w:color="auto" w:fill="D9D9D9"/>
            <w:vAlign w:val="center"/>
          </w:tcPr>
          <w:p w:rsidR="00214D75" w:rsidRPr="004C6341" w:rsidRDefault="00214D7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341">
              <w:rPr>
                <w:rFonts w:ascii="Arial" w:hAnsi="Arial" w:cs="Arial"/>
                <w:b/>
                <w:sz w:val="20"/>
              </w:rPr>
              <w:lastRenderedPageBreak/>
              <w:t>RESPONSABILITĂŢI</w:t>
            </w:r>
          </w:p>
        </w:tc>
        <w:tc>
          <w:tcPr>
            <w:tcW w:w="1398" w:type="pct"/>
            <w:vMerge w:val="restart"/>
            <w:shd w:val="clear" w:color="auto" w:fill="D9D9D9"/>
            <w:vAlign w:val="center"/>
          </w:tcPr>
          <w:p w:rsidR="00214D75" w:rsidRPr="004C6341" w:rsidRDefault="00214D7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Î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nregistrări,</w:t>
            </w:r>
          </w:p>
          <w:p w:rsidR="00214D75" w:rsidRPr="004C6341" w:rsidRDefault="00214D7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4C6341">
              <w:rPr>
                <w:rFonts w:ascii="Arial" w:hAnsi="Arial" w:cs="Arial"/>
                <w:b/>
                <w:sz w:val="16"/>
                <w:szCs w:val="16"/>
              </w:rPr>
              <w:t>ormulare</w:t>
            </w:r>
          </w:p>
        </w:tc>
      </w:tr>
      <w:tr w:rsidR="00260AA2" w:rsidRPr="004C6341" w:rsidTr="00260AA2">
        <w:tc>
          <w:tcPr>
            <w:tcW w:w="806" w:type="pct"/>
            <w:shd w:val="clear" w:color="auto" w:fill="D9D9D9"/>
            <w:vAlign w:val="center"/>
          </w:tcPr>
          <w:p w:rsidR="007F73C5" w:rsidRPr="00214D75" w:rsidRDefault="00260AA2" w:rsidP="00214D7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Compartiment</w:t>
            </w:r>
          </w:p>
        </w:tc>
        <w:tc>
          <w:tcPr>
            <w:tcW w:w="695" w:type="pct"/>
            <w:shd w:val="clear" w:color="auto" w:fill="D9D9D9"/>
            <w:vAlign w:val="center"/>
          </w:tcPr>
          <w:p w:rsidR="007F73C5" w:rsidRPr="00214D75" w:rsidRDefault="00260AA2" w:rsidP="00214D7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Sub-comisie</w:t>
            </w:r>
          </w:p>
        </w:tc>
        <w:tc>
          <w:tcPr>
            <w:tcW w:w="700" w:type="pct"/>
            <w:shd w:val="clear" w:color="auto" w:fill="D9D9D9"/>
            <w:vAlign w:val="center"/>
          </w:tcPr>
          <w:p w:rsidR="007F73C5" w:rsidRPr="00214D75" w:rsidRDefault="00260AA2" w:rsidP="00214D7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Secretar CSCIM</w:t>
            </w:r>
          </w:p>
        </w:tc>
        <w:tc>
          <w:tcPr>
            <w:tcW w:w="690" w:type="pct"/>
            <w:shd w:val="clear" w:color="auto" w:fill="D9D9D9"/>
            <w:vAlign w:val="center"/>
          </w:tcPr>
          <w:p w:rsidR="007F73C5" w:rsidRPr="00214D75" w:rsidRDefault="00260AA2" w:rsidP="00175408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CSCIM</w:t>
            </w:r>
          </w:p>
        </w:tc>
        <w:tc>
          <w:tcPr>
            <w:tcW w:w="710" w:type="pct"/>
            <w:shd w:val="clear" w:color="auto" w:fill="D9D9D9"/>
            <w:vAlign w:val="center"/>
          </w:tcPr>
          <w:p w:rsidR="007F73C5" w:rsidRPr="00214D75" w:rsidRDefault="00260AA2" w:rsidP="00214D7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4D75">
              <w:rPr>
                <w:rFonts w:ascii="Arial" w:hAnsi="Arial" w:cs="Arial"/>
                <w:b/>
                <w:sz w:val="12"/>
                <w:szCs w:val="12"/>
              </w:rPr>
              <w:t>Rector</w:t>
            </w:r>
          </w:p>
        </w:tc>
        <w:tc>
          <w:tcPr>
            <w:tcW w:w="1398" w:type="pct"/>
            <w:vMerge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60AA2" w:rsidRPr="004C6341" w:rsidTr="00260AA2">
        <w:trPr>
          <w:trHeight w:val="1106"/>
        </w:trPr>
        <w:tc>
          <w:tcPr>
            <w:tcW w:w="80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7F73C5" w:rsidRPr="004C6341" w:rsidRDefault="00260AA2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F73C5" w:rsidRPr="004C6341" w:rsidRDefault="00260AA2" w:rsidP="00260AA2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F84806" w:rsidP="00F84806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260AA2">
              <w:rPr>
                <w:rFonts w:ascii="Arial" w:hAnsi="Arial" w:cs="Arial"/>
                <w:sz w:val="16"/>
                <w:szCs w:val="16"/>
              </w:rPr>
              <w:t>Notificare</w:t>
            </w:r>
          </w:p>
        </w:tc>
      </w:tr>
      <w:tr w:rsidR="00260AA2" w:rsidRPr="004C6341" w:rsidTr="00260AA2">
        <w:trPr>
          <w:trHeight w:val="1122"/>
        </w:trPr>
        <w:tc>
          <w:tcPr>
            <w:tcW w:w="80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34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5A15B7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Default="00F84806" w:rsidP="00F84806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PS.05-F1</w:t>
            </w:r>
          </w:p>
          <w:p w:rsidR="00F84806" w:rsidRPr="004C6341" w:rsidRDefault="00F84806" w:rsidP="00F84806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Documente justificative</w:t>
            </w:r>
          </w:p>
        </w:tc>
      </w:tr>
      <w:tr w:rsidR="00260AA2" w:rsidRPr="004C6341" w:rsidTr="003D1B59">
        <w:trPr>
          <w:trHeight w:val="1886"/>
        </w:trPr>
        <w:tc>
          <w:tcPr>
            <w:tcW w:w="80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6341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3D1B59" w:rsidRDefault="003D1B59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1B59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3D1B59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127BFA" w:rsidRDefault="00127BFA" w:rsidP="00127BFA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PS.05-F1</w:t>
            </w:r>
          </w:p>
          <w:p w:rsidR="00127BFA" w:rsidRDefault="00127BFA" w:rsidP="00127BFA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PS.05-F2</w:t>
            </w:r>
          </w:p>
          <w:p w:rsidR="007F73C5" w:rsidRPr="004C6341" w:rsidRDefault="00127BFA" w:rsidP="00127BFA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Documente justificative</w:t>
            </w:r>
          </w:p>
        </w:tc>
      </w:tr>
      <w:tr w:rsidR="00260AA2" w:rsidRPr="004C6341" w:rsidTr="006802E3">
        <w:trPr>
          <w:trHeight w:val="1971"/>
        </w:trPr>
        <w:tc>
          <w:tcPr>
            <w:tcW w:w="80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6802E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7F73C5" w:rsidRPr="004C6341" w:rsidRDefault="006802E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C9403C" w:rsidRDefault="00C9403C" w:rsidP="00C9403C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PS.05-F2</w:t>
            </w:r>
          </w:p>
          <w:p w:rsidR="00C9403C" w:rsidRDefault="00C9403C" w:rsidP="00C9403C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PS.05-F3</w:t>
            </w:r>
          </w:p>
          <w:p w:rsidR="007F73C5" w:rsidRPr="004C6341" w:rsidRDefault="00C9403C" w:rsidP="00C9403C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Documente justificative</w:t>
            </w:r>
          </w:p>
        </w:tc>
      </w:tr>
      <w:tr w:rsidR="00260AA2" w:rsidRPr="004C6341" w:rsidTr="00415930">
        <w:trPr>
          <w:trHeight w:val="2821"/>
        </w:trPr>
        <w:tc>
          <w:tcPr>
            <w:tcW w:w="80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7F73C5" w:rsidRPr="004C6341" w:rsidRDefault="0011451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7F73C5" w:rsidRPr="004C6341" w:rsidRDefault="00114515" w:rsidP="0011451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7F73C5" w:rsidRDefault="007F73C5" w:rsidP="00114515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4C6341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4D0FBF">
              <w:rPr>
                <w:rFonts w:ascii="Arial" w:hAnsi="Arial" w:cs="Arial"/>
                <w:sz w:val="16"/>
                <w:szCs w:val="16"/>
              </w:rPr>
              <w:t>pv şedinţă CSCIM</w:t>
            </w:r>
          </w:p>
          <w:p w:rsidR="00415930" w:rsidRPr="004C6341" w:rsidRDefault="00415930" w:rsidP="00114515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PS.05-F4</w:t>
            </w:r>
          </w:p>
        </w:tc>
      </w:tr>
      <w:tr w:rsidR="00260AA2" w:rsidRPr="004C6341" w:rsidTr="00D4202C">
        <w:trPr>
          <w:trHeight w:val="1132"/>
        </w:trPr>
        <w:tc>
          <w:tcPr>
            <w:tcW w:w="80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7F73C5" w:rsidRPr="004C6341" w:rsidRDefault="00D4202C" w:rsidP="007B2A9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DD3190" w:rsidP="00DD3190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Rezoluţie</w:t>
            </w:r>
          </w:p>
        </w:tc>
      </w:tr>
      <w:tr w:rsidR="00260AA2" w:rsidRPr="004C6341" w:rsidTr="00260AA2">
        <w:trPr>
          <w:trHeight w:val="843"/>
        </w:trPr>
        <w:tc>
          <w:tcPr>
            <w:tcW w:w="80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7F73C5" w:rsidRPr="004C6341" w:rsidRDefault="00DD3190" w:rsidP="00DD3190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DD3190" w:rsidP="00DD3190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PS.05-F5</w:t>
            </w:r>
          </w:p>
        </w:tc>
      </w:tr>
      <w:tr w:rsidR="00260AA2" w:rsidRPr="004C6341" w:rsidTr="00260AA2">
        <w:trPr>
          <w:trHeight w:val="983"/>
        </w:trPr>
        <w:tc>
          <w:tcPr>
            <w:tcW w:w="806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F73C5" w:rsidRPr="004C6341" w:rsidRDefault="000E3A5D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:rsidR="007F73C5" w:rsidRPr="004C6341" w:rsidRDefault="007F73C5" w:rsidP="007F73C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8" w:type="pct"/>
            <w:shd w:val="clear" w:color="auto" w:fill="auto"/>
            <w:vAlign w:val="center"/>
          </w:tcPr>
          <w:p w:rsidR="007F73C5" w:rsidRPr="004C6341" w:rsidRDefault="007F73C5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626F" w:rsidRPr="00151774" w:rsidRDefault="0041626F" w:rsidP="0041626F">
      <w:pPr>
        <w:pStyle w:val="Footer"/>
        <w:rPr>
          <w:rFonts w:ascii="Arial" w:hAnsi="Arial" w:cs="Arial"/>
          <w:b/>
          <w:sz w:val="16"/>
          <w:szCs w:val="16"/>
          <w:lang w:val="en-US"/>
        </w:rPr>
      </w:pPr>
      <w:r w:rsidRPr="00151774">
        <w:rPr>
          <w:rFonts w:ascii="Arial" w:hAnsi="Arial" w:cs="Arial"/>
          <w:b/>
          <w:sz w:val="16"/>
          <w:szCs w:val="16"/>
          <w:lang w:val="en-US"/>
        </w:rPr>
        <w:t>LEGENDĂ</w:t>
      </w:r>
    </w:p>
    <w:p w:rsidR="0041626F" w:rsidRDefault="000C326B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CSCIM-</w:t>
      </w:r>
      <w:proofErr w:type="spellStart"/>
      <w:r>
        <w:rPr>
          <w:rFonts w:ascii="Arial" w:hAnsi="Arial" w:cs="Arial"/>
          <w:sz w:val="16"/>
          <w:szCs w:val="16"/>
          <w:lang w:val="en-US"/>
        </w:rPr>
        <w:t>Comisia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de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Monitorizare</w:t>
      </w:r>
      <w:proofErr w:type="spellEnd"/>
      <w:r w:rsidR="0041626F">
        <w:rPr>
          <w:rFonts w:ascii="Arial" w:hAnsi="Arial" w:cs="Arial"/>
          <w:sz w:val="16"/>
          <w:szCs w:val="16"/>
          <w:lang w:val="en-US"/>
        </w:rPr>
        <w:tab/>
      </w:r>
    </w:p>
    <w:p w:rsidR="001626BC" w:rsidRDefault="001626BC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D-Decide </w:t>
      </w:r>
      <w:r w:rsidRPr="00151774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 xml:space="preserve">            </w:t>
      </w:r>
    </w:p>
    <w:p w:rsidR="0041626F" w:rsidRDefault="001626BC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 w:rsidRPr="00151774">
        <w:rPr>
          <w:rFonts w:ascii="Arial" w:hAnsi="Arial" w:cs="Arial"/>
          <w:sz w:val="16"/>
          <w:szCs w:val="16"/>
          <w:lang w:val="en-US"/>
        </w:rPr>
        <w:t>E-</w:t>
      </w:r>
      <w:proofErr w:type="spellStart"/>
      <w:r w:rsidRPr="00151774">
        <w:rPr>
          <w:rFonts w:ascii="Arial" w:hAnsi="Arial" w:cs="Arial"/>
          <w:sz w:val="16"/>
          <w:szCs w:val="16"/>
          <w:lang w:val="en-US"/>
        </w:rPr>
        <w:t>Execută</w:t>
      </w:r>
      <w:proofErr w:type="spellEnd"/>
    </w:p>
    <w:p w:rsidR="0041626F" w:rsidRPr="00B04238" w:rsidRDefault="000C326B" w:rsidP="00B04238">
      <w:pPr>
        <w:pStyle w:val="Foo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V-</w:t>
      </w:r>
      <w:proofErr w:type="spellStart"/>
      <w:r>
        <w:rPr>
          <w:rFonts w:ascii="Arial" w:hAnsi="Arial" w:cs="Arial"/>
          <w:sz w:val="16"/>
          <w:szCs w:val="16"/>
          <w:lang w:val="en-US"/>
        </w:rPr>
        <w:t>verifică</w:t>
      </w:r>
      <w:proofErr w:type="spellEnd"/>
    </w:p>
    <w:sectPr w:rsidR="0041626F" w:rsidRPr="00B04238" w:rsidSect="00780849">
      <w:headerReference w:type="default" r:id="rId9"/>
      <w:footerReference w:type="even" r:id="rId10"/>
      <w:footerReference w:type="default" r:id="rId11"/>
      <w:pgSz w:w="11907" w:h="16840" w:code="9"/>
      <w:pgMar w:top="1134" w:right="1134" w:bottom="1134" w:left="1134" w:header="720" w:footer="720" w:gutter="0"/>
      <w:pgNumType w:start="1"/>
      <w:cols w:num="2" w:space="720" w:equalWidth="0">
        <w:col w:w="4459" w:space="720"/>
        <w:col w:w="445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485" w:rsidRDefault="00B64485">
      <w:r>
        <w:separator/>
      </w:r>
    </w:p>
  </w:endnote>
  <w:endnote w:type="continuationSeparator" w:id="0">
    <w:p w:rsidR="00B64485" w:rsidRDefault="00B6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2B" w:rsidRDefault="00671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71B2B" w:rsidRDefault="00671B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774" w:rsidRDefault="00151774" w:rsidP="0041626F">
    <w:pPr>
      <w:pStyle w:val="Footer"/>
    </w:pPr>
    <w:r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485" w:rsidRDefault="00B64485">
      <w:r>
        <w:separator/>
      </w:r>
    </w:p>
  </w:footnote>
  <w:footnote w:type="continuationSeparator" w:id="0">
    <w:p w:rsidR="00B64485" w:rsidRDefault="00B64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4252"/>
      <w:gridCol w:w="992"/>
      <w:gridCol w:w="1134"/>
    </w:tblGrid>
    <w:tr w:rsidR="001A278F" w:rsidRPr="001A278F">
      <w:trPr>
        <w:cantSplit/>
        <w:trHeight w:val="203"/>
      </w:trPr>
      <w:tc>
        <w:tcPr>
          <w:tcW w:w="3261" w:type="dxa"/>
          <w:vMerge w:val="restart"/>
          <w:vAlign w:val="center"/>
        </w:tcPr>
        <w:p w:rsidR="001A278F" w:rsidRPr="001A278F" w:rsidRDefault="001A278F" w:rsidP="004C6341">
          <w:pPr>
            <w:pStyle w:val="Header"/>
            <w:spacing w:before="6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>UNIVERSITATEA  TEHNICĂ</w:t>
          </w:r>
        </w:p>
        <w:p w:rsidR="001A278F" w:rsidRPr="001A278F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>"GHEORGHE  ASACHI"  DIN  IAŞI</w:t>
          </w:r>
        </w:p>
        <w:p w:rsidR="001A278F" w:rsidRPr="001A278F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A278F" w:rsidRPr="001A278F" w:rsidRDefault="00BC77AD" w:rsidP="004C6341">
          <w:pPr>
            <w:pStyle w:val="Header"/>
            <w:spacing w:before="40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DEPARTAMENTUL</w:t>
          </w:r>
          <w:r w:rsidR="001A278F" w:rsidRPr="001A278F">
            <w:rPr>
              <w:rFonts w:ascii="Arial" w:hAnsi="Arial" w:cs="Arial"/>
              <w:b/>
              <w:sz w:val="18"/>
              <w:szCs w:val="18"/>
            </w:rPr>
            <w:t xml:space="preserve"> PENTRU EVAL</w:t>
          </w:r>
          <w:r>
            <w:rPr>
              <w:rFonts w:ascii="Arial" w:hAnsi="Arial" w:cs="Arial"/>
              <w:b/>
              <w:sz w:val="18"/>
              <w:szCs w:val="18"/>
            </w:rPr>
            <w:t>UAREA ŞI ASIGURAREA CALITĂŢII (D</w:t>
          </w:r>
          <w:r w:rsidR="001A278F" w:rsidRPr="001A278F">
            <w:rPr>
              <w:rFonts w:ascii="Arial" w:hAnsi="Arial" w:cs="Arial"/>
              <w:b/>
              <w:sz w:val="18"/>
              <w:szCs w:val="18"/>
            </w:rPr>
            <w:t>EAC)</w:t>
          </w:r>
        </w:p>
      </w:tc>
      <w:tc>
        <w:tcPr>
          <w:tcW w:w="4252" w:type="dxa"/>
          <w:vMerge w:val="restart"/>
        </w:tcPr>
        <w:p w:rsidR="001A278F" w:rsidRPr="00167D90" w:rsidRDefault="001A278F" w:rsidP="004C6341">
          <w:pPr>
            <w:pStyle w:val="Heading3"/>
            <w:rPr>
              <w:rFonts w:ascii="Arial" w:hAnsi="Arial" w:cs="Arial"/>
              <w:spacing w:val="60"/>
              <w:sz w:val="28"/>
              <w:szCs w:val="28"/>
              <w:lang w:val="de-DE"/>
            </w:rPr>
          </w:pPr>
          <w:r>
            <w:rPr>
              <w:rFonts w:ascii="Arial" w:hAnsi="Arial" w:cs="Arial"/>
              <w:spacing w:val="60"/>
              <w:sz w:val="28"/>
              <w:szCs w:val="28"/>
              <w:lang w:val="de-DE"/>
            </w:rPr>
            <w:t>A N E X A  1</w:t>
          </w:r>
        </w:p>
        <w:p w:rsidR="001A278F" w:rsidRPr="00FA24EA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A24EA">
            <w:rPr>
              <w:rFonts w:ascii="Arial" w:hAnsi="Arial" w:cs="Arial"/>
              <w:b/>
              <w:sz w:val="18"/>
              <w:szCs w:val="18"/>
            </w:rPr>
            <w:t xml:space="preserve">DIAGRAMA - FLUX </w:t>
          </w:r>
        </w:p>
        <w:p w:rsidR="001A278F" w:rsidRPr="004B71F0" w:rsidRDefault="001A278F" w:rsidP="00A04E6B">
          <w:pPr>
            <w:pStyle w:val="Heading3"/>
            <w:rPr>
              <w:rFonts w:ascii="Arial" w:hAnsi="Arial" w:cs="Arial"/>
              <w:spacing w:val="60"/>
              <w:sz w:val="28"/>
              <w:szCs w:val="28"/>
              <w:lang w:val="de-DE"/>
            </w:rPr>
          </w:pPr>
          <w:r w:rsidRPr="004B71F0">
            <w:rPr>
              <w:rFonts w:ascii="Arial" w:hAnsi="Arial" w:cs="Arial"/>
              <w:sz w:val="18"/>
              <w:szCs w:val="18"/>
            </w:rPr>
            <w:t xml:space="preserve">A PROCESULUI DE </w:t>
          </w:r>
          <w:r w:rsidR="00A04E6B">
            <w:rPr>
              <w:rFonts w:ascii="Arial" w:hAnsi="Arial" w:cs="Arial"/>
              <w:sz w:val="18"/>
              <w:szCs w:val="18"/>
            </w:rPr>
            <w:t>EVALUARE A SISTEMULUI DE CONTROL INTERN MANAGERIAL</w:t>
          </w:r>
        </w:p>
      </w:tc>
      <w:tc>
        <w:tcPr>
          <w:tcW w:w="2126" w:type="dxa"/>
          <w:gridSpan w:val="2"/>
          <w:vAlign w:val="center"/>
        </w:tcPr>
        <w:p w:rsidR="001A278F" w:rsidRPr="001A278F" w:rsidRDefault="00BC77AD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PS</w:t>
          </w:r>
          <w:r w:rsidR="00A04E6B">
            <w:rPr>
              <w:rFonts w:ascii="Arial" w:hAnsi="Arial" w:cs="Arial"/>
              <w:b/>
              <w:sz w:val="18"/>
              <w:szCs w:val="18"/>
            </w:rPr>
            <w:t>.05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A278F">
            <w:rPr>
              <w:rFonts w:ascii="Arial" w:hAnsi="Arial" w:cs="Arial"/>
              <w:b/>
              <w:sz w:val="18"/>
              <w:szCs w:val="18"/>
            </w:rPr>
            <w:t>-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A278F">
            <w:rPr>
              <w:rFonts w:ascii="Arial" w:hAnsi="Arial" w:cs="Arial"/>
              <w:b/>
              <w:sz w:val="18"/>
              <w:szCs w:val="18"/>
            </w:rPr>
            <w:t>A1</w:t>
          </w:r>
        </w:p>
      </w:tc>
    </w:tr>
    <w:tr w:rsidR="001A278F" w:rsidRPr="001A278F">
      <w:trPr>
        <w:cantSplit/>
        <w:trHeight w:val="202"/>
      </w:trPr>
      <w:tc>
        <w:tcPr>
          <w:tcW w:w="3261" w:type="dxa"/>
          <w:vMerge/>
          <w:vAlign w:val="center"/>
        </w:tcPr>
        <w:p w:rsidR="001A278F" w:rsidRPr="001A278F" w:rsidRDefault="001A278F" w:rsidP="004C6341">
          <w:pPr>
            <w:pStyle w:val="Header"/>
            <w:spacing w:before="4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</w:tcPr>
        <w:p w:rsidR="001A278F" w:rsidRPr="001A278F" w:rsidRDefault="001A278F" w:rsidP="004C6341">
          <w:pPr>
            <w:pStyle w:val="Heading3"/>
            <w:spacing w:line="360" w:lineRule="auto"/>
            <w:rPr>
              <w:rFonts w:ascii="Arial" w:hAnsi="Arial" w:cs="Arial"/>
              <w:spacing w:val="60"/>
              <w:sz w:val="18"/>
              <w:szCs w:val="18"/>
              <w:lang w:val="it-IT"/>
            </w:rPr>
          </w:pPr>
        </w:p>
      </w:tc>
      <w:tc>
        <w:tcPr>
          <w:tcW w:w="992" w:type="dxa"/>
          <w:vAlign w:val="center"/>
        </w:tcPr>
        <w:p w:rsidR="001A278F" w:rsidRPr="001A278F" w:rsidRDefault="00A04E6B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Ediţia 1</w:t>
          </w:r>
        </w:p>
      </w:tc>
      <w:tc>
        <w:tcPr>
          <w:tcW w:w="1134" w:type="dxa"/>
          <w:vAlign w:val="center"/>
        </w:tcPr>
        <w:p w:rsidR="001A278F" w:rsidRPr="001A278F" w:rsidRDefault="001A278F" w:rsidP="00C1081B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 xml:space="preserve">Revizia </w:t>
          </w:r>
          <w:r w:rsidR="00C1081B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  <w:tr w:rsidR="001A278F" w:rsidRPr="001A278F">
      <w:trPr>
        <w:cantSplit/>
      </w:trPr>
      <w:tc>
        <w:tcPr>
          <w:tcW w:w="3261" w:type="dxa"/>
          <w:vMerge/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gridSpan w:val="2"/>
          <w:vAlign w:val="center"/>
        </w:tcPr>
        <w:p w:rsidR="001A278F" w:rsidRPr="001A278F" w:rsidRDefault="001A278F" w:rsidP="004C6341">
          <w:pPr>
            <w:pStyle w:val="Header"/>
            <w:widowControl w:val="0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278F">
            <w:rPr>
              <w:rFonts w:ascii="Arial" w:hAnsi="Arial" w:cs="Arial"/>
              <w:b/>
              <w:sz w:val="18"/>
              <w:szCs w:val="18"/>
            </w:rPr>
            <w:t xml:space="preserve">Pagina </w: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A278F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9763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A278F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sz w:val="18"/>
              <w:szCs w:val="18"/>
            </w:rPr>
            <w:t>/ 1</w:t>
          </w:r>
        </w:p>
      </w:tc>
    </w:tr>
    <w:tr w:rsidR="001A278F" w:rsidRPr="001A278F">
      <w:trPr>
        <w:cantSplit/>
      </w:trPr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:rsidR="001A278F" w:rsidRPr="001A278F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  <w:tcBorders>
            <w:bottom w:val="single" w:sz="4" w:space="0" w:color="auto"/>
          </w:tcBorders>
          <w:vAlign w:val="center"/>
        </w:tcPr>
        <w:p w:rsidR="001A278F" w:rsidRPr="001A278F" w:rsidRDefault="001A278F" w:rsidP="004C6341">
          <w:pPr>
            <w:pStyle w:val="Header"/>
            <w:spacing w:before="6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gridSpan w:val="2"/>
          <w:vAlign w:val="center"/>
        </w:tcPr>
        <w:p w:rsidR="001A278F" w:rsidRPr="001A278F" w:rsidRDefault="00BC77AD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Exemplar nr. </w:t>
          </w:r>
          <w:r w:rsidR="00A346BB">
            <w:rPr>
              <w:rFonts w:ascii="Arial" w:hAnsi="Arial" w:cs="Arial"/>
              <w:b/>
              <w:sz w:val="18"/>
              <w:szCs w:val="18"/>
            </w:rPr>
            <w:t>1/1</w:t>
          </w:r>
        </w:p>
      </w:tc>
    </w:tr>
  </w:tbl>
  <w:p w:rsidR="00671B2B" w:rsidRDefault="00671B2B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B7F"/>
    <w:multiLevelType w:val="hybridMultilevel"/>
    <w:tmpl w:val="1A6AD73A"/>
    <w:lvl w:ilvl="0" w:tplc="FC6C88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EC2F3D"/>
    <w:multiLevelType w:val="hybridMultilevel"/>
    <w:tmpl w:val="C51C502C"/>
    <w:lvl w:ilvl="0" w:tplc="A0D217CA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E0261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094663E5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11134C5F"/>
    <w:multiLevelType w:val="singleLevel"/>
    <w:tmpl w:val="586823E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1B902263"/>
    <w:multiLevelType w:val="hybridMultilevel"/>
    <w:tmpl w:val="E7FEAF34"/>
    <w:lvl w:ilvl="0" w:tplc="FC6C88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9742C9"/>
    <w:multiLevelType w:val="singleLevel"/>
    <w:tmpl w:val="B3925A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CF6ACE"/>
    <w:multiLevelType w:val="multilevel"/>
    <w:tmpl w:val="A67C6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BB57667"/>
    <w:multiLevelType w:val="hybridMultilevel"/>
    <w:tmpl w:val="4B382DDC"/>
    <w:lvl w:ilvl="0" w:tplc="FC6C88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4D2A39"/>
    <w:multiLevelType w:val="hybridMultilevel"/>
    <w:tmpl w:val="C25600F6"/>
    <w:lvl w:ilvl="0" w:tplc="55B099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E2E6C"/>
    <w:multiLevelType w:val="multilevel"/>
    <w:tmpl w:val="ABEA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3CB77B58"/>
    <w:multiLevelType w:val="singleLevel"/>
    <w:tmpl w:val="85CC6EB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3FD75602"/>
    <w:multiLevelType w:val="hybridMultilevel"/>
    <w:tmpl w:val="3DB26440"/>
    <w:lvl w:ilvl="0" w:tplc="4112C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0E96EAA"/>
    <w:multiLevelType w:val="hybridMultilevel"/>
    <w:tmpl w:val="C7046E2E"/>
    <w:lvl w:ilvl="0" w:tplc="F68AD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FF20B3"/>
    <w:multiLevelType w:val="hybridMultilevel"/>
    <w:tmpl w:val="BDCA93C6"/>
    <w:lvl w:ilvl="0" w:tplc="0952CD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20BD8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>
    <w:nsid w:val="75F1607A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7">
    <w:nsid w:val="7F9F4A10"/>
    <w:multiLevelType w:val="hybridMultilevel"/>
    <w:tmpl w:val="4D368656"/>
    <w:lvl w:ilvl="0" w:tplc="CFBC1158">
      <w:start w:val="1"/>
      <w:numFmt w:val="decimal"/>
      <w:lvlText w:val="4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16"/>
  </w:num>
  <w:num w:numId="5">
    <w:abstractNumId w:val="15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7"/>
  </w:num>
  <w:num w:numId="12">
    <w:abstractNumId w:val="1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8"/>
  </w:num>
  <w:num w:numId="19">
    <w:abstractNumId w:val="9"/>
  </w:num>
  <w:num w:numId="2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DA"/>
    <w:rsid w:val="0000020F"/>
    <w:rsid w:val="000058F7"/>
    <w:rsid w:val="000067D7"/>
    <w:rsid w:val="00006F77"/>
    <w:rsid w:val="000268EF"/>
    <w:rsid w:val="000301A4"/>
    <w:rsid w:val="00041A37"/>
    <w:rsid w:val="000452C7"/>
    <w:rsid w:val="000544C7"/>
    <w:rsid w:val="00064773"/>
    <w:rsid w:val="00077492"/>
    <w:rsid w:val="000914F7"/>
    <w:rsid w:val="000C326B"/>
    <w:rsid w:val="000E24B4"/>
    <w:rsid w:val="000E3A5D"/>
    <w:rsid w:val="000F1F1F"/>
    <w:rsid w:val="000F38D9"/>
    <w:rsid w:val="00113EA9"/>
    <w:rsid w:val="00114515"/>
    <w:rsid w:val="001253D0"/>
    <w:rsid w:val="00127BFA"/>
    <w:rsid w:val="00147F0B"/>
    <w:rsid w:val="00151774"/>
    <w:rsid w:val="001626BC"/>
    <w:rsid w:val="00167D90"/>
    <w:rsid w:val="00171C1F"/>
    <w:rsid w:val="00175408"/>
    <w:rsid w:val="001766EA"/>
    <w:rsid w:val="00182302"/>
    <w:rsid w:val="00190170"/>
    <w:rsid w:val="00197633"/>
    <w:rsid w:val="001A278F"/>
    <w:rsid w:val="001A39DB"/>
    <w:rsid w:val="001B7903"/>
    <w:rsid w:val="001C3885"/>
    <w:rsid w:val="001C4FE7"/>
    <w:rsid w:val="00214D75"/>
    <w:rsid w:val="00216DE1"/>
    <w:rsid w:val="00217E61"/>
    <w:rsid w:val="00224C16"/>
    <w:rsid w:val="002350EB"/>
    <w:rsid w:val="00236AD6"/>
    <w:rsid w:val="002452B0"/>
    <w:rsid w:val="0025497D"/>
    <w:rsid w:val="00260AA2"/>
    <w:rsid w:val="002879E8"/>
    <w:rsid w:val="002A0507"/>
    <w:rsid w:val="002A2172"/>
    <w:rsid w:val="002B7421"/>
    <w:rsid w:val="002C2248"/>
    <w:rsid w:val="002F2D52"/>
    <w:rsid w:val="00303791"/>
    <w:rsid w:val="00304B98"/>
    <w:rsid w:val="003222EC"/>
    <w:rsid w:val="0032578E"/>
    <w:rsid w:val="0033036A"/>
    <w:rsid w:val="00331C27"/>
    <w:rsid w:val="00333444"/>
    <w:rsid w:val="0037131C"/>
    <w:rsid w:val="00396576"/>
    <w:rsid w:val="003A10AE"/>
    <w:rsid w:val="003C7C7A"/>
    <w:rsid w:val="003D1B59"/>
    <w:rsid w:val="003D58C9"/>
    <w:rsid w:val="004008CC"/>
    <w:rsid w:val="00411EF1"/>
    <w:rsid w:val="00415930"/>
    <w:rsid w:val="0041626F"/>
    <w:rsid w:val="00426BED"/>
    <w:rsid w:val="004310A7"/>
    <w:rsid w:val="0043368D"/>
    <w:rsid w:val="00436503"/>
    <w:rsid w:val="00447FD2"/>
    <w:rsid w:val="00466CE0"/>
    <w:rsid w:val="00472EBA"/>
    <w:rsid w:val="0048203C"/>
    <w:rsid w:val="004831DA"/>
    <w:rsid w:val="004A06DD"/>
    <w:rsid w:val="004A516D"/>
    <w:rsid w:val="004B71F0"/>
    <w:rsid w:val="004C0CA7"/>
    <w:rsid w:val="004C4443"/>
    <w:rsid w:val="004C6341"/>
    <w:rsid w:val="004D04CB"/>
    <w:rsid w:val="004D0FBF"/>
    <w:rsid w:val="004D7F96"/>
    <w:rsid w:val="004E3495"/>
    <w:rsid w:val="0051397F"/>
    <w:rsid w:val="00540CAD"/>
    <w:rsid w:val="0054400A"/>
    <w:rsid w:val="0055473E"/>
    <w:rsid w:val="005547E9"/>
    <w:rsid w:val="0056608E"/>
    <w:rsid w:val="00574F4D"/>
    <w:rsid w:val="0059672B"/>
    <w:rsid w:val="005A15B7"/>
    <w:rsid w:val="005B3E4B"/>
    <w:rsid w:val="005B49B5"/>
    <w:rsid w:val="005C7CB2"/>
    <w:rsid w:val="005E1C0C"/>
    <w:rsid w:val="005E2F1F"/>
    <w:rsid w:val="005F1D02"/>
    <w:rsid w:val="00601817"/>
    <w:rsid w:val="0061375D"/>
    <w:rsid w:val="00625A3E"/>
    <w:rsid w:val="00627718"/>
    <w:rsid w:val="006413EC"/>
    <w:rsid w:val="00643C02"/>
    <w:rsid w:val="00647152"/>
    <w:rsid w:val="006508F1"/>
    <w:rsid w:val="00656E36"/>
    <w:rsid w:val="006631AC"/>
    <w:rsid w:val="00664B5B"/>
    <w:rsid w:val="00671B2B"/>
    <w:rsid w:val="006773DF"/>
    <w:rsid w:val="006802E3"/>
    <w:rsid w:val="00694B8B"/>
    <w:rsid w:val="00696B15"/>
    <w:rsid w:val="006B08CA"/>
    <w:rsid w:val="006B66E8"/>
    <w:rsid w:val="006E7FFD"/>
    <w:rsid w:val="00700137"/>
    <w:rsid w:val="007209C0"/>
    <w:rsid w:val="00724271"/>
    <w:rsid w:val="00726A3A"/>
    <w:rsid w:val="00780737"/>
    <w:rsid w:val="00780849"/>
    <w:rsid w:val="007977EF"/>
    <w:rsid w:val="007B1748"/>
    <w:rsid w:val="007B2A95"/>
    <w:rsid w:val="007C5D64"/>
    <w:rsid w:val="007D1B2A"/>
    <w:rsid w:val="007F1E5B"/>
    <w:rsid w:val="007F73C5"/>
    <w:rsid w:val="008051D3"/>
    <w:rsid w:val="0080628E"/>
    <w:rsid w:val="0081291A"/>
    <w:rsid w:val="0082781D"/>
    <w:rsid w:val="008314E4"/>
    <w:rsid w:val="008439BC"/>
    <w:rsid w:val="0084622C"/>
    <w:rsid w:val="00853D82"/>
    <w:rsid w:val="00860114"/>
    <w:rsid w:val="0086047B"/>
    <w:rsid w:val="00867D60"/>
    <w:rsid w:val="0087486E"/>
    <w:rsid w:val="00885EFD"/>
    <w:rsid w:val="00892DBB"/>
    <w:rsid w:val="00896E42"/>
    <w:rsid w:val="008978AC"/>
    <w:rsid w:val="008A1AF5"/>
    <w:rsid w:val="008A24D2"/>
    <w:rsid w:val="008A7BDE"/>
    <w:rsid w:val="008C2EDA"/>
    <w:rsid w:val="008C7F87"/>
    <w:rsid w:val="008D1E5C"/>
    <w:rsid w:val="008D74E3"/>
    <w:rsid w:val="008E5779"/>
    <w:rsid w:val="009010CC"/>
    <w:rsid w:val="00904CF9"/>
    <w:rsid w:val="009139AC"/>
    <w:rsid w:val="00931D00"/>
    <w:rsid w:val="00955EFF"/>
    <w:rsid w:val="009715D4"/>
    <w:rsid w:val="00972286"/>
    <w:rsid w:val="00985B56"/>
    <w:rsid w:val="009A1CB0"/>
    <w:rsid w:val="009C3755"/>
    <w:rsid w:val="009D500E"/>
    <w:rsid w:val="009E19D9"/>
    <w:rsid w:val="00A04E6B"/>
    <w:rsid w:val="00A346BB"/>
    <w:rsid w:val="00A4469D"/>
    <w:rsid w:val="00A513F3"/>
    <w:rsid w:val="00A54131"/>
    <w:rsid w:val="00A57549"/>
    <w:rsid w:val="00A62EA9"/>
    <w:rsid w:val="00A97D65"/>
    <w:rsid w:val="00AB6464"/>
    <w:rsid w:val="00AF34F7"/>
    <w:rsid w:val="00AF3BDB"/>
    <w:rsid w:val="00B04238"/>
    <w:rsid w:val="00B1299E"/>
    <w:rsid w:val="00B34950"/>
    <w:rsid w:val="00B379EC"/>
    <w:rsid w:val="00B64485"/>
    <w:rsid w:val="00B64688"/>
    <w:rsid w:val="00B7470E"/>
    <w:rsid w:val="00B81AD0"/>
    <w:rsid w:val="00B92D77"/>
    <w:rsid w:val="00BC77AD"/>
    <w:rsid w:val="00BF5945"/>
    <w:rsid w:val="00C04765"/>
    <w:rsid w:val="00C055E8"/>
    <w:rsid w:val="00C1081B"/>
    <w:rsid w:val="00C14C90"/>
    <w:rsid w:val="00C161AF"/>
    <w:rsid w:val="00C32B35"/>
    <w:rsid w:val="00C45450"/>
    <w:rsid w:val="00C508D8"/>
    <w:rsid w:val="00C5628C"/>
    <w:rsid w:val="00C64796"/>
    <w:rsid w:val="00C81BF2"/>
    <w:rsid w:val="00C82727"/>
    <w:rsid w:val="00C9403C"/>
    <w:rsid w:val="00C94E79"/>
    <w:rsid w:val="00CA15EB"/>
    <w:rsid w:val="00CA3CD9"/>
    <w:rsid w:val="00CA687B"/>
    <w:rsid w:val="00CD11E2"/>
    <w:rsid w:val="00CE6584"/>
    <w:rsid w:val="00CF7117"/>
    <w:rsid w:val="00D06FCD"/>
    <w:rsid w:val="00D23A24"/>
    <w:rsid w:val="00D27099"/>
    <w:rsid w:val="00D27226"/>
    <w:rsid w:val="00D35A44"/>
    <w:rsid w:val="00D4202C"/>
    <w:rsid w:val="00D4218E"/>
    <w:rsid w:val="00D43A9C"/>
    <w:rsid w:val="00D64749"/>
    <w:rsid w:val="00D85A89"/>
    <w:rsid w:val="00D8710F"/>
    <w:rsid w:val="00DB4DC7"/>
    <w:rsid w:val="00DB61C6"/>
    <w:rsid w:val="00DB6433"/>
    <w:rsid w:val="00DC2121"/>
    <w:rsid w:val="00DC530E"/>
    <w:rsid w:val="00DD3190"/>
    <w:rsid w:val="00DE7B02"/>
    <w:rsid w:val="00DF0CA1"/>
    <w:rsid w:val="00E01397"/>
    <w:rsid w:val="00E3535B"/>
    <w:rsid w:val="00E62178"/>
    <w:rsid w:val="00E679DD"/>
    <w:rsid w:val="00E73E51"/>
    <w:rsid w:val="00E86D2D"/>
    <w:rsid w:val="00EA4547"/>
    <w:rsid w:val="00EB41D0"/>
    <w:rsid w:val="00EB7A4F"/>
    <w:rsid w:val="00EB7DC2"/>
    <w:rsid w:val="00EF5715"/>
    <w:rsid w:val="00F1141B"/>
    <w:rsid w:val="00F1575E"/>
    <w:rsid w:val="00F42760"/>
    <w:rsid w:val="00F728D9"/>
    <w:rsid w:val="00F8293E"/>
    <w:rsid w:val="00F84806"/>
    <w:rsid w:val="00F871DC"/>
    <w:rsid w:val="00F942A3"/>
    <w:rsid w:val="00FA24EA"/>
    <w:rsid w:val="00FA6AEB"/>
    <w:rsid w:val="00FE033F"/>
    <w:rsid w:val="00FE0C1B"/>
    <w:rsid w:val="00FE50F4"/>
    <w:rsid w:val="00FF2F6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EB4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27099"/>
    <w:rPr>
      <w:rFonts w:ascii="Tahoma" w:hAnsi="Tahoma" w:cs="Tahoma"/>
      <w:sz w:val="16"/>
      <w:szCs w:val="16"/>
    </w:rPr>
  </w:style>
  <w:style w:type="character" w:styleId="Hyperlink">
    <w:name w:val="Hyperlink"/>
    <w:rsid w:val="008D1E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1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EB4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27099"/>
    <w:rPr>
      <w:rFonts w:ascii="Tahoma" w:hAnsi="Tahoma" w:cs="Tahoma"/>
      <w:sz w:val="16"/>
      <w:szCs w:val="16"/>
    </w:rPr>
  </w:style>
  <w:style w:type="character" w:styleId="Hyperlink">
    <w:name w:val="Hyperlink"/>
    <w:rsid w:val="008D1E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9D320-8681-4BAB-8881-7095C2190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TUIASI.PG.01-A1</vt:lpstr>
    </vt:vector>
  </TitlesOfParts>
  <Company>TUIASI</Company>
  <LinksUpToDate>false</LinksUpToDate>
  <CharactersWithSpaces>576</CharactersWithSpaces>
  <SharedDoc>false</SharedDoc>
  <HLinks>
    <vt:vector size="6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http://www.calitate.tuiasi.ro/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TUIASI.PG.01-A1</dc:title>
  <dc:creator>DT</dc:creator>
  <cp:lastModifiedBy>Delia</cp:lastModifiedBy>
  <cp:revision>2</cp:revision>
  <cp:lastPrinted>2014-04-07T05:01:00Z</cp:lastPrinted>
  <dcterms:created xsi:type="dcterms:W3CDTF">2019-01-14T05:57:00Z</dcterms:created>
  <dcterms:modified xsi:type="dcterms:W3CDTF">2019-01-14T05:57:00Z</dcterms:modified>
</cp:coreProperties>
</file>