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2_Cerere_de_ofertă_CO_S"/>
    <w:p w:rsidR="00191853" w:rsidRPr="00A52C69" w:rsidRDefault="00191853" w:rsidP="00191853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</w:t>
      </w:r>
      <w:r w:rsidR="002B0F0B">
        <w:rPr>
          <w:rStyle w:val="Hyperlink"/>
          <w:lang w:val="ro-RO"/>
        </w:rPr>
        <w:t>a 6.2.1 - Cerere de ofertă (CO-B</w:t>
      </w:r>
      <w:r w:rsidRPr="00A52C69">
        <w:rPr>
          <w:rStyle w:val="Hyperlink"/>
          <w:lang w:val="ro-RO"/>
        </w:rPr>
        <w:t>)</w:t>
      </w:r>
      <w:r w:rsidRPr="00A52C69">
        <w:rPr>
          <w:lang w:val="ro-RO"/>
        </w:rPr>
        <w:fldChar w:fldCharType="end"/>
      </w:r>
    </w:p>
    <w:bookmarkEnd w:id="0"/>
    <w:p w:rsidR="00191853" w:rsidRPr="00A52C69" w:rsidRDefault="00191853" w:rsidP="00191853">
      <w:pPr>
        <w:spacing w:after="0" w:line="240" w:lineRule="auto"/>
        <w:rPr>
          <w:rFonts w:cstheme="minorHAnsi"/>
          <w:i/>
          <w:lang w:val="ro-RO"/>
        </w:rPr>
      </w:pP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PROIECTUL PRIVIND ÎNVĂȚĂMÂNTUL SECUNDAR (ROSE)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SCHEMA DE GRANTURI PENTRU UNIVERSITĂȚI – Programe de vară de tip punte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BENEFICIAR: Universitatea Tehnică ”Gheorghe Asachi” din Iași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TITLUL PROIECTULUI: </w:t>
      </w:r>
      <w:r>
        <w:rPr>
          <w:rFonts w:ascii="Cambria" w:hAnsi="Cambria" w:cs="Calibri"/>
          <w:i/>
        </w:rPr>
        <w:t>Școala de Vară pentru Elevi ,, I.Like.IT@ETTI.TUIASI.RO”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Acord de grant nr. 142/SGU/PV/II din data 27.05.2019</w:t>
      </w:r>
    </w:p>
    <w:p w:rsidR="00CF6729" w:rsidRDefault="00CF6729" w:rsidP="00CF6729">
      <w:pPr>
        <w:spacing w:after="0" w:line="240" w:lineRule="auto"/>
        <w:jc w:val="right"/>
        <w:rPr>
          <w:rFonts w:ascii="Cambria" w:hAnsi="Cambria" w:cs="Calibri"/>
        </w:rPr>
      </w:pPr>
    </w:p>
    <w:p w:rsidR="00191853" w:rsidRPr="00CF6729" w:rsidRDefault="002C23F8" w:rsidP="00CF6729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>Iasi, 21</w:t>
      </w:r>
      <w:r w:rsidR="00CF6729" w:rsidRPr="00CF6729">
        <w:rPr>
          <w:rFonts w:cstheme="minorHAnsi"/>
          <w:i/>
          <w:szCs w:val="24"/>
          <w:lang w:val="ro-RO"/>
        </w:rPr>
        <w:t>.06.2019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 bunuri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>Universitatea Tehnică Gheorghe Asachi din Iași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>
        <w:rPr>
          <w:rFonts w:cstheme="minorHAnsi"/>
          <w:lang w:val="ro-RO"/>
        </w:rPr>
        <w:t>Proiecte de Vară</w:t>
      </w:r>
      <w:r w:rsidRPr="00A52C69">
        <w:rPr>
          <w:rFonts w:cstheme="minorHAnsi"/>
          <w:color w:val="FF0000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tbl>
      <w:tblPr>
        <w:tblW w:w="468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1047"/>
      </w:tblGrid>
      <w:tr w:rsidR="002B0F0B" w:rsidRPr="00A52C69" w:rsidTr="002B0F0B">
        <w:tc>
          <w:tcPr>
            <w:tcW w:w="3633" w:type="dxa"/>
            <w:shd w:val="clear" w:color="auto" w:fill="auto"/>
            <w:vAlign w:val="center"/>
          </w:tcPr>
          <w:p w:rsidR="002B0F0B" w:rsidRPr="00A52C69" w:rsidRDefault="002B0F0B" w:rsidP="008939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Denumirea</w:t>
            </w:r>
            <w:r w:rsidRPr="00C31CB7">
              <w:rPr>
                <w:rFonts w:cstheme="minorHAnsi"/>
                <w:b/>
                <w:spacing w:val="-2"/>
                <w:lang w:val="ro-RO"/>
              </w:rPr>
              <w:t xml:space="preserve"> produselor </w:t>
            </w:r>
          </w:p>
          <w:p w:rsidR="002B0F0B" w:rsidRPr="00A52C69" w:rsidRDefault="002B0F0B" w:rsidP="008939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B0F0B" w:rsidRPr="00A52C69" w:rsidRDefault="002B0F0B" w:rsidP="008939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  <w:p w:rsidR="002B0F0B" w:rsidRPr="00A52C69" w:rsidRDefault="002B0F0B" w:rsidP="008939C2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2B0F0B" w:rsidRPr="00A52C69" w:rsidTr="002B0F0B">
        <w:trPr>
          <w:trHeight w:val="130"/>
        </w:trPr>
        <w:tc>
          <w:tcPr>
            <w:tcW w:w="3633" w:type="dxa"/>
            <w:shd w:val="clear" w:color="auto" w:fill="auto"/>
          </w:tcPr>
          <w:p w:rsidR="002B0F0B" w:rsidRPr="00A52C69" w:rsidRDefault="002B0F0B" w:rsidP="008939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Scaun profesor</w:t>
            </w:r>
          </w:p>
        </w:tc>
        <w:tc>
          <w:tcPr>
            <w:tcW w:w="1047" w:type="dxa"/>
            <w:shd w:val="clear" w:color="auto" w:fill="auto"/>
          </w:tcPr>
          <w:p w:rsidR="002B0F0B" w:rsidRPr="00A52C69" w:rsidRDefault="002B0F0B" w:rsidP="008939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2B0F0B" w:rsidRPr="00A52C69" w:rsidTr="002B0F0B">
        <w:trPr>
          <w:trHeight w:val="140"/>
        </w:trPr>
        <w:tc>
          <w:tcPr>
            <w:tcW w:w="3633" w:type="dxa"/>
            <w:shd w:val="clear" w:color="auto" w:fill="auto"/>
          </w:tcPr>
          <w:p w:rsidR="002B0F0B" w:rsidRPr="00A52C69" w:rsidRDefault="002B0F0B" w:rsidP="008939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Birou de lucru</w:t>
            </w:r>
          </w:p>
        </w:tc>
        <w:tc>
          <w:tcPr>
            <w:tcW w:w="1047" w:type="dxa"/>
            <w:shd w:val="clear" w:color="auto" w:fill="auto"/>
          </w:tcPr>
          <w:p w:rsidR="002B0F0B" w:rsidRPr="00A52C69" w:rsidRDefault="002B0F0B" w:rsidP="008939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2B0F0B" w:rsidRPr="00A52C69" w:rsidTr="002B0F0B">
        <w:trPr>
          <w:trHeight w:val="140"/>
        </w:trPr>
        <w:tc>
          <w:tcPr>
            <w:tcW w:w="3633" w:type="dxa"/>
            <w:shd w:val="clear" w:color="auto" w:fill="auto"/>
          </w:tcPr>
          <w:p w:rsidR="002B0F0B" w:rsidRPr="00A52C69" w:rsidRDefault="002B0F0B" w:rsidP="008939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Scaune Elevi</w:t>
            </w:r>
          </w:p>
        </w:tc>
        <w:tc>
          <w:tcPr>
            <w:tcW w:w="1047" w:type="dxa"/>
            <w:shd w:val="clear" w:color="auto" w:fill="auto"/>
          </w:tcPr>
          <w:p w:rsidR="002B0F0B" w:rsidRPr="00A52C69" w:rsidRDefault="002B0F0B" w:rsidP="008939C2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</w:tr>
    </w:tbl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color w:val="0000FF"/>
          <w:lang w:val="ro-RO"/>
        </w:rPr>
        <w:t>Ofertanţii pot depune o singură ofertă care să includă toate produsele cerute mai sus</w:t>
      </w:r>
      <w:r w:rsidRPr="00A52C69">
        <w:rPr>
          <w:rFonts w:cstheme="minorHAnsi"/>
          <w:lang w:val="ro-RO"/>
        </w:rPr>
        <w:t>.</w:t>
      </w:r>
    </w:p>
    <w:p w:rsidR="002B0F0B" w:rsidRPr="00A52C69" w:rsidRDefault="002B0F0B" w:rsidP="002B0F0B">
      <w:pPr>
        <w:spacing w:after="0" w:line="240" w:lineRule="auto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B-dul Prof Dimitrie Mangeron, Nr 67, Registratura Universitatii Tehnice Gheorghe Asachi din Iasi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0232701631/ 0232270021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gcorban@etti.tuiasi.ro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Administrator Sef ETTI –Ing Gina Corban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2C23F8">
        <w:rPr>
          <w:rFonts w:cstheme="minorHAnsi"/>
          <w:lang w:val="ro-RO"/>
        </w:rPr>
        <w:t>28</w:t>
      </w:r>
      <w:r w:rsidR="000E340C">
        <w:rPr>
          <w:rFonts w:cstheme="minorHAnsi"/>
          <w:lang w:val="ro-RO"/>
        </w:rPr>
        <w:t>.06.2019</w:t>
      </w:r>
      <w:r w:rsidRPr="00A52C69">
        <w:rPr>
          <w:rFonts w:cstheme="minorHAnsi"/>
          <w:lang w:val="ro-RO"/>
        </w:rPr>
        <w:t xml:space="preserve">, ora </w:t>
      </w:r>
      <w:r w:rsidR="002C23F8">
        <w:rPr>
          <w:rFonts w:cstheme="minorHAnsi"/>
          <w:lang w:val="ro-RO"/>
        </w:rPr>
        <w:t>16</w:t>
      </w:r>
      <w:r w:rsidR="000E340C">
        <w:rPr>
          <w:rFonts w:cstheme="minorHAnsi"/>
          <w:lang w:val="ro-RO"/>
        </w:rPr>
        <w:t>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</w:t>
      </w:r>
      <w:r w:rsidR="000731D4">
        <w:rPr>
          <w:rFonts w:cstheme="minorHAnsi"/>
          <w:lang w:val="ro-RO"/>
        </w:rPr>
        <w:t>e, transport, instalare/montare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0731D4">
        <w:rPr>
          <w:rFonts w:cstheme="minorHAnsi"/>
          <w:lang w:val="ro-RO"/>
        </w:rPr>
        <w:t>: B-dul Carol I, nr 11 A, Iași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>
        <w:rPr>
          <w:rFonts w:cstheme="minorHAnsi"/>
          <w:szCs w:val="24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A52C69">
        <w:rPr>
          <w:rFonts w:cstheme="minorHAnsi"/>
          <w:color w:val="0000FF"/>
          <w:lang w:val="ro-RO"/>
        </w:rPr>
        <w:t>care îndeplinește toate specificațiile tehnice solicitate și care oferă cel mai mic preţ total e</w:t>
      </w:r>
      <w:r w:rsidR="000731D4">
        <w:rPr>
          <w:rFonts w:cstheme="minorHAnsi"/>
          <w:color w:val="0000FF"/>
          <w:lang w:val="ro-RO"/>
        </w:rPr>
        <w:t>valuat, fără TVA.</w:t>
      </w:r>
    </w:p>
    <w:p w:rsidR="002B0F0B" w:rsidRPr="000731D4" w:rsidRDefault="002B0F0B" w:rsidP="000731D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731D4" w:rsidRDefault="000731D4" w:rsidP="000731D4">
      <w:pPr>
        <w:spacing w:line="240" w:lineRule="auto"/>
        <w:rPr>
          <w:rFonts w:cstheme="minorHAnsi"/>
          <w:b/>
          <w:lang w:val="ro-RO"/>
        </w:rPr>
      </w:pPr>
    </w:p>
    <w:p w:rsidR="00191853" w:rsidRPr="000731D4" w:rsidRDefault="007B067B" w:rsidP="000731D4">
      <w:pPr>
        <w:spacing w:line="240" w:lineRule="auto"/>
        <w:ind w:firstLine="540"/>
        <w:rPr>
          <w:rFonts w:cstheme="minorHAnsi"/>
          <w:b/>
          <w:lang w:val="ro-RO"/>
        </w:rPr>
      </w:pPr>
      <w:r w:rsidRPr="007B067B">
        <w:rPr>
          <w:rFonts w:cstheme="minorHAnsi"/>
          <w:lang w:val="ro-RO"/>
        </w:rPr>
        <w:t>Responsabil Achizitii</w:t>
      </w:r>
    </w:p>
    <w:p w:rsidR="007B067B" w:rsidRPr="007B067B" w:rsidRDefault="007B067B" w:rsidP="00191853">
      <w:pPr>
        <w:spacing w:after="0" w:line="240" w:lineRule="auto"/>
        <w:ind w:left="540"/>
        <w:rPr>
          <w:rFonts w:cstheme="minorHAnsi"/>
          <w:lang w:val="ro-RO"/>
        </w:rPr>
      </w:pPr>
      <w:r w:rsidRPr="007B067B">
        <w:rPr>
          <w:rFonts w:cstheme="minorHAnsi"/>
          <w:lang w:val="ro-RO"/>
        </w:rPr>
        <w:t>Dr Ing Gina Corban</w:t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191853" w:rsidRPr="00A52C69" w:rsidRDefault="00191853" w:rsidP="00191853">
      <w:pPr>
        <w:spacing w:line="240" w:lineRule="auto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br w:type="page"/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091D03" w:rsidRPr="00A52C69" w:rsidRDefault="00191853" w:rsidP="00091D0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lang w:val="ro-RO"/>
        </w:rPr>
        <w:t xml:space="preserve">Anexa   </w:t>
      </w:r>
      <w:r w:rsidR="00091D03">
        <w:rPr>
          <w:rFonts w:cstheme="minorHAnsi"/>
          <w:b/>
          <w:u w:val="single"/>
          <w:lang w:val="ro-RO"/>
        </w:rPr>
        <w:t>Termeni şi Condiţii de Livrare</w:t>
      </w:r>
    </w:p>
    <w:p w:rsidR="00091D03" w:rsidRPr="00A52C69" w:rsidRDefault="00091D03" w:rsidP="00091D0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>
        <w:rPr>
          <w:rFonts w:asciiTheme="minorHAnsi" w:hAnsiTheme="minorHAnsi" w:cstheme="minorHAnsi"/>
          <w:lang w:val="ro-RO"/>
        </w:rPr>
        <w:t>Mobilier didactic</w:t>
      </w:r>
    </w:p>
    <w:p w:rsidR="00091D03" w:rsidRPr="00A52C69" w:rsidRDefault="00091D03" w:rsidP="00091D03">
      <w:pPr>
        <w:spacing w:after="0" w:line="240" w:lineRule="auto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>
        <w:rPr>
          <w:rFonts w:cstheme="minorHAnsi"/>
          <w:lang w:val="ro-RO"/>
        </w:rPr>
        <w:t xml:space="preserve"> </w:t>
      </w:r>
      <w:r>
        <w:rPr>
          <w:rFonts w:ascii="Cambria" w:hAnsi="Cambria" w:cs="Calibri"/>
          <w:i/>
        </w:rPr>
        <w:t>Școala de Vară pentru Elevi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ascii="Cambria" w:hAnsi="Cambria" w:cs="Calibri"/>
        </w:rPr>
        <w:t>Universitatea Tehnică ”Gheorghe Asachi” din Iași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91D03" w:rsidRPr="004674D0" w:rsidTr="008939C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91D03" w:rsidRPr="004674D0" w:rsidTr="008955B0">
        <w:trPr>
          <w:trHeight w:val="368"/>
        </w:trPr>
        <w:tc>
          <w:tcPr>
            <w:tcW w:w="1080" w:type="dxa"/>
            <w:shd w:val="clear" w:color="auto" w:fill="auto"/>
            <w:noWrap/>
            <w:vAlign w:val="bottom"/>
          </w:tcPr>
          <w:p w:rsidR="00091D03" w:rsidRPr="00A52C69" w:rsidRDefault="00091D03" w:rsidP="00091D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091D03" w:rsidRPr="00A52C69" w:rsidRDefault="00091D03" w:rsidP="00091D0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Scaun profesor</w:t>
            </w:r>
          </w:p>
        </w:tc>
        <w:tc>
          <w:tcPr>
            <w:tcW w:w="85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55B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91D03" w:rsidRPr="00A52C69" w:rsidRDefault="00091D03" w:rsidP="00091D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091D03" w:rsidRPr="00A52C69" w:rsidRDefault="00091D03" w:rsidP="00091D0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Birou de lucru</w:t>
            </w:r>
          </w:p>
        </w:tc>
        <w:tc>
          <w:tcPr>
            <w:tcW w:w="85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55B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91D03" w:rsidRPr="00A52C69" w:rsidRDefault="00091D03" w:rsidP="00091D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091D03" w:rsidRPr="00A52C69" w:rsidRDefault="00091D03" w:rsidP="00091D0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Scaune Elevi</w:t>
            </w:r>
          </w:p>
        </w:tc>
        <w:tc>
          <w:tcPr>
            <w:tcW w:w="85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</w:t>
            </w:r>
          </w:p>
        </w:tc>
        <w:tc>
          <w:tcPr>
            <w:tcW w:w="1044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 săptămână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91D03" w:rsidRPr="00A52C69" w:rsidRDefault="00091D03" w:rsidP="00091D0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1D03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1D03" w:rsidRPr="00A52C69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091D03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091D03">
              <w:rPr>
                <w:rFonts w:cstheme="minorHAnsi"/>
                <w:i/>
                <w:lang w:val="ro-RO"/>
              </w:rPr>
              <w:t>Scaun profesor</w:t>
            </w:r>
          </w:p>
        </w:tc>
        <w:tc>
          <w:tcPr>
            <w:tcW w:w="4320" w:type="dxa"/>
          </w:tcPr>
          <w:p w:rsidR="00091D03" w:rsidRPr="00091D03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091D0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091D03" w:rsidRPr="004674D0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544CDF" w:rsidRDefault="00091D03" w:rsidP="00091D03">
            <w:pPr>
              <w:ind w:left="-13" w:firstLine="13"/>
              <w:rPr>
                <w:rFonts w:cs="Calibri"/>
                <w:i/>
              </w:rPr>
            </w:pPr>
            <w:r w:rsidRPr="00544CDF">
              <w:rPr>
                <w:rFonts w:cs="Calibri"/>
                <w:i/>
              </w:rPr>
              <w:lastRenderedPageBreak/>
              <w:t>Scaun directorial cu roti, din imita</w:t>
            </w:r>
            <w:r>
              <w:rPr>
                <w:rFonts w:cs="Calibri"/>
                <w:i/>
              </w:rPr>
              <w:t>tie de piele negru</w:t>
            </w:r>
            <w:r w:rsidRPr="00544CDF">
              <w:rPr>
                <w:rFonts w:cs="Calibri"/>
                <w:i/>
              </w:rPr>
              <w:t>, folosit pentru birou</w:t>
            </w:r>
          </w:p>
        </w:tc>
        <w:tc>
          <w:tcPr>
            <w:tcW w:w="432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91D03" w:rsidRPr="004674D0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Tip produs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Scaun directorial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Tip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Cu roti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Stil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Modern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Utilizat pentru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Birou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Model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Cu brate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 spatar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Caracteristici cheie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sistem hidraulic de ridicare, sistem de balans Mecanism de inclinare Ajustabil pe inaltime Functie multi-bloc Functie balans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Greutate maxima suportata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140 Kg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Stare asamblare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Neasamblat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Culoare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negru</w:t>
                  </w:r>
                </w:p>
              </w:tc>
            </w:tr>
          </w:tbl>
          <w:p w:rsidR="00091D03" w:rsidRDefault="00091D03" w:rsidP="00091D03">
            <w:pPr>
              <w:pStyle w:val="text-uppercase"/>
              <w:spacing w:after="0"/>
              <w:rPr>
                <w:rFonts w:ascii="Open Sans" w:hAnsi="Open Sans" w:cs="Arial"/>
                <w:color w:val="222222"/>
                <w:sz w:val="21"/>
                <w:szCs w:val="21"/>
                <w:lang w:val="ro-RO"/>
              </w:rPr>
            </w:pPr>
            <w:r>
              <w:rPr>
                <w:rStyle w:val="Strong"/>
                <w:rFonts w:ascii="Open Sans" w:hAnsi="Open Sans" w:cs="Arial"/>
                <w:color w:val="222222"/>
                <w:sz w:val="21"/>
                <w:szCs w:val="21"/>
                <w:lang w:val="ro-RO"/>
              </w:rPr>
              <w:t>Materiale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Material cadru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Aluminiu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Material tapiterie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Piele ecologica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Material spatar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Piele ecologica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Tapiterie brate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Piele ecologica</w:t>
                  </w:r>
                </w:p>
              </w:tc>
            </w:tr>
          </w:tbl>
          <w:p w:rsidR="00091D03" w:rsidRDefault="00091D03" w:rsidP="00091D03">
            <w:pPr>
              <w:pStyle w:val="text-uppercase"/>
              <w:spacing w:after="0"/>
              <w:rPr>
                <w:rFonts w:ascii="Open Sans" w:hAnsi="Open Sans" w:cs="Arial"/>
                <w:color w:val="222222"/>
                <w:sz w:val="21"/>
                <w:szCs w:val="21"/>
                <w:lang w:val="ro-RO"/>
              </w:rPr>
            </w:pPr>
            <w:r>
              <w:rPr>
                <w:rStyle w:val="Strong"/>
                <w:rFonts w:ascii="Open Sans" w:hAnsi="Open Sans" w:cs="Arial"/>
                <w:color w:val="222222"/>
                <w:sz w:val="21"/>
                <w:szCs w:val="21"/>
                <w:lang w:val="ro-RO"/>
              </w:rPr>
              <w:t>Dimensiuni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119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Latime spatar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52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lastRenderedPageBreak/>
                    <w:t>Latime sezut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52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Adancime sezut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49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 maxima sezut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57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 minima sezut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47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Greutate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20 Kg</w:t>
                  </w:r>
                </w:p>
              </w:tc>
            </w:tr>
          </w:tbl>
          <w:p w:rsidR="00091D03" w:rsidRPr="002C512A" w:rsidRDefault="00091D03" w:rsidP="00091D03">
            <w:pPr>
              <w:ind w:left="-198" w:firstLine="198"/>
              <w:rPr>
                <w:rFonts w:cs="Calibri"/>
                <w:i/>
                <w:color w:val="FF0000"/>
              </w:rPr>
            </w:pPr>
          </w:p>
        </w:tc>
        <w:tc>
          <w:tcPr>
            <w:tcW w:w="432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091D03" w:rsidRDefault="00091D03" w:rsidP="00091D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r w:rsidRPr="00091D03">
              <w:rPr>
                <w:rFonts w:cstheme="minorHAnsi"/>
                <w:b/>
                <w:i/>
                <w:lang w:val="ro-RO"/>
              </w:rPr>
              <w:t>Birou de lucru</w:t>
            </w:r>
          </w:p>
        </w:tc>
        <w:tc>
          <w:tcPr>
            <w:tcW w:w="4320" w:type="dxa"/>
          </w:tcPr>
          <w:p w:rsidR="00091D03" w:rsidRPr="00091D03" w:rsidRDefault="00FF4A63" w:rsidP="00091D0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Produs ofertat</w:t>
            </w:r>
          </w:p>
        </w:tc>
      </w:tr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Default="00EB68FD" w:rsidP="00091D03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="Arial"/>
                <w:color w:val="222222"/>
                <w:lang w:val="ro-RO"/>
              </w:rPr>
              <w:t xml:space="preserve">Birou, dimensiuni </w:t>
            </w:r>
            <w:r w:rsidR="00091D03">
              <w:rPr>
                <w:rFonts w:cs="Arial"/>
                <w:color w:val="222222"/>
                <w:lang w:val="ro-RO"/>
              </w:rPr>
              <w:t xml:space="preserve">164x120x60 cm, </w:t>
            </w:r>
            <w:r>
              <w:rPr>
                <w:rFonts w:cs="Arial"/>
                <w:color w:val="222222"/>
                <w:lang w:val="ro-RO"/>
              </w:rPr>
              <w:t xml:space="preserve">finisaj </w:t>
            </w:r>
            <w:r w:rsidR="00091D03">
              <w:rPr>
                <w:rFonts w:cs="Arial"/>
                <w:color w:val="222222"/>
                <w:lang w:val="ro-RO"/>
              </w:rPr>
              <w:t>Alb/finisaj Nuc</w:t>
            </w:r>
          </w:p>
        </w:tc>
        <w:tc>
          <w:tcPr>
            <w:tcW w:w="432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Tip produs</w:t>
                  </w:r>
                </w:p>
              </w:tc>
              <w:tc>
                <w:tcPr>
                  <w:tcW w:w="3334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Birou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Forma</w:t>
                  </w:r>
                </w:p>
              </w:tc>
              <w:tc>
                <w:tcPr>
                  <w:tcW w:w="3334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Standard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Stil</w:t>
                  </w:r>
                </w:p>
              </w:tc>
              <w:tc>
                <w:tcPr>
                  <w:tcW w:w="3334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Modern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Finisaj</w:t>
                  </w:r>
                </w:p>
              </w:tc>
              <w:tc>
                <w:tcPr>
                  <w:tcW w:w="3334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Melaminat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Culoare</w:t>
                  </w:r>
                </w:p>
              </w:tc>
              <w:tc>
                <w:tcPr>
                  <w:tcW w:w="3334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Alb/Maro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Compartimentare</w:t>
                  </w:r>
                </w:p>
              </w:tc>
              <w:tc>
                <w:tcPr>
                  <w:tcW w:w="3334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6 x Rafturi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Continut pachet</w:t>
                  </w:r>
                </w:p>
              </w:tc>
              <w:tc>
                <w:tcPr>
                  <w:tcW w:w="3334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1 x Birou</w:t>
                  </w:r>
                </w:p>
              </w:tc>
            </w:tr>
          </w:tbl>
          <w:p w:rsidR="00091D03" w:rsidRDefault="00091D03" w:rsidP="00091D03">
            <w:pPr>
              <w:pStyle w:val="text-uppercase"/>
              <w:rPr>
                <w:rFonts w:ascii="Open Sans" w:hAnsi="Open Sans" w:cs="Arial"/>
                <w:color w:val="222222"/>
                <w:sz w:val="21"/>
                <w:szCs w:val="21"/>
                <w:lang w:val="ro-RO"/>
              </w:rPr>
            </w:pPr>
            <w:r>
              <w:rPr>
                <w:rStyle w:val="Strong"/>
                <w:rFonts w:ascii="Open Sans" w:hAnsi="Open Sans" w:cs="Arial"/>
                <w:color w:val="222222"/>
                <w:sz w:val="21"/>
                <w:szCs w:val="21"/>
                <w:lang w:val="ro-RO"/>
              </w:rPr>
              <w:t>Detalii material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Material cadru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PAL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Material blat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PAL</w:t>
                  </w:r>
                </w:p>
              </w:tc>
            </w:tr>
          </w:tbl>
          <w:p w:rsidR="00091D03" w:rsidRDefault="00091D03" w:rsidP="00091D03">
            <w:pPr>
              <w:pStyle w:val="text-uppercase"/>
              <w:rPr>
                <w:rFonts w:ascii="Open Sans" w:hAnsi="Open Sans" w:cs="Arial"/>
                <w:color w:val="222222"/>
                <w:sz w:val="21"/>
                <w:szCs w:val="21"/>
                <w:lang w:val="ro-RO"/>
              </w:rPr>
            </w:pPr>
            <w:r>
              <w:rPr>
                <w:rStyle w:val="Strong"/>
                <w:rFonts w:ascii="Open Sans" w:hAnsi="Open Sans" w:cs="Arial"/>
                <w:color w:val="222222"/>
                <w:sz w:val="21"/>
                <w:szCs w:val="21"/>
                <w:lang w:val="ro-RO"/>
              </w:rPr>
              <w:t>Dimensiuni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75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Lungime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140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Latime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6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lastRenderedPageBreak/>
                    <w:t>Grosime blat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18 mm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Produs de referinta  (sau echivalent)</w:t>
                  </w:r>
                </w:p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 w:rsidRPr="005E13F0"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https://www.emag.ro/birou-wooden-art-140-x-153-8-x-60-cm-alb-finisaj-nuc-731wat3810/pd/DR0RM3BBM/?X-MB=0&amp;X-Product-Id=5225299&amp;X-Search-Action=view&amp;X-Search-Id=69d7dc3964091a8ce56f&amp;X-Search-Page=1&amp;X-Search-Position=3&amp;X-Section=search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</w:p>
              </w:tc>
            </w:tr>
          </w:tbl>
          <w:p w:rsidR="00091D03" w:rsidRPr="00A52C69" w:rsidRDefault="00091D03" w:rsidP="00091D0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091D03" w:rsidRDefault="00091D03" w:rsidP="00091D03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ro-RO"/>
              </w:rPr>
            </w:pPr>
            <w:r w:rsidRPr="00091D03">
              <w:rPr>
                <w:rFonts w:cstheme="minorHAnsi"/>
                <w:b/>
                <w:i/>
                <w:lang w:val="ro-RO"/>
              </w:rPr>
              <w:t>Scaun elev</w:t>
            </w:r>
          </w:p>
        </w:tc>
        <w:tc>
          <w:tcPr>
            <w:tcW w:w="4320" w:type="dxa"/>
          </w:tcPr>
          <w:p w:rsidR="00091D03" w:rsidRPr="00A52C69" w:rsidRDefault="00FF4A6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Produs ofertat</w:t>
            </w:r>
          </w:p>
        </w:tc>
      </w:tr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A52C69" w:rsidRDefault="00091D03" w:rsidP="00091D0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="Arial"/>
                <w:color w:val="222222"/>
              </w:rPr>
              <w:t>Scaun cu spatar, tapitat cu stofa, Albastru inchis (navy), suprapozabil</w:t>
            </w:r>
          </w:p>
        </w:tc>
        <w:tc>
          <w:tcPr>
            <w:tcW w:w="432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Tip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Tapitat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Stil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Modern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Utilizat pentru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Comercial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Caracteristici cheie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Cadru negru vopsit electrostatic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lastRenderedPageBreak/>
                    <w:t>Greutate maxima suportata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200 Kg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Culoare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Albastru inchis (navy)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Stare asamblare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Asamblat</w:t>
                  </w:r>
                </w:p>
              </w:tc>
            </w:tr>
          </w:tbl>
          <w:p w:rsidR="00091D03" w:rsidRDefault="00091D03" w:rsidP="00091D03">
            <w:pPr>
              <w:pStyle w:val="text-uppercase"/>
              <w:rPr>
                <w:rFonts w:ascii="Open Sans" w:hAnsi="Open Sans" w:cs="Arial"/>
                <w:color w:val="222222"/>
                <w:sz w:val="21"/>
                <w:szCs w:val="21"/>
                <w:lang w:val="ro-RO"/>
              </w:rPr>
            </w:pPr>
            <w:r>
              <w:rPr>
                <w:rStyle w:val="Strong"/>
                <w:rFonts w:ascii="Open Sans" w:hAnsi="Open Sans" w:cs="Arial"/>
                <w:color w:val="222222"/>
                <w:sz w:val="21"/>
                <w:szCs w:val="21"/>
                <w:lang w:val="ro-RO"/>
              </w:rPr>
              <w:t>Detalii material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Material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Stofa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Material cadru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Otel</w:t>
                  </w:r>
                </w:p>
              </w:tc>
            </w:tr>
          </w:tbl>
          <w:p w:rsidR="00091D03" w:rsidRDefault="00091D03" w:rsidP="00091D03">
            <w:pPr>
              <w:pStyle w:val="text-uppercase"/>
              <w:rPr>
                <w:rFonts w:ascii="Open Sans" w:hAnsi="Open Sans" w:cs="Arial"/>
                <w:color w:val="222222"/>
                <w:sz w:val="21"/>
                <w:szCs w:val="21"/>
                <w:lang w:val="ro-RO"/>
              </w:rPr>
            </w:pPr>
            <w:r>
              <w:rPr>
                <w:rStyle w:val="Strong"/>
                <w:rFonts w:ascii="Open Sans" w:hAnsi="Open Sans" w:cs="Arial"/>
                <w:color w:val="222222"/>
                <w:sz w:val="21"/>
                <w:szCs w:val="21"/>
                <w:lang w:val="ro-RO"/>
              </w:rPr>
              <w:t>Dimensiuni totale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82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Latime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50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Adancime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47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Greutate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5 Kg</w:t>
                  </w:r>
                </w:p>
              </w:tc>
            </w:tr>
          </w:tbl>
          <w:p w:rsidR="00091D03" w:rsidRDefault="00091D03" w:rsidP="00091D03">
            <w:pPr>
              <w:pStyle w:val="text-uppercase"/>
              <w:rPr>
                <w:rFonts w:ascii="Open Sans" w:hAnsi="Open Sans" w:cs="Arial"/>
                <w:color w:val="222222"/>
                <w:sz w:val="21"/>
                <w:szCs w:val="21"/>
                <w:lang w:val="ro-RO"/>
              </w:rPr>
            </w:pPr>
            <w:r>
              <w:rPr>
                <w:rStyle w:val="Strong"/>
                <w:rFonts w:ascii="Open Sans" w:hAnsi="Open Sans" w:cs="Arial"/>
                <w:color w:val="222222"/>
                <w:sz w:val="21"/>
                <w:szCs w:val="21"/>
                <w:lang w:val="ro-RO"/>
              </w:rPr>
              <w:t>Alte dimensiuni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977"/>
            </w:tblGrid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 sezut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45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Latime sezut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46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Adancime sezut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45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Inaltime spatar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82 cm</w:t>
                  </w:r>
                </w:p>
              </w:tc>
            </w:tr>
            <w:tr w:rsidR="00091D03" w:rsidTr="008939C2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Latime spatar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1D03" w:rsidRDefault="00091D03" w:rsidP="00091D03">
                  <w:pPr>
                    <w:spacing w:after="300"/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color w:val="222222"/>
                      <w:sz w:val="21"/>
                      <w:szCs w:val="21"/>
                    </w:rPr>
                    <w:t>46 cm</w:t>
                  </w:r>
                </w:p>
              </w:tc>
            </w:tr>
          </w:tbl>
          <w:p w:rsidR="00091D03" w:rsidRPr="00A52C69" w:rsidRDefault="00091D03" w:rsidP="00091D03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91853" w:rsidRPr="002C23F8" w:rsidRDefault="00091D03" w:rsidP="002C23F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  <w:bookmarkStart w:id="1" w:name="_GoBack"/>
      <w:bookmarkEnd w:id="1"/>
    </w:p>
    <w:sectPr w:rsidR="00191853" w:rsidRPr="002C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FD" w:rsidRDefault="004F42FD" w:rsidP="00191853">
      <w:pPr>
        <w:spacing w:after="0" w:line="240" w:lineRule="auto"/>
      </w:pPr>
      <w:r>
        <w:separator/>
      </w:r>
    </w:p>
  </w:endnote>
  <w:endnote w:type="continuationSeparator" w:id="0">
    <w:p w:rsidR="004F42FD" w:rsidRDefault="004F42FD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FD" w:rsidRDefault="004F42FD" w:rsidP="00191853">
      <w:pPr>
        <w:spacing w:after="0" w:line="240" w:lineRule="auto"/>
      </w:pPr>
      <w:r>
        <w:separator/>
      </w:r>
    </w:p>
  </w:footnote>
  <w:footnote w:type="continuationSeparator" w:id="0">
    <w:p w:rsidR="004F42FD" w:rsidRDefault="004F42FD" w:rsidP="001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3"/>
    <w:rsid w:val="000731D4"/>
    <w:rsid w:val="00091D03"/>
    <w:rsid w:val="000E340C"/>
    <w:rsid w:val="00191853"/>
    <w:rsid w:val="002A1B15"/>
    <w:rsid w:val="002B0F0B"/>
    <w:rsid w:val="002C23F8"/>
    <w:rsid w:val="00392AD2"/>
    <w:rsid w:val="003A2495"/>
    <w:rsid w:val="004F42FD"/>
    <w:rsid w:val="005E44F5"/>
    <w:rsid w:val="00651CAC"/>
    <w:rsid w:val="0074201C"/>
    <w:rsid w:val="00742E8B"/>
    <w:rsid w:val="007B067B"/>
    <w:rsid w:val="008F427C"/>
    <w:rsid w:val="009D2523"/>
    <w:rsid w:val="00B01A55"/>
    <w:rsid w:val="00B64E2B"/>
    <w:rsid w:val="00CF6729"/>
    <w:rsid w:val="00D86EAF"/>
    <w:rsid w:val="00EB68FD"/>
    <w:rsid w:val="00F36CBC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B519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uiPriority w:val="22"/>
    <w:qFormat/>
    <w:rsid w:val="00091D03"/>
    <w:rPr>
      <w:b/>
      <w:bCs/>
    </w:rPr>
  </w:style>
  <w:style w:type="paragraph" w:customStyle="1" w:styleId="text-uppercase">
    <w:name w:val="text-uppercase"/>
    <w:basedOn w:val="Normal"/>
    <w:rsid w:val="00091D0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CORBAN Gina</cp:lastModifiedBy>
  <cp:revision>3</cp:revision>
  <dcterms:created xsi:type="dcterms:W3CDTF">2019-06-21T08:00:00Z</dcterms:created>
  <dcterms:modified xsi:type="dcterms:W3CDTF">2019-06-21T08:02:00Z</dcterms:modified>
</cp:coreProperties>
</file>