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4" w:rsidRDefault="00402F54" w:rsidP="00A378C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02F54">
        <w:rPr>
          <w:rFonts w:ascii="Arial" w:hAnsi="Arial" w:cs="Arial"/>
          <w:b/>
          <w:sz w:val="24"/>
          <w:szCs w:val="24"/>
          <w:lang w:val="ro-RO"/>
        </w:rPr>
        <w:t>NOTĂ</w:t>
      </w:r>
    </w:p>
    <w:p w:rsidR="00A378C0" w:rsidRDefault="00402F54" w:rsidP="00402F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>Mobilități studenți + cadre didactice cu universități din</w:t>
      </w:r>
      <w:r w:rsidR="00A378C0">
        <w:rPr>
          <w:rFonts w:ascii="Arial" w:hAnsi="Arial" w:cs="Arial"/>
          <w:sz w:val="24"/>
          <w:szCs w:val="24"/>
          <w:lang w:val="ro-RO"/>
        </w:rPr>
        <w:t>: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Norvegia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Islanda </w:t>
      </w:r>
    </w:p>
    <w:p w:rsidR="00402F54" w:rsidRPr="00A378C0" w:rsidRDefault="00402F54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A378C0">
        <w:rPr>
          <w:rFonts w:ascii="Arial" w:hAnsi="Arial" w:cs="Arial"/>
          <w:b/>
          <w:sz w:val="24"/>
          <w:szCs w:val="24"/>
          <w:lang w:val="ro-RO"/>
        </w:rPr>
        <w:t>Liechtenstein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2F54" w:rsidTr="00402F54"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Cheltuieli eligibile</w:t>
            </w:r>
          </w:p>
        </w:tc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Tr="007F1274">
        <w:trPr>
          <w:trHeight w:val="54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Studenți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1200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402F54">
        <w:trPr>
          <w:trHeight w:val="285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1000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7F1274">
        <w:trPr>
          <w:trHeight w:val="206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Cadre didactice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2200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4000 euro/ 4 săptămână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  <w:tr w:rsidR="007F1274" w:rsidTr="00402F54">
        <w:trPr>
          <w:trHeight w:val="192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750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4 săptămâni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</w:tbl>
    <w:p w:rsid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</w:p>
    <w:p w:rsidR="00402F54" w:rsidRP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În plus </w:t>
      </w:r>
      <w:r w:rsidR="007F1274">
        <w:rPr>
          <w:rFonts w:ascii="Arial" w:hAnsi="Arial" w:cs="Arial"/>
          <w:sz w:val="24"/>
          <w:szCs w:val="24"/>
          <w:lang w:val="ro-RO"/>
        </w:rPr>
        <w:t xml:space="preserve">studenții și </w:t>
      </w:r>
      <w:r w:rsidRPr="00402F54">
        <w:rPr>
          <w:rFonts w:ascii="Arial" w:hAnsi="Arial" w:cs="Arial"/>
          <w:sz w:val="24"/>
          <w:szCs w:val="24"/>
          <w:lang w:val="ro-RO"/>
        </w:rPr>
        <w:t>cadrele didactice vor primi sume forfetare pentru costurile legate de transport după cum urmează:</w:t>
      </w:r>
    </w:p>
    <w:p w:rsidR="00402F54" w:rsidRPr="00402F54" w:rsidRDefault="00402F54" w:rsidP="00402F54">
      <w:pPr>
        <w:pStyle w:val="HTMLPreformatted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16"/>
      </w:tblGrid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Distanţe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Între 10-99 km</w:t>
            </w:r>
          </w:p>
        </w:tc>
        <w:tc>
          <w:tcPr>
            <w:tcW w:w="2916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 Euro/ 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100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499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180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500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1999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275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2000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2999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360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3000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3999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530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4000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7999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820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Peste 8000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1110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A378C0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916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402F54" w:rsidRPr="00402F54" w:rsidRDefault="00402F54" w:rsidP="00A378C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Pentru calcularea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distanţei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se va folosi exclusiv calculatorul de distante pus la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dispozitie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de Comisia Europeana: </w:t>
      </w:r>
      <w:hyperlink r:id="rId7" w:history="1">
        <w:r w:rsidRPr="00402F54">
          <w:rPr>
            <w:rStyle w:val="Hyperlink"/>
            <w:rFonts w:ascii="Arial" w:hAnsi="Arial" w:cs="Arial"/>
            <w:sz w:val="24"/>
            <w:szCs w:val="24"/>
            <w:lang w:val="ro-RO"/>
          </w:rPr>
          <w:t>http://ec.europa.eu/programmes/erasmus-plus/tools/distance_en.htm</w:t>
        </w:r>
      </w:hyperlink>
    </w:p>
    <w:sectPr w:rsidR="00402F54" w:rsidRPr="00402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2F7" w:rsidRDefault="001D32F7" w:rsidP="00AE7539">
      <w:pPr>
        <w:spacing w:after="0" w:line="240" w:lineRule="auto"/>
      </w:pPr>
      <w:r>
        <w:separator/>
      </w:r>
    </w:p>
  </w:endnote>
  <w:endnote w:type="continuationSeparator" w:id="0">
    <w:p w:rsidR="001D32F7" w:rsidRDefault="001D32F7" w:rsidP="00AE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Default="00AE75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Default="00AE75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Default="00AE75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2F7" w:rsidRDefault="001D32F7" w:rsidP="00AE7539">
      <w:pPr>
        <w:spacing w:after="0" w:line="240" w:lineRule="auto"/>
      </w:pPr>
      <w:r>
        <w:separator/>
      </w:r>
    </w:p>
  </w:footnote>
  <w:footnote w:type="continuationSeparator" w:id="0">
    <w:p w:rsidR="001D32F7" w:rsidRDefault="001D32F7" w:rsidP="00AE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Default="00AE75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Pr="00AE7539" w:rsidRDefault="00AE7539">
    <w:pPr>
      <w:pStyle w:val="Header"/>
      <w:rPr>
        <w:b/>
        <w:sz w:val="28"/>
        <w:szCs w:val="28"/>
        <w:lang w:val="ro-RO"/>
      </w:rPr>
    </w:pPr>
    <w:bookmarkStart w:id="0" w:name="_GoBack"/>
    <w:r w:rsidRPr="00AE7539">
      <w:rPr>
        <w:b/>
        <w:sz w:val="28"/>
        <w:szCs w:val="28"/>
        <w:lang w:val="ro-RO"/>
      </w:rPr>
      <w:t>Anexa 37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539" w:rsidRDefault="00AE75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750"/>
    <w:multiLevelType w:val="hybridMultilevel"/>
    <w:tmpl w:val="20AC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2BC1"/>
    <w:multiLevelType w:val="hybridMultilevel"/>
    <w:tmpl w:val="31B2DB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772A5"/>
    <w:multiLevelType w:val="hybridMultilevel"/>
    <w:tmpl w:val="1442A3BA"/>
    <w:lvl w:ilvl="0" w:tplc="9FCE0D7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ACA"/>
    <w:multiLevelType w:val="hybridMultilevel"/>
    <w:tmpl w:val="800A7FEA"/>
    <w:lvl w:ilvl="0" w:tplc="9FCE0D78">
      <w:start w:val="1000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20"/>
    <w:rsid w:val="001D32F7"/>
    <w:rsid w:val="00402F54"/>
    <w:rsid w:val="007F1274"/>
    <w:rsid w:val="008C1B20"/>
    <w:rsid w:val="008D72FF"/>
    <w:rsid w:val="00A378C0"/>
    <w:rsid w:val="00AE7539"/>
    <w:rsid w:val="00B63CFB"/>
    <w:rsid w:val="00B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E838B"/>
  <w15:chartTrackingRefBased/>
  <w15:docId w15:val="{7410CE39-4BAA-4838-B67E-390E048D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402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02F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402F54"/>
    <w:rPr>
      <w:color w:val="0000FF"/>
      <w:u w:val="single"/>
    </w:rPr>
  </w:style>
  <w:style w:type="table" w:styleId="TableGrid">
    <w:name w:val="Table Grid"/>
    <w:basedOn w:val="TableNormal"/>
    <w:uiPriority w:val="39"/>
    <w:rsid w:val="0040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8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7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539"/>
  </w:style>
  <w:style w:type="paragraph" w:styleId="Footer">
    <w:name w:val="footer"/>
    <w:basedOn w:val="Normal"/>
    <w:link w:val="FooterChar"/>
    <w:uiPriority w:val="99"/>
    <w:unhideWhenUsed/>
    <w:rsid w:val="00AE7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programmes/erasmus-plus/tools/distance_e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2018-07-26T12:47:00Z</dcterms:created>
  <dcterms:modified xsi:type="dcterms:W3CDTF">2018-10-29T12:12:00Z</dcterms:modified>
</cp:coreProperties>
</file>