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D2" w:rsidRPr="00A550D2" w:rsidRDefault="00A550D2" w:rsidP="00A550D2">
      <w:pPr>
        <w:spacing w:after="0"/>
        <w:jc w:val="right"/>
        <w:rPr>
          <w:rFonts w:ascii="Calibri" w:eastAsia="Times New Roman" w:hAnsi="Calibri" w:cs="Calibri"/>
          <w:b/>
          <w:color w:val="000000"/>
          <w:sz w:val="18"/>
          <w:szCs w:val="18"/>
          <w:lang w:val="ro-RO"/>
        </w:rPr>
      </w:pPr>
      <w:bookmarkStart w:id="0" w:name="_GoBack"/>
      <w:bookmarkEnd w:id="0"/>
      <w:r w:rsidRPr="00A550D2">
        <w:rPr>
          <w:rFonts w:ascii="Calibri" w:eastAsia="Times New Roman" w:hAnsi="Calibri" w:cs="Calibri"/>
          <w:b/>
          <w:color w:val="000000"/>
          <w:sz w:val="18"/>
          <w:szCs w:val="18"/>
          <w:lang w:val="ro-RO"/>
        </w:rPr>
        <w:t>Formularul PO.CSUD.03-F1</w:t>
      </w:r>
    </w:p>
    <w:p w:rsidR="00A550D2" w:rsidRPr="00A550D2" w:rsidRDefault="00A550D2" w:rsidP="00A550D2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0"/>
          <w:lang w:val="ro-RO"/>
        </w:rPr>
      </w:pPr>
      <w:r w:rsidRPr="00A550D2">
        <w:rPr>
          <w:rFonts w:ascii="Calibri" w:eastAsia="Times New Roman" w:hAnsi="Calibri" w:cs="Calibri"/>
          <w:b/>
          <w:color w:val="000000"/>
          <w:sz w:val="24"/>
          <w:szCs w:val="20"/>
          <w:lang w:val="ro-RO"/>
        </w:rPr>
        <w:t>Nr. de înregistrare la registratura TUIASI</w:t>
      </w:r>
    </w:p>
    <w:p w:rsidR="00A550D2" w:rsidRPr="00A550D2" w:rsidRDefault="00A550D2" w:rsidP="00A550D2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0"/>
          <w:lang w:val="ro-RO"/>
        </w:rPr>
      </w:pPr>
    </w:p>
    <w:p w:rsidR="00A550D2" w:rsidRPr="00A550D2" w:rsidRDefault="00A550D2" w:rsidP="00A550D2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0"/>
          <w:lang w:val="ro-RO"/>
        </w:rPr>
      </w:pPr>
    </w:p>
    <w:p w:rsidR="00A550D2" w:rsidRPr="00A550D2" w:rsidRDefault="00A550D2" w:rsidP="00A550D2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ro-RO"/>
        </w:rPr>
      </w:pPr>
      <w:r w:rsidRPr="00A550D2">
        <w:rPr>
          <w:rFonts w:ascii="Calibri" w:eastAsia="Times New Roman" w:hAnsi="Calibri" w:cs="Calibri"/>
          <w:b/>
          <w:color w:val="000000"/>
          <w:sz w:val="32"/>
          <w:szCs w:val="32"/>
          <w:lang w:val="ro-RO"/>
        </w:rPr>
        <w:t>DOMNULE RECTOR,</w:t>
      </w:r>
    </w:p>
    <w:p w:rsidR="00A550D2" w:rsidRPr="00A550D2" w:rsidRDefault="00A550D2" w:rsidP="00A550D2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0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0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0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Subsemnatul (a) 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__________________________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________________________________________________________________________________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absolvent (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) al institu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ţ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iei de înv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ăţă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mânt _______________________________________________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_______________________________________________________________________________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Facultatea de _____________________________________________________________________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________________________________________________________________________________,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cu diploma de doctor emis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de _______________________________________________________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î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n domeniul _____________________________________________________________________, 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și diploma / adeverința care atest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calitatea de conduc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tor de doctorat sau abilitarea în domeniul ________________ rog s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binevoi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ţ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i a-mi analiza dosarul în vederea recunoașterii calit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ții de conduc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tor de doctorat sau a abilit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rii obținute în str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in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tate. 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  <w:t>Anexez actele men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ţ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ionate în </w:t>
      </w:r>
      <w:r w:rsidRPr="00A550D2"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  <w:t>Procedura privind recunoașterea calit</w:t>
      </w:r>
      <w:r w:rsidRPr="00A550D2">
        <w:rPr>
          <w:rFonts w:ascii="Calibri" w:eastAsia="Times New Roman" w:hAnsi="Calibri" w:cs="Calibri" w:hint="eastAsia"/>
          <w:b/>
          <w:i/>
          <w:color w:val="000000"/>
          <w:sz w:val="24"/>
          <w:szCs w:val="24"/>
          <w:lang w:val="ro-RO"/>
        </w:rPr>
        <w:t>ăţ</w:t>
      </w:r>
      <w:r w:rsidRPr="00A550D2"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  <w:t>ii de conduc</w:t>
      </w:r>
      <w:r w:rsidRPr="00A550D2">
        <w:rPr>
          <w:rFonts w:ascii="Calibri" w:eastAsia="Times New Roman" w:hAnsi="Calibri" w:cs="Calibri" w:hint="eastAsia"/>
          <w:b/>
          <w:i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  <w:t>tor de doctorat ob</w:t>
      </w:r>
      <w:r w:rsidRPr="00A550D2">
        <w:rPr>
          <w:rFonts w:ascii="Calibri" w:eastAsia="Times New Roman" w:hAnsi="Calibri" w:cs="Calibri" w:hint="eastAsia"/>
          <w:b/>
          <w:i/>
          <w:color w:val="000000"/>
          <w:sz w:val="24"/>
          <w:szCs w:val="24"/>
          <w:lang w:val="ro-RO"/>
        </w:rPr>
        <w:t>ţ</w:t>
      </w:r>
      <w:r w:rsidRPr="00A550D2"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  <w:t>inut</w:t>
      </w:r>
      <w:r w:rsidRPr="00A550D2">
        <w:rPr>
          <w:rFonts w:ascii="Calibri" w:eastAsia="Times New Roman" w:hAnsi="Calibri" w:cs="Calibri" w:hint="eastAsia"/>
          <w:b/>
          <w:i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  <w:t xml:space="preserve"> în str</w:t>
      </w:r>
      <w:r w:rsidRPr="00A550D2">
        <w:rPr>
          <w:rFonts w:ascii="Calibri" w:eastAsia="Times New Roman" w:hAnsi="Calibri" w:cs="Calibri" w:hint="eastAsia"/>
          <w:b/>
          <w:i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  <w:t>in</w:t>
      </w:r>
      <w:r w:rsidRPr="00A550D2">
        <w:rPr>
          <w:rFonts w:ascii="Calibri" w:eastAsia="Times New Roman" w:hAnsi="Calibri" w:cs="Calibri" w:hint="eastAsia"/>
          <w:b/>
          <w:i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  <w:t>tate.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Data ______________________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  <w:t>Semn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tura 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Domnului Rector al Universit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ăţ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ii Tehnice „Gheorghe Asachi” din Ia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ş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i</w:t>
      </w:r>
    </w:p>
    <w:p w:rsidR="00D80962" w:rsidRDefault="007C3F78"/>
    <w:sectPr w:rsidR="00D80962" w:rsidSect="00236865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78" w:rsidRDefault="007C3F78">
      <w:pPr>
        <w:spacing w:after="0" w:line="240" w:lineRule="auto"/>
      </w:pPr>
      <w:r>
        <w:separator/>
      </w:r>
    </w:p>
  </w:endnote>
  <w:endnote w:type="continuationSeparator" w:id="0">
    <w:p w:rsidR="007C3F78" w:rsidRDefault="007C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3" w:rsidRDefault="00A55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65F13" w:rsidRDefault="007C3F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78" w:rsidRDefault="007C3F78">
      <w:pPr>
        <w:spacing w:after="0" w:line="240" w:lineRule="auto"/>
      </w:pPr>
      <w:r>
        <w:separator/>
      </w:r>
    </w:p>
  </w:footnote>
  <w:footnote w:type="continuationSeparator" w:id="0">
    <w:p w:rsidR="007C3F78" w:rsidRDefault="007C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2" w:rsidRDefault="007C3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9"/>
      <w:gridCol w:w="4215"/>
      <w:gridCol w:w="1168"/>
      <w:gridCol w:w="1143"/>
    </w:tblGrid>
    <w:tr w:rsidR="00FE0429" w:rsidRPr="00FE0429" w:rsidTr="00436001">
      <w:trPr>
        <w:cantSplit/>
        <w:trHeight w:val="203"/>
      </w:trPr>
      <w:tc>
        <w:tcPr>
          <w:tcW w:w="1620" w:type="pct"/>
          <w:vMerge w:val="restart"/>
          <w:vAlign w:val="center"/>
        </w:tcPr>
        <w:p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UNIVERSITATEA  TEHNICĂ</w:t>
          </w:r>
        </w:p>
        <w:p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"GHEORGHE ASACHI" DIN IAŞI</w:t>
          </w:r>
        </w:p>
        <w:p w:rsidR="00FE0429" w:rsidRPr="00FE0429" w:rsidRDefault="007C3F78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Consiliul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E0429">
            <w:rPr>
              <w:rFonts w:ascii="Arial" w:hAnsi="Arial" w:cs="Arial"/>
              <w:b/>
              <w:sz w:val="20"/>
            </w:rPr>
            <w:t>pentru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E0429">
            <w:rPr>
              <w:rFonts w:ascii="Arial" w:hAnsi="Arial" w:cs="Arial"/>
              <w:b/>
              <w:sz w:val="20"/>
            </w:rPr>
            <w:t>studiile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E0429">
            <w:rPr>
              <w:rFonts w:ascii="Arial" w:hAnsi="Arial" w:cs="Arial"/>
              <w:b/>
              <w:sz w:val="20"/>
            </w:rPr>
            <w:t>universitare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de </w:t>
          </w:r>
          <w:proofErr w:type="spellStart"/>
          <w:r w:rsidRPr="00FE0429">
            <w:rPr>
              <w:rFonts w:ascii="Arial" w:hAnsi="Arial" w:cs="Arial"/>
              <w:b/>
              <w:sz w:val="20"/>
            </w:rPr>
            <w:t>doctorat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</w:p>
        <w:p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(C.S.U.D.)</w:t>
          </w:r>
        </w:p>
      </w:tc>
      <w:tc>
        <w:tcPr>
          <w:tcW w:w="2183" w:type="pct"/>
          <w:vMerge w:val="restart"/>
          <w:vAlign w:val="center"/>
        </w:tcPr>
        <w:p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pacing w:val="60"/>
              <w:sz w:val="20"/>
              <w:lang w:val="it-IT"/>
            </w:rPr>
          </w:pP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REGULAMENT</w:t>
          </w:r>
        </w:p>
        <w:p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privind recunoașterea calit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ăţ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ii de conduc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tor de doctorat ob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ţ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inut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 xml:space="preserve"> în str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in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tate</w:t>
          </w:r>
        </w:p>
      </w:tc>
      <w:tc>
        <w:tcPr>
          <w:tcW w:w="1197" w:type="pct"/>
          <w:gridSpan w:val="2"/>
          <w:vAlign w:val="center"/>
        </w:tcPr>
        <w:p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PO.CSUD.03</w:t>
          </w:r>
        </w:p>
      </w:tc>
    </w:tr>
    <w:tr w:rsidR="00FE0429" w:rsidRPr="00FE0429" w:rsidTr="002D759C">
      <w:trPr>
        <w:cantSplit/>
        <w:trHeight w:val="202"/>
      </w:trPr>
      <w:tc>
        <w:tcPr>
          <w:tcW w:w="1620" w:type="pct"/>
          <w:vMerge/>
          <w:vAlign w:val="center"/>
        </w:tcPr>
        <w:p w:rsidR="00FE0429" w:rsidRPr="00FE0429" w:rsidRDefault="007C3F78" w:rsidP="00FE0429">
          <w:pPr>
            <w:tabs>
              <w:tab w:val="center" w:pos="4153"/>
              <w:tab w:val="right" w:pos="8306"/>
            </w:tabs>
            <w:spacing w:before="4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:rsidR="00FE0429" w:rsidRPr="00FE0429" w:rsidRDefault="007C3F78" w:rsidP="00FE0429">
          <w:pPr>
            <w:keepNext/>
            <w:spacing w:line="360" w:lineRule="auto"/>
            <w:jc w:val="center"/>
            <w:outlineLvl w:val="2"/>
            <w:rPr>
              <w:rFonts w:ascii="Arial" w:hAnsi="Arial" w:cs="Arial"/>
              <w:b/>
              <w:spacing w:val="60"/>
              <w:sz w:val="20"/>
              <w:lang w:val="it-IT"/>
            </w:rPr>
          </w:pPr>
        </w:p>
      </w:tc>
      <w:tc>
        <w:tcPr>
          <w:tcW w:w="605" w:type="pct"/>
          <w:vAlign w:val="center"/>
        </w:tcPr>
        <w:p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Ediţia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1</w:t>
          </w:r>
        </w:p>
      </w:tc>
      <w:tc>
        <w:tcPr>
          <w:tcW w:w="591" w:type="pct"/>
          <w:vAlign w:val="center"/>
        </w:tcPr>
        <w:p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Revizia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0</w:t>
          </w:r>
        </w:p>
      </w:tc>
    </w:tr>
    <w:tr w:rsidR="00FE0429" w:rsidRPr="00FE0429" w:rsidTr="00436001">
      <w:trPr>
        <w:cantSplit/>
      </w:trPr>
      <w:tc>
        <w:tcPr>
          <w:tcW w:w="1620" w:type="pct"/>
          <w:vMerge/>
          <w:vAlign w:val="center"/>
        </w:tcPr>
        <w:p w:rsidR="00FE0429" w:rsidRPr="00FE0429" w:rsidRDefault="007C3F78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:rsidR="00FE0429" w:rsidRPr="00FE0429" w:rsidRDefault="007C3F78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Pagina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r w:rsidRPr="00FE0429">
            <w:rPr>
              <w:rFonts w:ascii="Arial" w:hAnsi="Arial" w:cs="Arial"/>
              <w:b/>
              <w:sz w:val="20"/>
            </w:rPr>
            <w:fldChar w:fldCharType="begin"/>
          </w:r>
          <w:r w:rsidRPr="00FE0429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FE0429">
            <w:rPr>
              <w:rFonts w:ascii="Arial" w:hAnsi="Arial" w:cs="Arial"/>
              <w:b/>
              <w:sz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</w:rPr>
            <w:t>7</w:t>
          </w:r>
          <w:r w:rsidRPr="00FE0429">
            <w:rPr>
              <w:rFonts w:ascii="Arial" w:hAnsi="Arial" w:cs="Arial"/>
              <w:b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>/ 8</w:t>
          </w:r>
        </w:p>
      </w:tc>
    </w:tr>
    <w:tr w:rsidR="00FE0429" w:rsidRPr="00FE0429" w:rsidTr="00436001">
      <w:trPr>
        <w:cantSplit/>
      </w:trPr>
      <w:tc>
        <w:tcPr>
          <w:tcW w:w="1620" w:type="pct"/>
          <w:vMerge/>
          <w:tcBorders>
            <w:bottom w:val="single" w:sz="4" w:space="0" w:color="auto"/>
          </w:tcBorders>
          <w:vAlign w:val="center"/>
        </w:tcPr>
        <w:p w:rsidR="00FE0429" w:rsidRPr="00FE0429" w:rsidRDefault="007C3F78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tcBorders>
            <w:bottom w:val="single" w:sz="4" w:space="0" w:color="auto"/>
          </w:tcBorders>
          <w:vAlign w:val="center"/>
        </w:tcPr>
        <w:p w:rsidR="00FE0429" w:rsidRPr="00FE0429" w:rsidRDefault="007C3F78" w:rsidP="00FE0429">
          <w:pPr>
            <w:tabs>
              <w:tab w:val="center" w:pos="4153"/>
              <w:tab w:val="right" w:pos="8306"/>
            </w:tabs>
            <w:spacing w:before="6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:rsidR="00FE0429" w:rsidRPr="00FE0429" w:rsidRDefault="00A550D2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Exemplar nr. .....</w:t>
          </w:r>
        </w:p>
      </w:tc>
    </w:tr>
  </w:tbl>
  <w:p w:rsidR="00037D02" w:rsidRDefault="007C3F78">
    <w:pPr>
      <w:pStyle w:val="Header"/>
      <w:rPr>
        <w:sz w:val="16"/>
      </w:rPr>
    </w:pPr>
  </w:p>
  <w:p w:rsidR="00037D02" w:rsidRDefault="007C3F78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2" w:rsidRDefault="007C3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D2"/>
    <w:rsid w:val="00215834"/>
    <w:rsid w:val="002672A4"/>
    <w:rsid w:val="003834BD"/>
    <w:rsid w:val="00573965"/>
    <w:rsid w:val="006F0BF5"/>
    <w:rsid w:val="00766C8F"/>
    <w:rsid w:val="007C3F78"/>
    <w:rsid w:val="0084024B"/>
    <w:rsid w:val="0084799B"/>
    <w:rsid w:val="009D06F5"/>
    <w:rsid w:val="00A16EEC"/>
    <w:rsid w:val="00A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0D2"/>
  </w:style>
  <w:style w:type="paragraph" w:styleId="Footer">
    <w:name w:val="footer"/>
    <w:basedOn w:val="Normal"/>
    <w:link w:val="Foot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0D2"/>
  </w:style>
  <w:style w:type="character" w:styleId="PageNumber">
    <w:name w:val="page number"/>
    <w:basedOn w:val="DefaultParagraphFont"/>
    <w:rsid w:val="00A5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0D2"/>
  </w:style>
  <w:style w:type="paragraph" w:styleId="Footer">
    <w:name w:val="footer"/>
    <w:basedOn w:val="Normal"/>
    <w:link w:val="Foot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0D2"/>
  </w:style>
  <w:style w:type="character" w:styleId="PageNumber">
    <w:name w:val="page number"/>
    <w:basedOn w:val="DefaultParagraphFont"/>
    <w:rsid w:val="00A5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Delia</cp:lastModifiedBy>
  <cp:revision>2</cp:revision>
  <dcterms:created xsi:type="dcterms:W3CDTF">2019-12-10T04:20:00Z</dcterms:created>
  <dcterms:modified xsi:type="dcterms:W3CDTF">2019-12-10T04:20:00Z</dcterms:modified>
</cp:coreProperties>
</file>