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065D7EF" w14:textId="7D283FA3" w:rsidR="00F2033C" w:rsidRDefault="00C54509" w:rsidP="00F2033C">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6C2F06">
        <w:rPr>
          <w:rFonts w:asciiTheme="minorHAnsi" w:hAnsiTheme="minorHAnsi" w:cstheme="minorHAnsi"/>
          <w:lang w:val="ro-RO"/>
        </w:rPr>
        <w:t>Echipamente de laborator (</w:t>
      </w:r>
      <w:r w:rsidR="00F2033C" w:rsidRPr="00F2033C">
        <w:rPr>
          <w:rFonts w:asciiTheme="minorHAnsi" w:hAnsiTheme="minorHAnsi" w:cstheme="minorHAnsi"/>
          <w:lang w:val="ro-RO"/>
        </w:rPr>
        <w:t>Laborator Fizica</w:t>
      </w:r>
      <w:r w:rsidR="006C2F06" w:rsidRPr="006C2F06">
        <w:rPr>
          <w:rFonts w:cstheme="minorHAnsi"/>
          <w:b/>
          <w:color w:val="C00000"/>
          <w:sz w:val="24"/>
          <w:lang w:val="ro-RO"/>
        </w:rPr>
        <w:t xml:space="preserve"> </w:t>
      </w:r>
      <w:r w:rsidR="006C2F06">
        <w:rPr>
          <w:rFonts w:cstheme="minorHAnsi"/>
          <w:b/>
          <w:color w:val="C00000"/>
          <w:sz w:val="24"/>
          <w:lang w:val="ro-RO"/>
        </w:rPr>
        <w:t xml:space="preserve">- </w:t>
      </w:r>
      <w:r w:rsidR="006C2F06" w:rsidRPr="006C2F06">
        <w:rPr>
          <w:rFonts w:asciiTheme="minorHAnsi" w:hAnsiTheme="minorHAnsi" w:cstheme="minorHAnsi"/>
          <w:color w:val="C00000"/>
          <w:lang w:val="ro-RO"/>
        </w:rPr>
        <w:t>C4.I.2</w:t>
      </w:r>
      <w:r w:rsidR="006C2F06" w:rsidRPr="006C2F06">
        <w:rPr>
          <w:rFonts w:cstheme="minorHAnsi"/>
          <w:b/>
          <w:color w:val="C00000"/>
          <w:sz w:val="24"/>
          <w:lang w:val="ro-RO"/>
        </w:rPr>
        <w:t xml:space="preserve"> </w:t>
      </w:r>
      <w:r w:rsidR="006C2F06">
        <w:rPr>
          <w:rFonts w:cstheme="minorHAnsi"/>
          <w:b/>
          <w:color w:val="C00000"/>
          <w:sz w:val="24"/>
          <w:lang w:val="ro-RO"/>
        </w:rPr>
        <w:t xml:space="preserve">) </w:t>
      </w:r>
      <w:r w:rsidR="00F2033C" w:rsidRPr="00F2033C">
        <w:rPr>
          <w:rFonts w:asciiTheme="minorHAnsi" w:hAnsiTheme="minorHAnsi" w:cstheme="minorHAnsi"/>
          <w:lang w:val="ro-RO"/>
        </w:rPr>
        <w:t xml:space="preserve"> – </w:t>
      </w:r>
    </w:p>
    <w:p w14:paraId="0D17559A" w14:textId="77777777" w:rsidR="006C2F06" w:rsidRDefault="002E4414" w:rsidP="00F2033C">
      <w:pPr>
        <w:pStyle w:val="ChapterNumber"/>
        <w:jc w:val="center"/>
        <w:rPr>
          <w:rFonts w:asciiTheme="minorHAnsi" w:hAnsiTheme="minorHAnsi" w:cstheme="minorHAnsi"/>
          <w:lang w:val="ro-RO"/>
        </w:rPr>
      </w:pPr>
      <w:r w:rsidRPr="002E4414">
        <w:rPr>
          <w:rFonts w:asciiTheme="minorHAnsi" w:hAnsiTheme="minorHAnsi" w:cstheme="minorHAnsi"/>
          <w:lang w:val="ro-RO"/>
        </w:rPr>
        <w:t>Aparatura pentru studiul Inductiei electromagnetice si legii lui Faraday</w:t>
      </w:r>
      <w:r w:rsidR="00530CCC" w:rsidRPr="00530CCC">
        <w:rPr>
          <w:rFonts w:asciiTheme="minorHAnsi" w:hAnsiTheme="minorHAnsi" w:cstheme="minorHAnsi"/>
          <w:lang w:val="ro-RO"/>
        </w:rPr>
        <w:t xml:space="preserve"> </w:t>
      </w:r>
    </w:p>
    <w:p w14:paraId="4CF71FFE" w14:textId="310FA78D" w:rsidR="00C54509" w:rsidRPr="006C2F06" w:rsidRDefault="00F2033C" w:rsidP="00F2033C">
      <w:pPr>
        <w:pStyle w:val="ChapterNumber"/>
        <w:jc w:val="center"/>
        <w:rPr>
          <w:rFonts w:asciiTheme="minorHAnsi" w:hAnsiTheme="minorHAnsi" w:cstheme="minorHAnsi"/>
          <w:i/>
          <w:color w:val="C00000"/>
          <w:lang w:val="ro-RO"/>
        </w:rPr>
      </w:pPr>
      <w:r>
        <w:rPr>
          <w:rFonts w:asciiTheme="minorHAnsi" w:hAnsiTheme="minorHAnsi" w:cstheme="minorHAnsi"/>
          <w:lang w:val="ro-RO"/>
        </w:rPr>
        <w:t>–</w:t>
      </w:r>
      <w:r w:rsidR="00530CCC" w:rsidRPr="00530CCC">
        <w:rPr>
          <w:rFonts w:asciiTheme="minorHAnsi" w:hAnsiTheme="minorHAnsi" w:cstheme="minorHAnsi"/>
          <w:lang w:val="ro-RO"/>
        </w:rPr>
        <w:t xml:space="preserve"> proiect ROSE- AG 288 / SGU / CI / III</w:t>
      </w:r>
      <w:r w:rsidR="006C2F06">
        <w:rPr>
          <w:rFonts w:asciiTheme="minorHAnsi" w:hAnsiTheme="minorHAnsi" w:cstheme="minorHAnsi"/>
          <w:lang w:val="ro-RO"/>
        </w:rPr>
        <w:t xml:space="preserve"> </w:t>
      </w:r>
      <w:r w:rsidR="006C2F06" w:rsidRPr="006C2F06">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6C2F06" w:rsidRPr="004674D0" w14:paraId="29BE0F24" w14:textId="77777777" w:rsidTr="00865C6E">
        <w:trPr>
          <w:trHeight w:val="285"/>
        </w:trPr>
        <w:tc>
          <w:tcPr>
            <w:tcW w:w="1080" w:type="dxa"/>
            <w:shd w:val="clear" w:color="auto" w:fill="auto"/>
            <w:noWrap/>
            <w:vAlign w:val="center"/>
          </w:tcPr>
          <w:p w14:paraId="0759C830" w14:textId="38643619" w:rsidR="006C2F06" w:rsidRPr="006C2F06" w:rsidRDefault="006C2F06" w:rsidP="006C2F06">
            <w:pPr>
              <w:spacing w:after="0" w:line="240" w:lineRule="auto"/>
              <w:ind w:left="162"/>
              <w:rPr>
                <w:rFonts w:cstheme="minorHAnsi"/>
                <w:color w:val="C00000"/>
                <w:lang w:val="ro-RO"/>
              </w:rPr>
            </w:pPr>
            <w:r w:rsidRPr="006C2F06">
              <w:rPr>
                <w:rFonts w:cstheme="minorHAnsi"/>
                <w:color w:val="C00000"/>
                <w:spacing w:val="-2"/>
                <w:lang w:val="ro-RO"/>
              </w:rPr>
              <w:t>1</w:t>
            </w:r>
          </w:p>
        </w:tc>
        <w:tc>
          <w:tcPr>
            <w:tcW w:w="2719" w:type="dxa"/>
            <w:shd w:val="clear" w:color="auto" w:fill="auto"/>
            <w:vAlign w:val="center"/>
          </w:tcPr>
          <w:p w14:paraId="1A617F5B" w14:textId="777C25AF" w:rsidR="006C2F06" w:rsidRPr="006C2F06" w:rsidRDefault="006C2F06" w:rsidP="006C2F06">
            <w:pPr>
              <w:spacing w:after="0" w:line="240" w:lineRule="auto"/>
              <w:jc w:val="center"/>
              <w:rPr>
                <w:rFonts w:cstheme="minorHAnsi"/>
                <w:color w:val="C00000"/>
                <w:lang w:val="ro-RO"/>
              </w:rPr>
            </w:pPr>
            <w:r w:rsidRPr="006C2F06">
              <w:rPr>
                <w:rFonts w:cstheme="minorHAnsi"/>
                <w:color w:val="C00000"/>
                <w:spacing w:val="-2"/>
                <w:lang w:val="ro-RO"/>
              </w:rPr>
              <w:t>Aparatura pentru studiul Inductiei electromagnetice si legii lui Faraday</w:t>
            </w:r>
          </w:p>
        </w:tc>
        <w:tc>
          <w:tcPr>
            <w:tcW w:w="850" w:type="dxa"/>
            <w:vAlign w:val="center"/>
          </w:tcPr>
          <w:p w14:paraId="295F7617" w14:textId="14769FA7" w:rsidR="006C2F06" w:rsidRPr="006C2F06" w:rsidRDefault="006C2F06" w:rsidP="006C2F06">
            <w:pPr>
              <w:spacing w:after="0" w:line="240" w:lineRule="auto"/>
              <w:jc w:val="center"/>
              <w:rPr>
                <w:rFonts w:cstheme="minorHAnsi"/>
                <w:color w:val="C00000"/>
                <w:lang w:val="ro-RO"/>
              </w:rPr>
            </w:pPr>
            <w:r w:rsidRPr="006C2F06">
              <w:rPr>
                <w:rFonts w:cs="Calibri"/>
                <w:color w:val="C00000"/>
                <w:spacing w:val="-2"/>
                <w:sz w:val="20"/>
                <w:szCs w:val="20"/>
                <w:lang w:val="ro-RO"/>
              </w:rPr>
              <w:t>2 seturi</w:t>
            </w:r>
          </w:p>
        </w:tc>
        <w:tc>
          <w:tcPr>
            <w:tcW w:w="1044" w:type="dxa"/>
          </w:tcPr>
          <w:p w14:paraId="4E421464" w14:textId="77777777" w:rsidR="006C2F06" w:rsidRPr="00A52C69" w:rsidRDefault="006C2F06" w:rsidP="006C2F06">
            <w:pPr>
              <w:spacing w:after="0" w:line="240" w:lineRule="auto"/>
              <w:jc w:val="center"/>
              <w:rPr>
                <w:rFonts w:cstheme="minorHAnsi"/>
                <w:lang w:val="ro-RO"/>
              </w:rPr>
            </w:pPr>
          </w:p>
        </w:tc>
        <w:tc>
          <w:tcPr>
            <w:tcW w:w="1327" w:type="dxa"/>
          </w:tcPr>
          <w:p w14:paraId="58151778" w14:textId="77777777" w:rsidR="006C2F06" w:rsidRPr="00A52C69" w:rsidRDefault="006C2F06" w:rsidP="006C2F06">
            <w:pPr>
              <w:spacing w:after="0" w:line="240" w:lineRule="auto"/>
              <w:jc w:val="center"/>
              <w:rPr>
                <w:rFonts w:cstheme="minorHAnsi"/>
                <w:lang w:val="ro-RO"/>
              </w:rPr>
            </w:pPr>
          </w:p>
        </w:tc>
        <w:tc>
          <w:tcPr>
            <w:tcW w:w="1260" w:type="dxa"/>
          </w:tcPr>
          <w:p w14:paraId="3C3239F3" w14:textId="77777777" w:rsidR="006C2F06" w:rsidRPr="00A52C69" w:rsidRDefault="006C2F06" w:rsidP="006C2F06">
            <w:pPr>
              <w:spacing w:after="0" w:line="240" w:lineRule="auto"/>
              <w:jc w:val="center"/>
              <w:rPr>
                <w:rFonts w:cstheme="minorHAnsi"/>
                <w:lang w:val="ro-RO"/>
              </w:rPr>
            </w:pPr>
          </w:p>
        </w:tc>
        <w:tc>
          <w:tcPr>
            <w:tcW w:w="1553" w:type="dxa"/>
            <w:shd w:val="clear" w:color="auto" w:fill="auto"/>
            <w:noWrap/>
            <w:vAlign w:val="bottom"/>
          </w:tcPr>
          <w:p w14:paraId="6DE5F392" w14:textId="77777777" w:rsidR="006C2F06" w:rsidRPr="00A52C69" w:rsidRDefault="006C2F06" w:rsidP="006C2F06">
            <w:pPr>
              <w:spacing w:after="0" w:line="240" w:lineRule="auto"/>
              <w:jc w:val="center"/>
              <w:rPr>
                <w:rFonts w:cstheme="minorHAnsi"/>
                <w:lang w:val="ro-RO"/>
              </w:rPr>
            </w:pPr>
          </w:p>
        </w:tc>
      </w:tr>
      <w:tr w:rsidR="006C2F06" w:rsidRPr="004674D0" w14:paraId="5B0526E4" w14:textId="77777777" w:rsidTr="002634F5">
        <w:trPr>
          <w:trHeight w:val="285"/>
        </w:trPr>
        <w:tc>
          <w:tcPr>
            <w:tcW w:w="1080" w:type="dxa"/>
            <w:shd w:val="clear" w:color="auto" w:fill="auto"/>
            <w:noWrap/>
            <w:vAlign w:val="bottom"/>
          </w:tcPr>
          <w:p w14:paraId="7B57AF84" w14:textId="77777777" w:rsidR="006C2F06" w:rsidRPr="00A52C69" w:rsidRDefault="006C2F06" w:rsidP="006C2F06">
            <w:pPr>
              <w:spacing w:after="0" w:line="240" w:lineRule="auto"/>
              <w:ind w:left="162"/>
              <w:rPr>
                <w:rFonts w:cstheme="minorHAnsi"/>
                <w:lang w:val="ro-RO"/>
              </w:rPr>
            </w:pPr>
          </w:p>
        </w:tc>
        <w:tc>
          <w:tcPr>
            <w:tcW w:w="2719" w:type="dxa"/>
            <w:shd w:val="clear" w:color="auto" w:fill="auto"/>
            <w:vAlign w:val="bottom"/>
          </w:tcPr>
          <w:p w14:paraId="6DF55A2E" w14:textId="77777777" w:rsidR="006C2F06" w:rsidRPr="00A52C69" w:rsidRDefault="006C2F06" w:rsidP="006C2F06">
            <w:pPr>
              <w:spacing w:after="0" w:line="240" w:lineRule="auto"/>
              <w:ind w:left="-198" w:firstLine="198"/>
              <w:jc w:val="center"/>
              <w:rPr>
                <w:rFonts w:cstheme="minorHAnsi"/>
                <w:lang w:val="ro-RO"/>
              </w:rPr>
            </w:pPr>
          </w:p>
        </w:tc>
        <w:tc>
          <w:tcPr>
            <w:tcW w:w="850" w:type="dxa"/>
          </w:tcPr>
          <w:p w14:paraId="78918108" w14:textId="77777777" w:rsidR="006C2F06" w:rsidRPr="00A52C69" w:rsidRDefault="006C2F06" w:rsidP="006C2F06">
            <w:pPr>
              <w:spacing w:after="0" w:line="240" w:lineRule="auto"/>
              <w:jc w:val="center"/>
              <w:rPr>
                <w:rFonts w:cstheme="minorHAnsi"/>
                <w:lang w:val="ro-RO"/>
              </w:rPr>
            </w:pPr>
          </w:p>
        </w:tc>
        <w:tc>
          <w:tcPr>
            <w:tcW w:w="1044" w:type="dxa"/>
          </w:tcPr>
          <w:p w14:paraId="01100686" w14:textId="77777777" w:rsidR="006C2F06" w:rsidRPr="00A52C69" w:rsidRDefault="006C2F06" w:rsidP="006C2F06">
            <w:pPr>
              <w:spacing w:after="0" w:line="240" w:lineRule="auto"/>
              <w:jc w:val="center"/>
              <w:rPr>
                <w:rFonts w:cstheme="minorHAnsi"/>
                <w:lang w:val="ro-RO"/>
              </w:rPr>
            </w:pPr>
          </w:p>
        </w:tc>
        <w:tc>
          <w:tcPr>
            <w:tcW w:w="1327" w:type="dxa"/>
          </w:tcPr>
          <w:p w14:paraId="5ED6E479" w14:textId="77777777" w:rsidR="006C2F06" w:rsidRPr="00A52C69" w:rsidRDefault="006C2F06" w:rsidP="006C2F06">
            <w:pPr>
              <w:spacing w:after="0" w:line="240" w:lineRule="auto"/>
              <w:jc w:val="center"/>
              <w:rPr>
                <w:rFonts w:cstheme="minorHAnsi"/>
                <w:lang w:val="ro-RO"/>
              </w:rPr>
            </w:pPr>
          </w:p>
        </w:tc>
        <w:tc>
          <w:tcPr>
            <w:tcW w:w="1260" w:type="dxa"/>
          </w:tcPr>
          <w:p w14:paraId="7507CCB9" w14:textId="77777777" w:rsidR="006C2F06" w:rsidRPr="00A52C69" w:rsidRDefault="006C2F06" w:rsidP="006C2F06">
            <w:pPr>
              <w:spacing w:after="0" w:line="240" w:lineRule="auto"/>
              <w:jc w:val="center"/>
              <w:rPr>
                <w:rFonts w:cstheme="minorHAnsi"/>
                <w:lang w:val="ro-RO"/>
              </w:rPr>
            </w:pPr>
          </w:p>
        </w:tc>
        <w:tc>
          <w:tcPr>
            <w:tcW w:w="1553" w:type="dxa"/>
            <w:shd w:val="clear" w:color="auto" w:fill="auto"/>
            <w:noWrap/>
            <w:vAlign w:val="bottom"/>
          </w:tcPr>
          <w:p w14:paraId="4745C78C" w14:textId="77777777" w:rsidR="006C2F06" w:rsidRPr="00A52C69" w:rsidRDefault="006C2F06" w:rsidP="006C2F06">
            <w:pPr>
              <w:spacing w:after="0" w:line="240" w:lineRule="auto"/>
              <w:jc w:val="center"/>
              <w:rPr>
                <w:rFonts w:cstheme="minorHAnsi"/>
                <w:lang w:val="ro-RO"/>
              </w:rPr>
            </w:pPr>
          </w:p>
        </w:tc>
      </w:tr>
      <w:tr w:rsidR="006C2F06" w:rsidRPr="004674D0" w14:paraId="2876D9D1" w14:textId="77777777" w:rsidTr="002634F5">
        <w:trPr>
          <w:trHeight w:val="285"/>
        </w:trPr>
        <w:tc>
          <w:tcPr>
            <w:tcW w:w="1080" w:type="dxa"/>
            <w:shd w:val="clear" w:color="auto" w:fill="auto"/>
            <w:noWrap/>
            <w:vAlign w:val="bottom"/>
          </w:tcPr>
          <w:p w14:paraId="72706705" w14:textId="77777777" w:rsidR="006C2F06" w:rsidRPr="00A52C69" w:rsidRDefault="006C2F06" w:rsidP="006C2F06">
            <w:pPr>
              <w:spacing w:after="0" w:line="240" w:lineRule="auto"/>
              <w:ind w:left="162"/>
              <w:rPr>
                <w:rFonts w:cstheme="minorHAnsi"/>
                <w:b/>
                <w:lang w:val="ro-RO"/>
              </w:rPr>
            </w:pPr>
          </w:p>
        </w:tc>
        <w:tc>
          <w:tcPr>
            <w:tcW w:w="2719" w:type="dxa"/>
            <w:shd w:val="clear" w:color="auto" w:fill="auto"/>
            <w:vAlign w:val="bottom"/>
          </w:tcPr>
          <w:p w14:paraId="5D2D1164" w14:textId="77777777" w:rsidR="006C2F06" w:rsidRPr="00A52C69" w:rsidRDefault="006C2F06" w:rsidP="006C2F0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6C2F06" w:rsidRPr="00A52C69" w:rsidRDefault="006C2F06" w:rsidP="006C2F06">
            <w:pPr>
              <w:spacing w:after="0" w:line="240" w:lineRule="auto"/>
              <w:jc w:val="center"/>
              <w:rPr>
                <w:rFonts w:cstheme="minorHAnsi"/>
                <w:b/>
                <w:lang w:val="ro-RO"/>
              </w:rPr>
            </w:pPr>
          </w:p>
        </w:tc>
        <w:tc>
          <w:tcPr>
            <w:tcW w:w="1044" w:type="dxa"/>
          </w:tcPr>
          <w:p w14:paraId="36BA6E10" w14:textId="77777777" w:rsidR="006C2F06" w:rsidRPr="00A52C69" w:rsidRDefault="006C2F06" w:rsidP="006C2F06">
            <w:pPr>
              <w:spacing w:after="0" w:line="240" w:lineRule="auto"/>
              <w:jc w:val="center"/>
              <w:rPr>
                <w:rFonts w:cstheme="minorHAnsi"/>
                <w:b/>
                <w:lang w:val="ro-RO"/>
              </w:rPr>
            </w:pPr>
          </w:p>
        </w:tc>
        <w:tc>
          <w:tcPr>
            <w:tcW w:w="1327" w:type="dxa"/>
          </w:tcPr>
          <w:p w14:paraId="291D3F3E" w14:textId="77777777" w:rsidR="006C2F06" w:rsidRPr="00A52C69" w:rsidRDefault="006C2F06" w:rsidP="006C2F06">
            <w:pPr>
              <w:spacing w:after="0" w:line="240" w:lineRule="auto"/>
              <w:jc w:val="center"/>
              <w:rPr>
                <w:rFonts w:cstheme="minorHAnsi"/>
                <w:b/>
                <w:lang w:val="ro-RO"/>
              </w:rPr>
            </w:pPr>
          </w:p>
        </w:tc>
        <w:tc>
          <w:tcPr>
            <w:tcW w:w="1260" w:type="dxa"/>
          </w:tcPr>
          <w:p w14:paraId="621008C9" w14:textId="77777777" w:rsidR="006C2F06" w:rsidRPr="00A52C69" w:rsidRDefault="006C2F06" w:rsidP="006C2F06">
            <w:pPr>
              <w:spacing w:after="0" w:line="240" w:lineRule="auto"/>
              <w:jc w:val="center"/>
              <w:rPr>
                <w:rFonts w:cstheme="minorHAnsi"/>
                <w:b/>
                <w:lang w:val="ro-RO"/>
              </w:rPr>
            </w:pPr>
          </w:p>
        </w:tc>
        <w:tc>
          <w:tcPr>
            <w:tcW w:w="1553" w:type="dxa"/>
            <w:shd w:val="clear" w:color="auto" w:fill="auto"/>
            <w:noWrap/>
            <w:vAlign w:val="bottom"/>
          </w:tcPr>
          <w:p w14:paraId="1C2DEA01" w14:textId="77777777" w:rsidR="006C2F06" w:rsidRPr="00A52C69" w:rsidRDefault="006C2F06" w:rsidP="006C2F06">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57EBE82B"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530CCC">
        <w:rPr>
          <w:rFonts w:cstheme="minorHAnsi"/>
          <w:lang w:val="ro-RO"/>
        </w:rPr>
        <w:t>14</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6C2F06" w:rsidRPr="004674D0" w14:paraId="23D66003" w14:textId="77777777" w:rsidTr="00FA2977">
        <w:trPr>
          <w:trHeight w:val="285"/>
        </w:trPr>
        <w:tc>
          <w:tcPr>
            <w:tcW w:w="900" w:type="dxa"/>
            <w:shd w:val="clear" w:color="auto" w:fill="auto"/>
            <w:noWrap/>
            <w:vAlign w:val="center"/>
          </w:tcPr>
          <w:p w14:paraId="73254360" w14:textId="73643510" w:rsidR="006C2F06" w:rsidRPr="00A52C69" w:rsidRDefault="006C2F06" w:rsidP="006C2F06">
            <w:pPr>
              <w:spacing w:after="0" w:line="240" w:lineRule="auto"/>
              <w:ind w:left="162"/>
              <w:rPr>
                <w:rFonts w:cstheme="minorHAnsi"/>
                <w:lang w:val="ro-RO"/>
              </w:rPr>
            </w:pPr>
            <w:r w:rsidRPr="006C2F06">
              <w:rPr>
                <w:rFonts w:cstheme="minorHAnsi"/>
                <w:color w:val="C00000"/>
                <w:spacing w:val="-2"/>
                <w:lang w:val="ro-RO"/>
              </w:rPr>
              <w:t>1</w:t>
            </w:r>
          </w:p>
        </w:tc>
        <w:tc>
          <w:tcPr>
            <w:tcW w:w="4033" w:type="dxa"/>
            <w:shd w:val="clear" w:color="auto" w:fill="auto"/>
            <w:vAlign w:val="center"/>
          </w:tcPr>
          <w:p w14:paraId="7796AB63" w14:textId="6654A883" w:rsidR="006C2F06" w:rsidRPr="00A52C69" w:rsidRDefault="006C2F06" w:rsidP="006C2F06">
            <w:pPr>
              <w:spacing w:after="0" w:line="240" w:lineRule="auto"/>
              <w:ind w:left="-198" w:firstLine="198"/>
              <w:jc w:val="center"/>
              <w:rPr>
                <w:rFonts w:cstheme="minorHAnsi"/>
                <w:lang w:val="ro-RO"/>
              </w:rPr>
            </w:pPr>
            <w:r w:rsidRPr="006C2F06">
              <w:rPr>
                <w:rFonts w:cstheme="minorHAnsi"/>
                <w:color w:val="C00000"/>
                <w:spacing w:val="-2"/>
                <w:lang w:val="ro-RO"/>
              </w:rPr>
              <w:t>Aparatura pentru studiul Inductiei electromagnetice si legii lui Faraday</w:t>
            </w:r>
          </w:p>
        </w:tc>
        <w:tc>
          <w:tcPr>
            <w:tcW w:w="1276" w:type="dxa"/>
            <w:vAlign w:val="center"/>
          </w:tcPr>
          <w:p w14:paraId="6A39FC5C" w14:textId="58D1939D" w:rsidR="006C2F06" w:rsidRPr="00A52C69" w:rsidRDefault="006C2F06" w:rsidP="006C2F06">
            <w:pPr>
              <w:spacing w:after="0" w:line="240" w:lineRule="auto"/>
              <w:jc w:val="center"/>
              <w:rPr>
                <w:rFonts w:cstheme="minorHAnsi"/>
                <w:lang w:val="ro-RO"/>
              </w:rPr>
            </w:pPr>
            <w:r w:rsidRPr="006C2F06">
              <w:rPr>
                <w:rFonts w:cs="Calibri"/>
                <w:color w:val="C00000"/>
                <w:spacing w:val="-2"/>
                <w:sz w:val="20"/>
                <w:szCs w:val="20"/>
                <w:lang w:val="ro-RO"/>
              </w:rPr>
              <w:t>2 seturi</w:t>
            </w:r>
          </w:p>
        </w:tc>
        <w:tc>
          <w:tcPr>
            <w:tcW w:w="3624" w:type="dxa"/>
          </w:tcPr>
          <w:p w14:paraId="4D9337F4" w14:textId="77777777" w:rsidR="006C2F06" w:rsidRPr="00A52C69" w:rsidRDefault="006C2F06" w:rsidP="006C2F06">
            <w:pPr>
              <w:spacing w:after="0" w:line="240" w:lineRule="auto"/>
              <w:jc w:val="center"/>
              <w:rPr>
                <w:rFonts w:cstheme="minorHAnsi"/>
                <w:lang w:val="ro-RO"/>
              </w:rPr>
            </w:pPr>
          </w:p>
        </w:tc>
      </w:tr>
      <w:tr w:rsidR="006C2F06" w:rsidRPr="004674D0" w14:paraId="0CD20795" w14:textId="77777777" w:rsidTr="002634F5">
        <w:trPr>
          <w:trHeight w:val="285"/>
        </w:trPr>
        <w:tc>
          <w:tcPr>
            <w:tcW w:w="900" w:type="dxa"/>
            <w:shd w:val="clear" w:color="auto" w:fill="auto"/>
            <w:noWrap/>
            <w:vAlign w:val="bottom"/>
          </w:tcPr>
          <w:p w14:paraId="722E1ACB" w14:textId="77777777" w:rsidR="006C2F06" w:rsidRPr="00A52C69" w:rsidRDefault="006C2F06" w:rsidP="006C2F06">
            <w:pPr>
              <w:spacing w:after="0" w:line="240" w:lineRule="auto"/>
              <w:ind w:left="162"/>
              <w:rPr>
                <w:rFonts w:cstheme="minorHAnsi"/>
                <w:lang w:val="ro-RO"/>
              </w:rPr>
            </w:pPr>
          </w:p>
        </w:tc>
        <w:tc>
          <w:tcPr>
            <w:tcW w:w="4033" w:type="dxa"/>
            <w:shd w:val="clear" w:color="auto" w:fill="auto"/>
            <w:vAlign w:val="bottom"/>
          </w:tcPr>
          <w:p w14:paraId="6DC6D76D" w14:textId="77777777" w:rsidR="006C2F06" w:rsidRPr="00A52C69" w:rsidRDefault="006C2F06" w:rsidP="006C2F06">
            <w:pPr>
              <w:spacing w:after="0" w:line="240" w:lineRule="auto"/>
              <w:ind w:left="-198" w:firstLine="198"/>
              <w:jc w:val="center"/>
              <w:rPr>
                <w:rFonts w:cstheme="minorHAnsi"/>
                <w:lang w:val="ro-RO"/>
              </w:rPr>
            </w:pPr>
          </w:p>
        </w:tc>
        <w:tc>
          <w:tcPr>
            <w:tcW w:w="1276" w:type="dxa"/>
          </w:tcPr>
          <w:p w14:paraId="00437034" w14:textId="77777777" w:rsidR="006C2F06" w:rsidRPr="00A52C69" w:rsidRDefault="006C2F06" w:rsidP="006C2F06">
            <w:pPr>
              <w:spacing w:after="0" w:line="240" w:lineRule="auto"/>
              <w:jc w:val="center"/>
              <w:rPr>
                <w:rFonts w:cstheme="minorHAnsi"/>
                <w:lang w:val="ro-RO"/>
              </w:rPr>
            </w:pPr>
          </w:p>
        </w:tc>
        <w:tc>
          <w:tcPr>
            <w:tcW w:w="3624" w:type="dxa"/>
          </w:tcPr>
          <w:p w14:paraId="36343B41" w14:textId="77777777" w:rsidR="006C2F06" w:rsidRPr="00A52C69" w:rsidRDefault="006C2F06" w:rsidP="006C2F06">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6C2F06">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7B601193" w14:textId="77777777" w:rsidR="006C2F06" w:rsidRPr="00A52C69" w:rsidRDefault="006C2F06"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p w14:paraId="57973A6B" w14:textId="77777777" w:rsidR="00B43BBF" w:rsidRPr="00A84EE9" w:rsidRDefault="00B43BBF" w:rsidP="00B43BBF">
      <w:pPr>
        <w:spacing w:after="0" w:line="240" w:lineRule="auto"/>
        <w:ind w:left="720" w:hanging="720"/>
        <w:jc w:val="both"/>
        <w:rPr>
          <w:rFonts w:cstheme="minorHAnsi"/>
          <w:i/>
          <w:color w:val="FF0000"/>
          <w:sz w:val="10"/>
          <w:szCs w:val="1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6C2F06"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002FF2" w:rsidRPr="004674D0" w14:paraId="06B4AA0E" w14:textId="77777777" w:rsidTr="00390FB2">
        <w:tc>
          <w:tcPr>
            <w:tcW w:w="709" w:type="dxa"/>
            <w:vMerge w:val="restart"/>
            <w:vAlign w:val="center"/>
          </w:tcPr>
          <w:p w14:paraId="7F209462" w14:textId="0C048AC5" w:rsidR="00002FF2" w:rsidRPr="00A52C69" w:rsidRDefault="00002FF2" w:rsidP="00002FF2">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bottom"/>
          </w:tcPr>
          <w:p w14:paraId="5BA7852A" w14:textId="205B58AA" w:rsidR="00002FF2" w:rsidRPr="00002FF2" w:rsidRDefault="00002FF2" w:rsidP="006C2F06">
            <w:pPr>
              <w:spacing w:after="0" w:line="240" w:lineRule="auto"/>
              <w:jc w:val="both"/>
              <w:rPr>
                <w:rFonts w:ascii="Calibri" w:hAnsi="Calibri" w:cs="Calibri"/>
                <w:i/>
                <w:color w:val="FF0000"/>
                <w:lang w:val="ro-RO"/>
              </w:rPr>
            </w:pPr>
            <w:r w:rsidRPr="00002FF2">
              <w:rPr>
                <w:rFonts w:ascii="Calibri" w:hAnsi="Calibri" w:cstheme="minorHAnsi"/>
                <w:i/>
                <w:color w:val="FF0000"/>
                <w:lang w:val="ro-RO"/>
              </w:rPr>
              <w:t xml:space="preserve">Denumire produs </w:t>
            </w:r>
            <w:r w:rsidRPr="00002FF2">
              <w:rPr>
                <w:rFonts w:ascii="Calibri" w:eastAsia="Times New Roman" w:hAnsi="Calibri" w:cs="Calibri"/>
                <w:lang w:val="ro-RO"/>
              </w:rPr>
              <w:t>Aparatura pentru studiul Inductiei electromagnetice si legii lui Faraday</w:t>
            </w:r>
          </w:p>
        </w:tc>
        <w:tc>
          <w:tcPr>
            <w:tcW w:w="4820" w:type="dxa"/>
          </w:tcPr>
          <w:p w14:paraId="272D0F67" w14:textId="2F8F1D14" w:rsidR="00002FF2" w:rsidRPr="00002FF2" w:rsidRDefault="00002FF2" w:rsidP="00002FF2">
            <w:pPr>
              <w:spacing w:after="0" w:line="240" w:lineRule="auto"/>
              <w:rPr>
                <w:rFonts w:cs="Calibri"/>
                <w:i/>
                <w:color w:val="FF0000"/>
                <w:lang w:val="ro-RO"/>
              </w:rPr>
            </w:pPr>
            <w:r w:rsidRPr="00002FF2">
              <w:rPr>
                <w:rFonts w:cs="Calibri"/>
                <w:i/>
                <w:color w:val="FF0000"/>
                <w:lang w:val="ro-RO"/>
              </w:rPr>
              <w:t>Marca / modelul produsului</w:t>
            </w:r>
            <w:r w:rsidR="006C2F06">
              <w:rPr>
                <w:rFonts w:cs="Calibri"/>
                <w:i/>
                <w:color w:val="FF0000"/>
                <w:lang w:val="ro-RO"/>
              </w:rPr>
              <w:t xml:space="preserve">/producător </w:t>
            </w:r>
          </w:p>
        </w:tc>
      </w:tr>
      <w:tr w:rsidR="00002FF2" w:rsidRPr="004674D0" w14:paraId="4AB933D7" w14:textId="77777777" w:rsidTr="00703E2F">
        <w:tc>
          <w:tcPr>
            <w:tcW w:w="709" w:type="dxa"/>
            <w:vMerge/>
            <w:vAlign w:val="center"/>
          </w:tcPr>
          <w:p w14:paraId="5BEC8113" w14:textId="77777777" w:rsidR="00002FF2" w:rsidRDefault="00002FF2" w:rsidP="00002FF2">
            <w:pPr>
              <w:spacing w:after="0" w:line="240" w:lineRule="auto"/>
              <w:jc w:val="center"/>
              <w:rPr>
                <w:rFonts w:cstheme="minorHAnsi"/>
                <w:spacing w:val="-2"/>
                <w:lang w:val="ro-RO"/>
              </w:rPr>
            </w:pPr>
          </w:p>
        </w:tc>
        <w:tc>
          <w:tcPr>
            <w:tcW w:w="4536" w:type="dxa"/>
            <w:shd w:val="clear" w:color="auto" w:fill="auto"/>
            <w:vAlign w:val="bottom"/>
          </w:tcPr>
          <w:p w14:paraId="277F64DA" w14:textId="77777777" w:rsidR="006C2F06" w:rsidRDefault="00002FF2" w:rsidP="006C2F06">
            <w:pPr>
              <w:spacing w:after="0" w:line="240" w:lineRule="auto"/>
              <w:ind w:left="-13" w:firstLine="13"/>
              <w:jc w:val="both"/>
              <w:rPr>
                <w:rFonts w:ascii="Calibri" w:hAnsi="Calibri" w:cstheme="minorHAnsi"/>
                <w:i/>
                <w:color w:val="FF0000"/>
                <w:lang w:val="ro-RO"/>
              </w:rPr>
            </w:pPr>
            <w:r w:rsidRPr="00002FF2">
              <w:rPr>
                <w:rFonts w:ascii="Calibri" w:hAnsi="Calibri" w:cstheme="minorHAnsi"/>
                <w:i/>
                <w:color w:val="FF0000"/>
                <w:lang w:val="ro-RO"/>
              </w:rPr>
              <w:t>Descriere generală</w:t>
            </w:r>
          </w:p>
          <w:p w14:paraId="4BBE579E" w14:textId="5D4CC4A7" w:rsidR="00002FF2" w:rsidRPr="00002FF2" w:rsidRDefault="00002FF2" w:rsidP="006C2F06">
            <w:pPr>
              <w:spacing w:after="0" w:line="240" w:lineRule="auto"/>
              <w:ind w:left="-13" w:firstLine="13"/>
              <w:jc w:val="both"/>
              <w:rPr>
                <w:rFonts w:ascii="Calibri" w:hAnsi="Calibri" w:cs="Calibri"/>
                <w:i/>
                <w:color w:val="FF0000"/>
                <w:lang w:val="ro-RO"/>
              </w:rPr>
            </w:pPr>
            <w:r w:rsidRPr="00002FF2">
              <w:rPr>
                <w:rFonts w:ascii="Calibri" w:eastAsia="Times New Roman" w:hAnsi="Calibri" w:cs="Calibri"/>
                <w:lang w:val="ro-RO"/>
              </w:rPr>
              <w:t>Aparatura pentru studiul Inductiei electromagnetice si legii lui Faraday – Dispozitive complete de uz didactic cu sistem de achiziții și prelucrare de date</w:t>
            </w:r>
            <w:r w:rsidRPr="00002FF2">
              <w:rPr>
                <w:rFonts w:ascii="Calibri" w:eastAsia="Times New Roman" w:hAnsi="Calibri" w:cs="Calibri"/>
                <w:b/>
                <w:lang w:val="ro-RO"/>
              </w:rPr>
              <w:t xml:space="preserve"> </w:t>
            </w:r>
            <w:r w:rsidRPr="00002FF2">
              <w:rPr>
                <w:rFonts w:ascii="Calibri" w:eastAsia="Times New Roman" w:hAnsi="Calibri" w:cs="Calibri"/>
                <w:lang w:val="ro-RO"/>
              </w:rPr>
              <w:t xml:space="preserve">pe calculator ce au ca scop punerea in evidenta a fenomenului de inductie electromagnetica si verificare experimentala a legilor care ii guverneaza - </w:t>
            </w:r>
            <w:r w:rsidRPr="00002FF2">
              <w:rPr>
                <w:rFonts w:ascii="Calibri" w:eastAsia="Times New Roman" w:hAnsi="Calibri" w:cs="Calibri"/>
                <w:b/>
                <w:lang w:val="ro-RO"/>
              </w:rPr>
              <w:t>2 Seturi</w:t>
            </w:r>
          </w:p>
        </w:tc>
        <w:tc>
          <w:tcPr>
            <w:tcW w:w="4820" w:type="dxa"/>
          </w:tcPr>
          <w:p w14:paraId="60341FEA" w14:textId="4936893A" w:rsidR="00002FF2" w:rsidRPr="00002FF2" w:rsidRDefault="00002FF2" w:rsidP="00002FF2">
            <w:pPr>
              <w:spacing w:after="0" w:line="240" w:lineRule="auto"/>
              <w:rPr>
                <w:rFonts w:cs="Calibri"/>
                <w:i/>
                <w:color w:val="FF0000"/>
                <w:lang w:val="ro-RO"/>
              </w:rPr>
            </w:pPr>
            <w:r w:rsidRPr="00002FF2">
              <w:rPr>
                <w:rFonts w:cstheme="minorHAnsi"/>
                <w:i/>
                <w:color w:val="FF0000"/>
                <w:lang w:val="ro-RO"/>
              </w:rPr>
              <w:t>Descriere generală</w:t>
            </w:r>
          </w:p>
        </w:tc>
      </w:tr>
      <w:tr w:rsidR="00002FF2" w:rsidRPr="004674D0" w14:paraId="3C76B931" w14:textId="77777777" w:rsidTr="00703E2F">
        <w:tc>
          <w:tcPr>
            <w:tcW w:w="709" w:type="dxa"/>
            <w:vMerge/>
            <w:vAlign w:val="center"/>
          </w:tcPr>
          <w:p w14:paraId="3E06A529" w14:textId="77777777" w:rsidR="00002FF2" w:rsidRDefault="00002FF2" w:rsidP="00002FF2">
            <w:pPr>
              <w:spacing w:after="0" w:line="240" w:lineRule="auto"/>
              <w:jc w:val="center"/>
              <w:rPr>
                <w:rFonts w:cstheme="minorHAnsi"/>
                <w:spacing w:val="-2"/>
                <w:lang w:val="ro-RO"/>
              </w:rPr>
            </w:pPr>
          </w:p>
        </w:tc>
        <w:tc>
          <w:tcPr>
            <w:tcW w:w="4536" w:type="dxa"/>
            <w:shd w:val="clear" w:color="auto" w:fill="auto"/>
            <w:vAlign w:val="bottom"/>
          </w:tcPr>
          <w:p w14:paraId="068E8888" w14:textId="77777777" w:rsidR="00002FF2" w:rsidRPr="00002FF2" w:rsidRDefault="00002FF2" w:rsidP="00002FF2">
            <w:pPr>
              <w:spacing w:after="0" w:line="240" w:lineRule="auto"/>
              <w:ind w:left="-13" w:firstLine="13"/>
              <w:jc w:val="both"/>
              <w:rPr>
                <w:rFonts w:ascii="Calibri" w:hAnsi="Calibri" w:cstheme="minorHAnsi"/>
                <w:i/>
                <w:color w:val="FF0000"/>
                <w:lang w:val="ro-RO"/>
              </w:rPr>
            </w:pPr>
            <w:r w:rsidRPr="00002FF2">
              <w:rPr>
                <w:rFonts w:ascii="Calibri" w:hAnsi="Calibri" w:cstheme="minorHAnsi"/>
                <w:i/>
                <w:color w:val="FF0000"/>
                <w:lang w:val="ro-RO"/>
              </w:rPr>
              <w:t>Detalii specifice şi standarde tehnice minim acceptate de către Beneficiar</w:t>
            </w:r>
          </w:p>
          <w:p w14:paraId="25188DF8" w14:textId="77777777" w:rsidR="00002FF2" w:rsidRPr="006C2F06" w:rsidRDefault="00002FF2" w:rsidP="00002FF2">
            <w:pPr>
              <w:shd w:val="clear" w:color="auto" w:fill="FFFFFF"/>
              <w:spacing w:after="0" w:line="240" w:lineRule="auto"/>
              <w:jc w:val="both"/>
              <w:rPr>
                <w:rFonts w:ascii="Calibri" w:eastAsia="Times New Roman" w:hAnsi="Calibri" w:cstheme="minorHAnsi"/>
                <w:b/>
                <w:bCs/>
                <w:color w:val="000000"/>
                <w:lang w:val="ro-RO" w:eastAsia="en-GB"/>
              </w:rPr>
            </w:pPr>
            <w:r w:rsidRPr="006C2F06">
              <w:rPr>
                <w:rFonts w:ascii="Calibri" w:eastAsia="Times New Roman" w:hAnsi="Calibri" w:cstheme="minorHAnsi"/>
                <w:b/>
                <w:bCs/>
                <w:color w:val="000000"/>
                <w:lang w:val="ro-RO" w:eastAsia="en-GB"/>
              </w:rPr>
              <w:t>Fiecare dintre seturi trebuie sa contina cel putin urmatoarele componente:</w:t>
            </w:r>
          </w:p>
          <w:p w14:paraId="3A0B1E4A"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6C2F06">
              <w:rPr>
                <w:rFonts w:ascii="Calibri" w:eastAsia="Times New Roman" w:hAnsi="Calibri" w:cstheme="minorHAnsi"/>
                <w:b/>
                <w:bCs/>
                <w:color w:val="000000"/>
                <w:lang w:val="fr-FR" w:eastAsia="en-GB"/>
              </w:rPr>
              <w:t>Poartă foto de tip furcă</w:t>
            </w:r>
            <w:r w:rsidRPr="006C2F06">
              <w:rPr>
                <w:rFonts w:ascii="Calibri" w:eastAsia="Times New Roman" w:hAnsi="Calibri" w:cstheme="minorHAnsi"/>
                <w:b/>
                <w:bCs/>
                <w:color w:val="000000"/>
                <w:lang w:val="fr-FR" w:eastAsia="en-GB"/>
              </w:rPr>
              <w:tab/>
              <w:t xml:space="preserve">… </w:t>
            </w:r>
            <w:r w:rsidRPr="00002FF2">
              <w:rPr>
                <w:rFonts w:ascii="Calibri" w:eastAsia="Times New Roman" w:hAnsi="Calibri" w:cstheme="minorHAnsi"/>
                <w:b/>
                <w:bCs/>
                <w:color w:val="000000"/>
                <w:lang w:eastAsia="en-GB"/>
              </w:rPr>
              <w:t>2 buc.</w:t>
            </w:r>
          </w:p>
          <w:p w14:paraId="5795C364"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 xml:space="preserve">Aceasta trebuie sa aiba dimensiunile de aproximativ 40 x 40 mm </w:t>
            </w:r>
            <w:r w:rsidRPr="006C2F06">
              <w:rPr>
                <w:rFonts w:ascii="Calibri" w:eastAsia="Times New Roman" w:hAnsi="Calibri" w:cs="Calibri"/>
                <w:bCs/>
                <w:color w:val="000000"/>
                <w:lang w:val="fr-FR" w:eastAsia="en-GB"/>
              </w:rPr>
              <w:t>± 10%</w:t>
            </w:r>
            <w:r w:rsidRPr="006C2F06">
              <w:rPr>
                <w:rFonts w:ascii="Calibri" w:eastAsia="Times New Roman" w:hAnsi="Calibri" w:cstheme="minorHAnsi"/>
                <w:bCs/>
                <w:color w:val="000000"/>
                <w:lang w:val="fr-FR" w:eastAsia="en-GB"/>
              </w:rPr>
              <w:t>, Tensiunea de alimentare: 5 V</w:t>
            </w:r>
          </w:p>
          <w:p w14:paraId="2775AA3F"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002FF2">
              <w:rPr>
                <w:rFonts w:ascii="Calibri" w:eastAsia="Times New Roman" w:hAnsi="Calibri" w:cstheme="minorHAnsi"/>
                <w:b/>
                <w:bCs/>
                <w:color w:val="000000"/>
                <w:lang w:eastAsia="en-GB"/>
              </w:rPr>
              <w:t>Suport bara metalica</w:t>
            </w:r>
            <w:r w:rsidRPr="00002FF2">
              <w:rPr>
                <w:rFonts w:ascii="Calibri" w:eastAsia="Times New Roman" w:hAnsi="Calibri" w:cstheme="minorHAnsi"/>
                <w:b/>
                <w:bCs/>
                <w:color w:val="000000"/>
                <w:lang w:eastAsia="en-GB"/>
              </w:rPr>
              <w:tab/>
              <w:t>… 1 buc.</w:t>
            </w:r>
          </w:p>
          <w:p w14:paraId="68110156"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 xml:space="preserve">Lungimea suportului trebuie sa fie de aproximativ 500 mm </w:t>
            </w:r>
            <w:r w:rsidRPr="006C2F06">
              <w:rPr>
                <w:rFonts w:ascii="Calibri" w:eastAsia="Times New Roman" w:hAnsi="Calibri" w:cs="Calibri"/>
                <w:bCs/>
                <w:color w:val="000000"/>
                <w:lang w:val="fr-FR" w:eastAsia="en-GB"/>
              </w:rPr>
              <w:t>± 10%</w:t>
            </w:r>
          </w:p>
          <w:p w14:paraId="6F6D20E6"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002FF2">
              <w:rPr>
                <w:rFonts w:ascii="Calibri" w:eastAsia="Times New Roman" w:hAnsi="Calibri" w:cstheme="minorHAnsi"/>
                <w:b/>
                <w:bCs/>
                <w:color w:val="000000"/>
                <w:lang w:eastAsia="en-GB"/>
              </w:rPr>
              <w:t>Clemă în unghi drept din aluminiu</w:t>
            </w:r>
            <w:r w:rsidRPr="00002FF2">
              <w:rPr>
                <w:rFonts w:ascii="Calibri" w:eastAsia="Times New Roman" w:hAnsi="Calibri" w:cstheme="minorHAnsi"/>
                <w:b/>
                <w:bCs/>
                <w:color w:val="000000"/>
                <w:lang w:eastAsia="en-GB"/>
              </w:rPr>
              <w:tab/>
              <w:t>… 4 buc.</w:t>
            </w:r>
          </w:p>
          <w:p w14:paraId="4893FD88"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Clema trebuie sa fie prevazuta cu 2 suruburi de prindere, pentru bara anterioară</w:t>
            </w:r>
            <w:r w:rsidRPr="006C2F06">
              <w:rPr>
                <w:rFonts w:ascii="Calibri" w:eastAsia="Times New Roman" w:hAnsi="Calibri" w:cstheme="minorHAnsi"/>
                <w:bCs/>
                <w:color w:val="000000"/>
                <w:lang w:val="fr-FR" w:eastAsia="en-GB"/>
              </w:rPr>
              <w:tab/>
            </w:r>
          </w:p>
          <w:p w14:paraId="70722C7C"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Cs/>
                <w:color w:val="000000"/>
                <w:lang w:eastAsia="en-GB"/>
              </w:rPr>
            </w:pPr>
            <w:r w:rsidRPr="00002FF2">
              <w:rPr>
                <w:rFonts w:ascii="Calibri" w:eastAsia="Times New Roman" w:hAnsi="Calibri" w:cstheme="minorHAnsi"/>
                <w:b/>
                <w:bCs/>
                <w:color w:val="000000"/>
                <w:lang w:eastAsia="en-GB"/>
              </w:rPr>
              <w:t>Suport Tripod</w:t>
            </w:r>
            <w:r w:rsidRPr="00002FF2">
              <w:rPr>
                <w:rFonts w:ascii="Calibri" w:eastAsia="Times New Roman" w:hAnsi="Calibri" w:cstheme="minorHAnsi"/>
                <w:b/>
                <w:bCs/>
                <w:color w:val="000000"/>
                <w:lang w:eastAsia="en-GB"/>
              </w:rPr>
              <w:tab/>
              <w:t xml:space="preserve">              …. 1 buc.</w:t>
            </w:r>
          </w:p>
          <w:p w14:paraId="67218855"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002FF2">
              <w:rPr>
                <w:rFonts w:ascii="Calibri" w:eastAsia="Times New Roman" w:hAnsi="Calibri" w:cstheme="minorHAnsi"/>
                <w:b/>
                <w:bCs/>
                <w:color w:val="000000"/>
                <w:lang w:eastAsia="en-GB"/>
              </w:rPr>
              <w:t xml:space="preserve">Clemă universală </w:t>
            </w:r>
            <w:r w:rsidRPr="00002FF2">
              <w:rPr>
                <w:rFonts w:ascii="Calibri" w:eastAsia="Times New Roman" w:hAnsi="Calibri" w:cstheme="minorHAnsi"/>
                <w:b/>
                <w:bCs/>
                <w:color w:val="000000"/>
                <w:lang w:eastAsia="en-GB"/>
              </w:rPr>
              <w:tab/>
              <w:t>… 1 buc.</w:t>
            </w:r>
          </w:p>
          <w:p w14:paraId="0C780551"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Clema trebuie sa fie prevazuta cu falci de prindere rotunde captusite cu plută, pentru bara anterioară.</w:t>
            </w:r>
            <w:r w:rsidRPr="006C2F06">
              <w:rPr>
                <w:rFonts w:ascii="Calibri" w:eastAsia="Times New Roman" w:hAnsi="Calibri" w:cstheme="minorHAnsi"/>
                <w:bCs/>
                <w:color w:val="000000"/>
                <w:lang w:val="fr-FR" w:eastAsia="en-GB"/>
              </w:rPr>
              <w:tab/>
            </w:r>
          </w:p>
          <w:p w14:paraId="73709F22"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002FF2">
              <w:rPr>
                <w:rFonts w:ascii="Calibri" w:eastAsia="Times New Roman" w:hAnsi="Calibri" w:cstheme="minorHAnsi"/>
                <w:b/>
                <w:bCs/>
                <w:color w:val="000000"/>
                <w:lang w:eastAsia="en-GB"/>
              </w:rPr>
              <w:t>Tub de sticlă,</w:t>
            </w:r>
            <w:r w:rsidRPr="00002FF2">
              <w:rPr>
                <w:rFonts w:ascii="Calibri" w:eastAsia="Times New Roman" w:hAnsi="Calibri" w:cstheme="minorHAnsi"/>
                <w:b/>
                <w:bCs/>
                <w:color w:val="000000"/>
                <w:lang w:eastAsia="en-GB"/>
              </w:rPr>
              <w:tab/>
              <w:t>… 1 buc.</w:t>
            </w:r>
          </w:p>
          <w:p w14:paraId="4295C9B9"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 xml:space="preserve">Tubul trebuie sa fie din sticla si sa aiba un diametru de aproximativ 12mm </w:t>
            </w:r>
            <w:r w:rsidRPr="006C2F06">
              <w:rPr>
                <w:rFonts w:ascii="Calibri" w:eastAsia="Times New Roman" w:hAnsi="Calibri" w:cs="Calibri"/>
                <w:bCs/>
                <w:color w:val="000000"/>
                <w:lang w:val="fr-FR" w:eastAsia="en-GB"/>
              </w:rPr>
              <w:t>± 10%</w:t>
            </w:r>
            <w:r w:rsidRPr="006C2F06">
              <w:rPr>
                <w:rFonts w:ascii="Calibri" w:eastAsia="Times New Roman" w:hAnsi="Calibri" w:cstheme="minorHAnsi"/>
                <w:bCs/>
                <w:color w:val="000000"/>
                <w:lang w:val="fr-FR" w:eastAsia="en-GB"/>
              </w:rPr>
              <w:t xml:space="preserve"> si o lungime de aproximativ 300 mm </w:t>
            </w:r>
            <w:r w:rsidRPr="006C2F06">
              <w:rPr>
                <w:rFonts w:ascii="Calibri" w:eastAsia="Times New Roman" w:hAnsi="Calibri" w:cs="Calibri"/>
                <w:bCs/>
                <w:color w:val="000000"/>
                <w:lang w:val="fr-FR" w:eastAsia="en-GB"/>
              </w:rPr>
              <w:t>± 10%</w:t>
            </w:r>
          </w:p>
          <w:p w14:paraId="0768871E"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002FF2">
              <w:rPr>
                <w:rFonts w:ascii="Calibri" w:eastAsia="Times New Roman" w:hAnsi="Calibri" w:cstheme="minorHAnsi"/>
                <w:b/>
                <w:bCs/>
                <w:color w:val="000000"/>
                <w:lang w:eastAsia="en-GB"/>
              </w:rPr>
              <w:t>Suport din plastic pentru bobbină</w:t>
            </w:r>
            <w:r w:rsidRPr="00002FF2">
              <w:rPr>
                <w:rFonts w:ascii="Calibri" w:eastAsia="Times New Roman" w:hAnsi="Calibri" w:cstheme="minorHAnsi"/>
                <w:b/>
                <w:bCs/>
                <w:color w:val="000000"/>
                <w:lang w:eastAsia="en-GB"/>
              </w:rPr>
              <w:tab/>
              <w:t>… 1 buc.</w:t>
            </w:r>
          </w:p>
          <w:p w14:paraId="50143342"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002FF2">
              <w:rPr>
                <w:rFonts w:ascii="Calibri" w:eastAsia="Times New Roman" w:hAnsi="Calibri" w:cstheme="minorHAnsi"/>
                <w:b/>
                <w:bCs/>
                <w:color w:val="000000"/>
                <w:lang w:eastAsia="en-GB"/>
              </w:rPr>
              <w:t>Bobină,</w:t>
            </w:r>
            <w:r w:rsidRPr="00002FF2">
              <w:rPr>
                <w:rFonts w:ascii="Calibri" w:eastAsia="Times New Roman" w:hAnsi="Calibri" w:cstheme="minorHAnsi"/>
                <w:b/>
                <w:bCs/>
                <w:color w:val="000000"/>
                <w:lang w:eastAsia="en-GB"/>
              </w:rPr>
              <w:tab/>
              <w:t xml:space="preserve">                 … 1 buc.</w:t>
            </w:r>
          </w:p>
          <w:p w14:paraId="31FF4F02" w14:textId="77777777" w:rsidR="00002FF2" w:rsidRPr="006C2F06" w:rsidRDefault="00002FF2" w:rsidP="00002FF2">
            <w:pPr>
              <w:shd w:val="clear" w:color="auto" w:fill="FFFFFF"/>
              <w:spacing w:after="0" w:line="240" w:lineRule="auto"/>
              <w:jc w:val="both"/>
              <w:rPr>
                <w:rFonts w:ascii="Calibri" w:eastAsia="Times New Roman" w:hAnsi="Calibri" w:cstheme="minorHAnsi"/>
                <w:b/>
                <w:bCs/>
                <w:color w:val="000000"/>
                <w:lang w:val="fr-FR" w:eastAsia="en-GB"/>
              </w:rPr>
            </w:pPr>
            <w:r w:rsidRPr="006C2F06">
              <w:rPr>
                <w:rFonts w:ascii="Calibri" w:eastAsia="Times New Roman" w:hAnsi="Calibri" w:cstheme="minorHAnsi"/>
                <w:bCs/>
                <w:color w:val="000000"/>
                <w:lang w:val="fr-FR" w:eastAsia="en-GB"/>
              </w:rPr>
              <w:t>Bobina trebuie sa contina minim 3600 spire sis a fie concepută pentru experimentele de electromagnetism, cu mufe de 4mm, Curent permanent max. 0,3 A, Rezistenta 150Ohm, Inductanta 300mH, l=66mm</w:t>
            </w:r>
            <w:r w:rsidRPr="006C2F06">
              <w:rPr>
                <w:rFonts w:ascii="Calibri" w:eastAsia="Times New Roman" w:hAnsi="Calibri" w:cstheme="minorHAnsi"/>
                <w:bCs/>
                <w:color w:val="000000"/>
                <w:lang w:val="fr-FR" w:eastAsia="en-GB"/>
              </w:rPr>
              <w:tab/>
            </w:r>
          </w:p>
          <w:p w14:paraId="2A86C603"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6C2F06">
              <w:rPr>
                <w:rFonts w:ascii="Calibri" w:eastAsia="Times New Roman" w:hAnsi="Calibri" w:cstheme="minorHAnsi"/>
                <w:b/>
                <w:bCs/>
                <w:color w:val="000000"/>
                <w:lang w:val="fr-FR" w:eastAsia="en-GB"/>
              </w:rPr>
              <w:t>Magnet permanent sub formă de bară</w:t>
            </w:r>
            <w:r w:rsidRPr="006C2F06">
              <w:rPr>
                <w:rFonts w:ascii="Calibri" w:eastAsia="Times New Roman" w:hAnsi="Calibri" w:cstheme="minorHAnsi"/>
                <w:bCs/>
                <w:color w:val="000000"/>
                <w:lang w:val="fr-FR" w:eastAsia="en-GB"/>
              </w:rPr>
              <w:t xml:space="preserve"> care sa aiba d=8 mm, l=60 mm</w:t>
            </w:r>
            <w:r w:rsidRPr="006C2F06">
              <w:rPr>
                <w:rFonts w:ascii="Calibri" w:eastAsia="Times New Roman" w:hAnsi="Calibri" w:cstheme="minorHAnsi"/>
                <w:b/>
                <w:bCs/>
                <w:color w:val="000000"/>
                <w:lang w:val="fr-FR" w:eastAsia="en-GB"/>
              </w:rPr>
              <w:t xml:space="preserve">,          …  </w:t>
            </w:r>
            <w:r w:rsidRPr="00002FF2">
              <w:rPr>
                <w:rFonts w:ascii="Calibri" w:eastAsia="Times New Roman" w:hAnsi="Calibri" w:cstheme="minorHAnsi"/>
                <w:b/>
                <w:bCs/>
                <w:color w:val="000000"/>
                <w:lang w:eastAsia="en-GB"/>
              </w:rPr>
              <w:t>1 buc.</w:t>
            </w:r>
          </w:p>
          <w:p w14:paraId="0F67231B" w14:textId="77777777" w:rsidR="00002FF2" w:rsidRPr="00002FF2" w:rsidRDefault="00002FF2" w:rsidP="00002FF2">
            <w:pPr>
              <w:pStyle w:val="ListParagraph"/>
              <w:numPr>
                <w:ilvl w:val="0"/>
                <w:numId w:val="12"/>
              </w:numPr>
              <w:shd w:val="clear" w:color="auto" w:fill="FFFFFF"/>
              <w:spacing w:after="0" w:line="240" w:lineRule="auto"/>
              <w:jc w:val="both"/>
              <w:rPr>
                <w:rFonts w:ascii="Calibri" w:eastAsia="Times New Roman" w:hAnsi="Calibri" w:cstheme="minorHAnsi"/>
                <w:b/>
                <w:bCs/>
                <w:color w:val="000000"/>
                <w:lang w:eastAsia="en-GB"/>
              </w:rPr>
            </w:pPr>
            <w:r w:rsidRPr="00002FF2">
              <w:rPr>
                <w:rFonts w:ascii="Calibri" w:eastAsia="Times New Roman" w:hAnsi="Calibri" w:cstheme="minorHAnsi"/>
                <w:b/>
                <w:bCs/>
                <w:color w:val="000000"/>
                <w:lang w:eastAsia="en-GB"/>
              </w:rPr>
              <w:t>Interfață Calculator Xpert-Link sau echivalent</w:t>
            </w:r>
            <w:r w:rsidRPr="00002FF2">
              <w:rPr>
                <w:rFonts w:ascii="Calibri" w:eastAsia="Times New Roman" w:hAnsi="Calibri" w:cstheme="minorHAnsi"/>
                <w:b/>
                <w:bCs/>
                <w:color w:val="000000"/>
                <w:lang w:eastAsia="en-GB"/>
              </w:rPr>
              <w:tab/>
              <w:t>1 buc.</w:t>
            </w:r>
          </w:p>
          <w:p w14:paraId="02BA7743"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lastRenderedPageBreak/>
              <w:t>Aceasta trebuie sa poata realiza toate tipurile de masuratori dintr-un laborator, măsurarea directa a curentului și a tensiunii sa se poata realiza fara alte accesorii. Sa poate fi utilizată și ca un osciloscop digital. Trebuie sa recunoasca automat toti senzorii compatabili atașați. Sa permita conectarea simultana  a 2 senzori. Sa aiba 4 canale de tensiune și curent care sa măsoare independent si rezolutie înaltă la un interval mare de masurare. Sa aiba posibilitatea de a masura pe termen lung (cantitatea de date sa fie limitată doar de dimensiunea RAM-ului computerului conectat).</w:t>
            </w:r>
          </w:p>
          <w:p w14:paraId="467DFE83"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 xml:space="preserve">Sa aiba 2 intrări de current, izolate galvanic, TrueRMS, 2 MHz, 50 kHz în direct, 14 biți, 0,2 µA ... 10 A si 2 intrări de tensiune izolate galvanic, TrueRMS, 10 MHz, 50 kHz în direct, 10 </w:t>
            </w:r>
            <w:r w:rsidRPr="00002FF2">
              <w:rPr>
                <w:rFonts w:ascii="Calibri" w:eastAsia="Times New Roman" w:hAnsi="Calibri" w:cstheme="minorHAnsi"/>
                <w:bCs/>
                <w:color w:val="000000"/>
                <w:lang w:eastAsia="en-GB"/>
              </w:rPr>
              <w:t>μ</w:t>
            </w:r>
            <w:r w:rsidRPr="006C2F06">
              <w:rPr>
                <w:rFonts w:ascii="Calibri" w:eastAsia="Times New Roman" w:hAnsi="Calibri" w:cstheme="minorHAnsi"/>
                <w:bCs/>
                <w:color w:val="000000"/>
                <w:lang w:val="fr-FR" w:eastAsia="en-GB"/>
              </w:rPr>
              <w:t>V ... 30 V, comutator AC / DC în modul osciloscop</w:t>
            </w:r>
            <w:r w:rsidRPr="006C2F06">
              <w:rPr>
                <w:rFonts w:ascii="Calibri" w:eastAsia="Times New Roman" w:hAnsi="Calibri" w:cstheme="minorHAnsi"/>
                <w:bCs/>
                <w:color w:val="000000"/>
                <w:lang w:val="fr-FR" w:eastAsia="en-GB"/>
              </w:rPr>
              <w:tab/>
            </w:r>
          </w:p>
          <w:p w14:paraId="6A99B1C5"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Viteza de prelevare sa fie de max. 10 MHz cu două canale de tensiune (2xU), sa aiba Alimentare de 5 V / max. 2 A, de ex. pentru 2 bariere ușoare releu controlat software 30 V / 2 A</w:t>
            </w:r>
            <w:r w:rsidRPr="006C2F06">
              <w:rPr>
                <w:rFonts w:ascii="Calibri" w:eastAsia="Times New Roman" w:hAnsi="Calibri" w:cstheme="minorHAnsi"/>
                <w:bCs/>
                <w:color w:val="000000"/>
                <w:lang w:val="fr-FR" w:eastAsia="en-GB"/>
              </w:rPr>
              <w:tab/>
            </w:r>
          </w:p>
          <w:p w14:paraId="2545BCAB" w14:textId="77777777"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Sa permita conectarea a 2 adaptori Xpert-Connect sau echivalent</w:t>
            </w:r>
            <w:r w:rsidRPr="006C2F06">
              <w:rPr>
                <w:rFonts w:ascii="Calibri" w:eastAsia="Times New Roman" w:hAnsi="Calibri" w:cstheme="minorHAnsi"/>
                <w:bCs/>
                <w:color w:val="000000"/>
                <w:lang w:val="fr-FR" w:eastAsia="en-GB"/>
              </w:rPr>
              <w:tab/>
            </w:r>
          </w:p>
          <w:p w14:paraId="7F63A763" w14:textId="77777777" w:rsidR="00002FF2" w:rsidRPr="00002FF2" w:rsidRDefault="00002FF2" w:rsidP="00002FF2">
            <w:pPr>
              <w:shd w:val="clear" w:color="auto" w:fill="FFFFFF"/>
              <w:spacing w:after="0" w:line="240" w:lineRule="auto"/>
              <w:jc w:val="both"/>
              <w:rPr>
                <w:rFonts w:ascii="Calibri" w:eastAsia="Times New Roman" w:hAnsi="Calibri" w:cstheme="minorHAnsi"/>
                <w:bCs/>
                <w:color w:val="000000"/>
                <w:lang w:eastAsia="en-GB"/>
              </w:rPr>
            </w:pPr>
            <w:r w:rsidRPr="006C2F06">
              <w:rPr>
                <w:rFonts w:ascii="Calibri" w:eastAsia="Times New Roman" w:hAnsi="Calibri" w:cstheme="minorHAnsi"/>
                <w:bCs/>
                <w:color w:val="000000"/>
                <w:lang w:val="fr-FR" w:eastAsia="en-GB"/>
              </w:rPr>
              <w:t xml:space="preserve">Sa aiba conexiune USB 2.0 la computer pentru afisarea datelor si masuratorilor, alimentare integrată, tensiune de conectare: 100 ... </w:t>
            </w:r>
            <w:r w:rsidRPr="00002FF2">
              <w:rPr>
                <w:rFonts w:ascii="Calibri" w:eastAsia="Times New Roman" w:hAnsi="Calibri" w:cstheme="minorHAnsi"/>
                <w:bCs/>
                <w:color w:val="000000"/>
                <w:lang w:eastAsia="en-GB"/>
              </w:rPr>
              <w:t>240 V AC, 50 ... 60 Hz.</w:t>
            </w:r>
          </w:p>
          <w:p w14:paraId="2D1974CE" w14:textId="77777777" w:rsidR="00002FF2" w:rsidRPr="00002FF2" w:rsidRDefault="00002FF2" w:rsidP="00002FF2">
            <w:pPr>
              <w:shd w:val="clear" w:color="auto" w:fill="FFFFFF"/>
              <w:spacing w:after="0" w:line="240" w:lineRule="auto"/>
              <w:jc w:val="both"/>
              <w:rPr>
                <w:rFonts w:ascii="Calibri" w:eastAsia="Times New Roman" w:hAnsi="Calibri" w:cstheme="minorHAnsi"/>
                <w:bCs/>
                <w:color w:val="000000"/>
                <w:lang w:eastAsia="en-GB"/>
              </w:rPr>
            </w:pPr>
            <w:r w:rsidRPr="006C2F06">
              <w:rPr>
                <w:rFonts w:ascii="Calibri" w:eastAsia="Times New Roman" w:hAnsi="Calibri" w:cstheme="minorHAnsi"/>
                <w:bCs/>
                <w:color w:val="000000"/>
                <w:lang w:val="fr-FR" w:eastAsia="en-GB"/>
              </w:rPr>
              <w:t xml:space="preserve">Canalele de măsurare a tensiunii CH 3 și CH 4 sa se incadreze in Intervalul de măsurare de minim −30 ... </w:t>
            </w:r>
            <w:r w:rsidRPr="00002FF2">
              <w:rPr>
                <w:rFonts w:ascii="Calibri" w:eastAsia="Times New Roman" w:hAnsi="Calibri" w:cstheme="minorHAnsi"/>
                <w:bCs/>
                <w:color w:val="000000"/>
                <w:lang w:eastAsia="en-GB"/>
              </w:rPr>
              <w:t>+ 30V si Rezolutia de 30mV"</w:t>
            </w:r>
            <w:r w:rsidRPr="00002FF2">
              <w:rPr>
                <w:rFonts w:ascii="Calibri" w:eastAsia="Times New Roman" w:hAnsi="Calibri" w:cstheme="minorHAnsi"/>
                <w:bCs/>
                <w:color w:val="000000"/>
                <w:lang w:eastAsia="en-GB"/>
              </w:rPr>
              <w:tab/>
            </w:r>
          </w:p>
          <w:p w14:paraId="19D7D33C" w14:textId="44A2D5C8" w:rsidR="00002FF2" w:rsidRPr="006C2F06" w:rsidRDefault="00002FF2" w:rsidP="00002FF2">
            <w:pPr>
              <w:shd w:val="clear" w:color="auto" w:fill="FFFFFF"/>
              <w:spacing w:after="0" w:line="240" w:lineRule="auto"/>
              <w:jc w:val="both"/>
              <w:rPr>
                <w:rFonts w:ascii="Calibri" w:eastAsia="Times New Roman" w:hAnsi="Calibri" w:cstheme="minorHAnsi"/>
                <w:bCs/>
                <w:color w:val="000000"/>
                <w:lang w:val="fr-FR" w:eastAsia="en-GB"/>
              </w:rPr>
            </w:pPr>
            <w:r w:rsidRPr="006C2F06">
              <w:rPr>
                <w:rFonts w:ascii="Calibri" w:eastAsia="Times New Roman" w:hAnsi="Calibri" w:cstheme="minorHAnsi"/>
                <w:bCs/>
                <w:color w:val="000000"/>
                <w:lang w:val="fr-FR" w:eastAsia="en-GB"/>
              </w:rPr>
              <w:t>Canalele de măsurare curent CH 1 și CH2 sa aiba autoprotecție pentru intervalele de măsura ± 10A și ± 1A siguranță înlocuibilă, ± 100mA, ± 10mA, ± 1mA siguranță auto-resetabilă (după aproximativ 5 minute)</w:t>
            </w:r>
          </w:p>
        </w:tc>
        <w:tc>
          <w:tcPr>
            <w:tcW w:w="4820" w:type="dxa"/>
          </w:tcPr>
          <w:p w14:paraId="07CF72E0" w14:textId="1DE610EC" w:rsidR="00002FF2" w:rsidRPr="00002FF2" w:rsidRDefault="00002FF2" w:rsidP="00002FF2">
            <w:pPr>
              <w:spacing w:after="0" w:line="240" w:lineRule="auto"/>
              <w:rPr>
                <w:rFonts w:cs="Calibri"/>
                <w:i/>
                <w:color w:val="FF0000"/>
                <w:lang w:val="ro-RO"/>
              </w:rPr>
            </w:pPr>
            <w:r w:rsidRPr="00002FF2">
              <w:rPr>
                <w:rFonts w:cs="Calibri"/>
                <w:i/>
                <w:color w:val="FF0000"/>
                <w:lang w:val="ro-RO"/>
              </w:rPr>
              <w:lastRenderedPageBreak/>
              <w:t>Detaliile specifice şi standardele tehnice ale produsului ofertat</w:t>
            </w:r>
          </w:p>
        </w:tc>
      </w:tr>
      <w:tr w:rsidR="00002FF2" w:rsidRPr="004674D0" w14:paraId="1EC3C4DD" w14:textId="77777777" w:rsidTr="00703E2F">
        <w:tc>
          <w:tcPr>
            <w:tcW w:w="709" w:type="dxa"/>
            <w:vMerge/>
            <w:vAlign w:val="center"/>
          </w:tcPr>
          <w:p w14:paraId="15982750" w14:textId="77777777" w:rsidR="00002FF2" w:rsidRDefault="00002FF2" w:rsidP="00002FF2">
            <w:pPr>
              <w:spacing w:after="0" w:line="240" w:lineRule="auto"/>
              <w:jc w:val="center"/>
              <w:rPr>
                <w:rFonts w:cstheme="minorHAnsi"/>
                <w:spacing w:val="-2"/>
                <w:lang w:val="ro-RO"/>
              </w:rPr>
            </w:pPr>
          </w:p>
        </w:tc>
        <w:tc>
          <w:tcPr>
            <w:tcW w:w="4536" w:type="dxa"/>
            <w:shd w:val="clear" w:color="auto" w:fill="auto"/>
            <w:vAlign w:val="bottom"/>
          </w:tcPr>
          <w:p w14:paraId="5B647BC3" w14:textId="77777777" w:rsidR="00002FF2" w:rsidRPr="00002FF2" w:rsidRDefault="00002FF2" w:rsidP="00002FF2">
            <w:pPr>
              <w:spacing w:after="0" w:line="240" w:lineRule="auto"/>
              <w:ind w:left="-13" w:firstLine="13"/>
              <w:jc w:val="both"/>
              <w:rPr>
                <w:rFonts w:ascii="Calibri" w:hAnsi="Calibri" w:cstheme="minorHAnsi"/>
                <w:i/>
                <w:color w:val="FF0000"/>
                <w:lang w:val="ro-RO"/>
              </w:rPr>
            </w:pPr>
            <w:r w:rsidRPr="00002FF2">
              <w:rPr>
                <w:rFonts w:ascii="Calibri" w:hAnsi="Calibri" w:cstheme="minorHAnsi"/>
                <w:i/>
                <w:color w:val="FF0000"/>
                <w:lang w:val="ro-RO"/>
              </w:rPr>
              <w:t>Parametri de funcţionare minim acceptaţi de către Beneficiar</w:t>
            </w:r>
          </w:p>
          <w:p w14:paraId="38ECE053" w14:textId="77777777" w:rsidR="00002FF2" w:rsidRPr="00002FF2" w:rsidRDefault="00002FF2" w:rsidP="00002FF2">
            <w:pPr>
              <w:spacing w:after="0" w:line="240" w:lineRule="auto"/>
              <w:ind w:left="-13" w:firstLine="13"/>
              <w:jc w:val="both"/>
              <w:rPr>
                <w:rFonts w:ascii="Calibri" w:eastAsia="Times New Roman" w:hAnsi="Calibri" w:cs="Helvetica"/>
                <w:color w:val="000000"/>
                <w:lang w:eastAsia="en-GB"/>
              </w:rPr>
            </w:pPr>
            <w:r w:rsidRPr="00002FF2">
              <w:rPr>
                <w:rFonts w:ascii="Calibri" w:eastAsia="Times New Roman" w:hAnsi="Calibri" w:cs="Helvetica"/>
                <w:b/>
                <w:color w:val="000000"/>
                <w:lang w:eastAsia="en-GB"/>
              </w:rPr>
              <w:t>Tensiune alimentare echipamente:</w:t>
            </w:r>
            <w:r w:rsidRPr="00002FF2">
              <w:rPr>
                <w:rFonts w:ascii="Calibri" w:eastAsia="Times New Roman" w:hAnsi="Calibri" w:cs="Helvetica"/>
                <w:color w:val="000000"/>
                <w:lang w:eastAsia="en-GB"/>
              </w:rPr>
              <w:t xml:space="preserve"> 220V / 50 Hz</w:t>
            </w:r>
          </w:p>
          <w:p w14:paraId="0928ECED" w14:textId="7266ACFC" w:rsidR="00002FF2" w:rsidRPr="00002FF2" w:rsidRDefault="00002FF2" w:rsidP="00002FF2">
            <w:pPr>
              <w:spacing w:after="0" w:line="240" w:lineRule="auto"/>
              <w:ind w:left="-13" w:firstLine="13"/>
              <w:rPr>
                <w:rFonts w:ascii="Calibri" w:hAnsi="Calibri" w:cs="Calibri"/>
                <w:i/>
                <w:color w:val="FF0000"/>
                <w:lang w:val="ro-RO"/>
              </w:rPr>
            </w:pPr>
            <w:r w:rsidRPr="00002FF2">
              <w:rPr>
                <w:rFonts w:ascii="Calibri" w:eastAsia="Times New Roman" w:hAnsi="Calibri" w:cs="Helvetica"/>
                <w:b/>
                <w:color w:val="000000"/>
                <w:lang w:eastAsia="en-GB"/>
              </w:rPr>
              <w:t xml:space="preserve">Regim de funcționare: </w:t>
            </w:r>
            <w:r w:rsidRPr="00002FF2">
              <w:rPr>
                <w:rFonts w:ascii="Calibri" w:eastAsia="Times New Roman" w:hAnsi="Calibri" w:cs="Helvetica"/>
                <w:color w:val="000000"/>
                <w:lang w:eastAsia="en-GB"/>
              </w:rPr>
              <w:t>interior</w:t>
            </w:r>
            <w:r w:rsidRPr="00002FF2">
              <w:rPr>
                <w:rFonts w:ascii="Calibri" w:eastAsia="Times New Roman" w:hAnsi="Calibri" w:cs="Helvetica"/>
                <w:b/>
                <w:color w:val="000000"/>
                <w:lang w:eastAsia="en-GB"/>
              </w:rPr>
              <w:t xml:space="preserve">, </w:t>
            </w:r>
            <w:r w:rsidRPr="00002FF2">
              <w:rPr>
                <w:rFonts w:ascii="Calibri" w:eastAsia="Times New Roman" w:hAnsi="Calibri" w:cs="Helvetica"/>
                <w:color w:val="000000"/>
                <w:lang w:eastAsia="en-GB"/>
              </w:rPr>
              <w:t>minim 10 ore / zi</w:t>
            </w:r>
          </w:p>
        </w:tc>
        <w:tc>
          <w:tcPr>
            <w:tcW w:w="4820" w:type="dxa"/>
          </w:tcPr>
          <w:p w14:paraId="0215F0CE" w14:textId="6521231E" w:rsidR="00002FF2" w:rsidRPr="006C2F06" w:rsidRDefault="006C2F06" w:rsidP="00002FF2">
            <w:pPr>
              <w:spacing w:after="0" w:line="240" w:lineRule="auto"/>
              <w:rPr>
                <w:rFonts w:cs="Calibri"/>
                <w:i/>
                <w:color w:val="C00000"/>
                <w:lang w:val="ro-RO"/>
              </w:rPr>
            </w:pPr>
            <w:r w:rsidRPr="006C2F06">
              <w:rPr>
                <w:rFonts w:cs="Calibri"/>
                <w:i/>
                <w:color w:val="C00000"/>
                <w:lang w:val="ro-RO"/>
              </w:rPr>
              <w:t xml:space="preserve">Parametri de functionare </w:t>
            </w:r>
          </w:p>
        </w:tc>
      </w:tr>
      <w:tr w:rsidR="00002FF2" w:rsidRPr="006C2F06" w14:paraId="30930243" w14:textId="77777777" w:rsidTr="00703E2F">
        <w:tc>
          <w:tcPr>
            <w:tcW w:w="709" w:type="dxa"/>
            <w:vMerge/>
            <w:vAlign w:val="center"/>
          </w:tcPr>
          <w:p w14:paraId="31AB6105" w14:textId="77777777" w:rsidR="00002FF2" w:rsidRDefault="00002FF2" w:rsidP="00002FF2">
            <w:pPr>
              <w:spacing w:after="0" w:line="240" w:lineRule="auto"/>
              <w:jc w:val="center"/>
              <w:rPr>
                <w:rFonts w:cstheme="minorHAnsi"/>
                <w:spacing w:val="-2"/>
                <w:lang w:val="ro-RO"/>
              </w:rPr>
            </w:pPr>
          </w:p>
        </w:tc>
        <w:tc>
          <w:tcPr>
            <w:tcW w:w="4536" w:type="dxa"/>
            <w:shd w:val="clear" w:color="auto" w:fill="auto"/>
            <w:vAlign w:val="bottom"/>
          </w:tcPr>
          <w:p w14:paraId="79731714" w14:textId="77777777" w:rsidR="00002FF2" w:rsidRPr="00002FF2" w:rsidRDefault="00002FF2" w:rsidP="00002FF2">
            <w:pPr>
              <w:spacing w:after="0" w:line="240" w:lineRule="auto"/>
              <w:jc w:val="both"/>
              <w:rPr>
                <w:rFonts w:ascii="Calibri" w:hAnsi="Calibri" w:cs="Calibri"/>
                <w:i/>
                <w:color w:val="000000" w:themeColor="text1"/>
                <w:lang w:val="ro-RO"/>
              </w:rPr>
            </w:pPr>
            <w:r w:rsidRPr="00002FF2">
              <w:rPr>
                <w:rFonts w:ascii="Calibri" w:hAnsi="Calibri" w:cs="Calibri"/>
                <w:b/>
                <w:i/>
                <w:color w:val="000000" w:themeColor="text1"/>
                <w:lang w:val="ro-RO"/>
              </w:rPr>
              <w:t>Manuale</w:t>
            </w:r>
            <w:r w:rsidRPr="00002FF2">
              <w:rPr>
                <w:rFonts w:ascii="Calibri" w:hAnsi="Calibri" w:cs="Calibri"/>
                <w:i/>
                <w:color w:val="000000" w:themeColor="text1"/>
                <w:lang w:val="ro-RO"/>
              </w:rPr>
              <w:t xml:space="preserve"> - Manual de întreținere și utilizare in limba RO/EN</w:t>
            </w:r>
          </w:p>
          <w:p w14:paraId="1A67EB1A" w14:textId="4F49456A" w:rsidR="00002FF2" w:rsidRPr="00002FF2" w:rsidRDefault="00002FF2" w:rsidP="00002FF2">
            <w:pPr>
              <w:spacing w:after="0" w:line="240" w:lineRule="auto"/>
              <w:ind w:left="-13" w:firstLine="13"/>
              <w:jc w:val="both"/>
              <w:rPr>
                <w:rFonts w:ascii="Calibri" w:hAnsi="Calibri" w:cs="Calibri"/>
                <w:i/>
                <w:color w:val="FF0000"/>
                <w:lang w:val="ro-RO"/>
              </w:rPr>
            </w:pPr>
            <w:r w:rsidRPr="00002FF2">
              <w:rPr>
                <w:rFonts w:ascii="Calibri" w:eastAsia="Times New Roman" w:hAnsi="Calibri" w:cs="Calibri"/>
                <w:b/>
                <w:bCs/>
                <w:i/>
                <w:color w:val="000000"/>
                <w:lang w:eastAsia="en-GB"/>
              </w:rPr>
              <w:t>Garanție tehnică sistem:</w:t>
            </w:r>
            <w:r w:rsidRPr="00002FF2">
              <w:rPr>
                <w:rFonts w:ascii="Calibri" w:eastAsia="Times New Roman" w:hAnsi="Calibri" w:cs="Calibri"/>
                <w:i/>
                <w:color w:val="000000"/>
                <w:lang w:val="en-GB" w:eastAsia="en-GB"/>
              </w:rPr>
              <w:t> </w:t>
            </w:r>
            <w:r w:rsidRPr="00002FF2">
              <w:rPr>
                <w:rFonts w:ascii="Calibri" w:eastAsia="Times New Roman" w:hAnsi="Calibri" w:cs="Calibri"/>
                <w:i/>
                <w:color w:val="000000"/>
                <w:lang w:eastAsia="en-GB"/>
              </w:rPr>
              <w:t>minim 24 luni</w:t>
            </w:r>
          </w:p>
        </w:tc>
        <w:tc>
          <w:tcPr>
            <w:tcW w:w="4820" w:type="dxa"/>
          </w:tcPr>
          <w:p w14:paraId="1FB2FCA5" w14:textId="0D5A67DD" w:rsidR="00002FF2" w:rsidRPr="006C2F06" w:rsidRDefault="006C2F06" w:rsidP="00002FF2">
            <w:pPr>
              <w:spacing w:after="0" w:line="240" w:lineRule="auto"/>
              <w:rPr>
                <w:rFonts w:cs="Calibri"/>
                <w:i/>
                <w:color w:val="C00000"/>
                <w:lang w:val="ro-RO"/>
              </w:rPr>
            </w:pPr>
            <w:r w:rsidRPr="006C2F06">
              <w:rPr>
                <w:rFonts w:cs="Calibri"/>
                <w:i/>
                <w:color w:val="C00000"/>
                <w:lang w:val="ro-RO"/>
              </w:rPr>
              <w:t>Manuale, termen și condiții de garanție</w:t>
            </w:r>
          </w:p>
        </w:tc>
      </w:tr>
    </w:tbl>
    <w:p w14:paraId="3875C8B4" w14:textId="77777777" w:rsidR="007E4F49" w:rsidRDefault="007E4F49" w:rsidP="00B43BBF">
      <w:pPr>
        <w:spacing w:after="0" w:line="240" w:lineRule="auto"/>
        <w:rPr>
          <w:rFonts w:cs="Calibri"/>
          <w:b/>
          <w:lang w:val="ro-RO"/>
        </w:rPr>
      </w:pPr>
    </w:p>
    <w:p w14:paraId="72F2AD6B" w14:textId="77777777" w:rsidR="00027481" w:rsidRDefault="00027481" w:rsidP="00EE5FDA">
      <w:pPr>
        <w:spacing w:after="0" w:line="240" w:lineRule="auto"/>
        <w:jc w:val="both"/>
        <w:rPr>
          <w:rFonts w:cstheme="minorHAnsi"/>
          <w:color w:val="4F81BD" w:themeColor="accent1"/>
          <w:lang w:val="ro-RO"/>
        </w:rPr>
      </w:pPr>
    </w:p>
    <w:p w14:paraId="430341B0" w14:textId="553BD1F6"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 xml:space="preserve">NOTĂ: Referirile din cuprinsul prezentei Invitatii de participare, prin care se indica o anumită marcă și/sau producător și/sau sistem de operare și/sau standard, precum și specificatile tehnice care indică o anumită origine, sursa, productie, un procedeu special, o marca de fabrica sau de comert, un brevet de inventie, o </w:t>
      </w:r>
      <w:r w:rsidRPr="00EE5FDA">
        <w:rPr>
          <w:rFonts w:cstheme="minorHAnsi"/>
          <w:color w:val="4F81BD" w:themeColor="accent1"/>
          <w:lang w:val="ro-RO"/>
        </w:rPr>
        <w:lastRenderedPageBreak/>
        <w:t>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1F27C1D" w14:textId="77777777" w:rsidR="00027481" w:rsidRDefault="00027481" w:rsidP="00EE5FDA">
      <w:pPr>
        <w:spacing w:after="0" w:line="240" w:lineRule="auto"/>
        <w:rPr>
          <w:rFonts w:cstheme="minorHAnsi"/>
          <w:lang w:val="ro-RO"/>
        </w:rPr>
      </w:pPr>
    </w:p>
    <w:p w14:paraId="6E03B387" w14:textId="62F3E704"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0E904173" w:rsidR="00EE5FDA" w:rsidRDefault="00EE5FDA" w:rsidP="00EE5FDA">
      <w:pPr>
        <w:spacing w:after="0" w:line="240" w:lineRule="auto"/>
        <w:rPr>
          <w:rFonts w:cstheme="minorHAnsi"/>
          <w:b/>
          <w:lang w:val="ro-RO"/>
        </w:rPr>
      </w:pPr>
    </w:p>
    <w:p w14:paraId="4F2B953E" w14:textId="56095BC4" w:rsidR="00027481" w:rsidRDefault="00027481" w:rsidP="00EE5FDA">
      <w:pPr>
        <w:spacing w:after="0" w:line="240" w:lineRule="auto"/>
        <w:rPr>
          <w:rFonts w:cstheme="minorHAnsi"/>
          <w:b/>
          <w:lang w:val="ro-RO"/>
        </w:rPr>
      </w:pPr>
    </w:p>
    <w:p w14:paraId="40124BCA" w14:textId="77777777" w:rsidR="00027481" w:rsidRDefault="00027481"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3552335C" w14:textId="27ABFF18" w:rsidR="00EC60C6" w:rsidRPr="00A84EE9" w:rsidRDefault="00C54509" w:rsidP="00A84EE9">
      <w:pPr>
        <w:spacing w:after="0" w:line="360" w:lineRule="auto"/>
        <w:rPr>
          <w:rFonts w:cstheme="minorHAnsi"/>
          <w:b/>
          <w:lang w:val="ro-RO"/>
        </w:rPr>
      </w:pPr>
      <w:r w:rsidRPr="00A52C69">
        <w:rPr>
          <w:rFonts w:cstheme="minorHAnsi"/>
          <w:b/>
          <w:lang w:val="ro-RO"/>
        </w:rPr>
        <w:t>Data:</w:t>
      </w:r>
    </w:p>
    <w:sectPr w:rsidR="00EC60C6" w:rsidRPr="00A84EE9" w:rsidSect="006C2F06">
      <w:pgSz w:w="11906" w:h="16838" w:code="9"/>
      <w:pgMar w:top="1440" w:right="1080" w:bottom="113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6EEF1" w14:textId="77777777" w:rsidR="003C6A2E" w:rsidRDefault="003C6A2E" w:rsidP="0020720D">
      <w:pPr>
        <w:spacing w:after="0" w:line="240" w:lineRule="auto"/>
      </w:pPr>
      <w:r>
        <w:separator/>
      </w:r>
    </w:p>
  </w:endnote>
  <w:endnote w:type="continuationSeparator" w:id="0">
    <w:p w14:paraId="169B0CF4" w14:textId="77777777" w:rsidR="003C6A2E" w:rsidRDefault="003C6A2E"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B30D0" w14:textId="77777777" w:rsidR="003C6A2E" w:rsidRDefault="003C6A2E" w:rsidP="0020720D">
      <w:pPr>
        <w:spacing w:after="0" w:line="240" w:lineRule="auto"/>
      </w:pPr>
      <w:r>
        <w:separator/>
      </w:r>
    </w:p>
  </w:footnote>
  <w:footnote w:type="continuationSeparator" w:id="0">
    <w:p w14:paraId="10664BEC" w14:textId="77777777" w:rsidR="003C6A2E" w:rsidRDefault="003C6A2E"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D83B1E"/>
    <w:multiLevelType w:val="hybridMultilevel"/>
    <w:tmpl w:val="1EC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72DA"/>
    <w:multiLevelType w:val="hybridMultilevel"/>
    <w:tmpl w:val="BA2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7755B"/>
    <w:multiLevelType w:val="hybridMultilevel"/>
    <w:tmpl w:val="2F7A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3FF0"/>
    <w:multiLevelType w:val="hybridMultilevel"/>
    <w:tmpl w:val="2E9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E74EA3"/>
    <w:multiLevelType w:val="hybridMultilevel"/>
    <w:tmpl w:val="C902E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1"/>
  </w:num>
  <w:num w:numId="3">
    <w:abstractNumId w:val="8"/>
  </w:num>
  <w:num w:numId="4">
    <w:abstractNumId w:val="10"/>
  </w:num>
  <w:num w:numId="5">
    <w:abstractNumId w:val="7"/>
  </w:num>
  <w:num w:numId="6">
    <w:abstractNumId w:val="3"/>
  </w:num>
  <w:num w:numId="7">
    <w:abstractNumId w:val="1"/>
  </w:num>
  <w:num w:numId="8">
    <w:abstractNumId w:val="6"/>
  </w:num>
  <w:num w:numId="9">
    <w:abstractNumId w:val="2"/>
  </w:num>
  <w:num w:numId="10">
    <w:abstractNumId w:val="9"/>
  </w:num>
  <w:num w:numId="11">
    <w:abstractNumId w:val="4"/>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2FF2"/>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481"/>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0EA"/>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88E"/>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E21"/>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6EF3"/>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14"/>
    <w:rsid w:val="002E4435"/>
    <w:rsid w:val="002E463D"/>
    <w:rsid w:val="002E4E13"/>
    <w:rsid w:val="002E512F"/>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6A2E"/>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5780"/>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00D"/>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75"/>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2F06"/>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2DC4"/>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4EE9"/>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487"/>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B4C"/>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2FFF"/>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33C"/>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58FB"/>
    <w:rsid w:val="00F36690"/>
    <w:rsid w:val="00F36B6A"/>
    <w:rsid w:val="00F36C18"/>
    <w:rsid w:val="00F37710"/>
    <w:rsid w:val="00F378AA"/>
    <w:rsid w:val="00F4003A"/>
    <w:rsid w:val="00F4088A"/>
    <w:rsid w:val="00F4114B"/>
    <w:rsid w:val="00F412FF"/>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6A57-A608-4376-BA56-CE458B1E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6</cp:revision>
  <cp:lastPrinted>2020-09-07T06:41:00Z</cp:lastPrinted>
  <dcterms:created xsi:type="dcterms:W3CDTF">2020-09-04T06:38:00Z</dcterms:created>
  <dcterms:modified xsi:type="dcterms:W3CDTF">2020-09-15T11:08:00Z</dcterms:modified>
</cp:coreProperties>
</file>