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3C360F"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295B6C"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295B6C" w:rsidRPr="00295B6C">
        <w:rPr>
          <w:rFonts w:ascii="Times New Roman" w:eastAsia="Times New Roman" w:hAnsi="Times New Roman" w:cs="Times New Roman"/>
          <w:b/>
          <w:szCs w:val="20"/>
          <w:lang w:val="ro-RO"/>
        </w:rPr>
        <w:t>Kit elev, personalizat  pentru ROSE-RCM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F94CD9" w:rsidRPr="003C360F" w:rsidRDefault="003C360F" w:rsidP="007C1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2"/>
                <w:sz w:val="20"/>
                <w:szCs w:val="20"/>
              </w:rPr>
            </w:pPr>
            <w:r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”</w:t>
            </w:r>
            <w:r w:rsidR="00F94CD9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  <w:lang w:val="ro-RO"/>
              </w:rPr>
              <w:t>Kit elev, personalizat  pentru ROSE-RCM TUIASI</w:t>
            </w:r>
            <w:r w:rsidR="00F94CD9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”</w:t>
            </w:r>
            <w:r w:rsidR="00F94CD9"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kit-ul conține :</w:t>
            </w:r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Fiecare kit-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ul</w:t>
            </w:r>
            <w:proofErr w:type="spellEnd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 xml:space="preserve"> conține :</w:t>
            </w:r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1. Tabletă – 1 buc</w:t>
            </w:r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val="ro-RO"/>
              </w:rPr>
              <w:t>2. Rucsac- 1 buc</w:t>
            </w:r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3. Bloc notes A5 – 1 buc</w:t>
            </w:r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4. USB stick – 1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5. Pix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metalic</w:t>
            </w:r>
            <w:proofErr w:type="spellEnd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- 1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6.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Tricou</w:t>
            </w:r>
            <w:proofErr w:type="spellEnd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 1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7.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Șapcă</w:t>
            </w:r>
            <w:proofErr w:type="spellEnd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– 1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buc</w:t>
            </w:r>
            <w:proofErr w:type="spellEnd"/>
          </w:p>
          <w:p w:rsidR="00023245" w:rsidRPr="003C360F" w:rsidRDefault="00F94CD9" w:rsidP="007C1F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Fiecare</w:t>
            </w:r>
            <w:proofErr w:type="spellEnd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produs</w:t>
            </w:r>
            <w:proofErr w:type="spellEnd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personalizat</w:t>
            </w:r>
            <w:proofErr w:type="spellEnd"/>
            <w:r w:rsidR="007C1F70" w:rsidRPr="003C360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7C1F70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policromie</w:t>
            </w:r>
            <w:proofErr w:type="spellEnd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, cu  </w:t>
            </w:r>
            <w:proofErr w:type="spellStart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siglele</w:t>
            </w:r>
            <w:proofErr w:type="spellEnd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și</w:t>
            </w:r>
            <w:proofErr w:type="spellEnd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logo-</w:t>
            </w:r>
            <w:proofErr w:type="spellStart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urile</w:t>
            </w:r>
            <w:proofErr w:type="spellEnd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3C360F" w:rsidRPr="003C360F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proiectului</w:t>
            </w:r>
            <w:proofErr w:type="spellEnd"/>
          </w:p>
        </w:tc>
        <w:tc>
          <w:tcPr>
            <w:tcW w:w="850" w:type="dxa"/>
          </w:tcPr>
          <w:p w:rsidR="00023245" w:rsidRPr="003C360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044" w:type="dxa"/>
          </w:tcPr>
          <w:p w:rsidR="00023245" w:rsidRPr="003C360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27" w:type="dxa"/>
          </w:tcPr>
          <w:p w:rsidR="00023245" w:rsidRPr="003C360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:rsidR="00023245" w:rsidRPr="003C360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3C360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3C360F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Termen</w:t>
            </w:r>
            <w:r w:rsidR="00023245" w:rsidRPr="00F94CD9">
              <w:rPr>
                <w:rFonts w:ascii="Times New Roman" w:hAnsi="Times New Roman" w:cs="Times New Roman"/>
                <w:b/>
                <w:lang w:val="ro-RO"/>
              </w:rPr>
              <w:t xml:space="preserve">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1A6673" w:rsidP="001A667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1A6673">
              <w:rPr>
                <w:rFonts w:ascii="Times New Roman" w:hAnsi="Times New Roman" w:cs="Times New Roman"/>
                <w:b/>
                <w:lang w:val="ro-RO"/>
              </w:rPr>
              <w:t>Kit elev, personalizat  pentru ROSE-RCM TUIASI</w:t>
            </w:r>
            <w:r w:rsidRPr="001A6673"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3C360F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</w:p>
          <w:p w:rsidR="00023245" w:rsidRPr="003C360F" w:rsidRDefault="003C360F" w:rsidP="004A16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” </w:t>
            </w:r>
            <w:r w:rsidR="00F90BA0"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Kit elev, personalizat  pentru ROSE-RCM TUIASI</w:t>
            </w:r>
            <w:r w:rsidR="00F90BA0" w:rsidRPr="003C360F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3C360F" w:rsidRPr="003C360F" w:rsidRDefault="00023245" w:rsidP="003C36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F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Descriere generală</w:t>
            </w:r>
            <w:r w:rsidR="00F90BA0" w:rsidRPr="00764F1F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3C36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Fiecare kit  va conține : </w:t>
            </w:r>
            <w:r w:rsidR="003C360F" w:rsidRPr="003C36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Tabletă – 1 buc, Rucsac- 1 buc; Bloc notes A5 – 1 buc; USB </w:t>
            </w:r>
            <w:proofErr w:type="spellStart"/>
            <w:r w:rsidR="003C360F" w:rsidRPr="003C36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stick</w:t>
            </w:r>
            <w:proofErr w:type="spellEnd"/>
            <w:r w:rsidR="003C360F" w:rsidRPr="003C36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buc; Pix metalic- 1 buc; Tricou – 1 </w:t>
            </w:r>
            <w:proofErr w:type="spellStart"/>
            <w:r w:rsidR="003C360F" w:rsidRPr="003C36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buc;Șapcă</w:t>
            </w:r>
            <w:proofErr w:type="spellEnd"/>
            <w:r w:rsidR="003C360F" w:rsidRPr="003C360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1 buc</w:t>
            </w:r>
          </w:p>
          <w:p w:rsidR="00023245" w:rsidRPr="003C360F" w:rsidRDefault="00F90BA0" w:rsidP="00F90BA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  <w:lang w:val="ro-RO"/>
              </w:rPr>
            </w:pP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Fiecare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produs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personalizat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siglele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logo-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urile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proiectului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, care se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vor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pune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dispozitia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furnizorului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semnarea</w:t>
            </w:r>
            <w:proofErr w:type="spellEnd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360F">
              <w:rPr>
                <w:rFonts w:ascii="Times New Roman" w:hAnsi="Times New Roman" w:cs="Times New Roman"/>
                <w:sz w:val="20"/>
                <w:szCs w:val="20"/>
              </w:rPr>
              <w:t>contractului</w:t>
            </w:r>
            <w:proofErr w:type="spellEnd"/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3C360F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3C360F" w:rsidRPr="003C360F" w:rsidRDefault="003C360F" w:rsidP="003C36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C360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  <w:p w:rsidR="003C360F" w:rsidRPr="003C360F" w:rsidRDefault="003C360F" w:rsidP="003C36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:rsidR="003C360F" w:rsidRPr="00023245" w:rsidRDefault="003C360F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3C360F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3C360F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</w:tr>
      <w:tr w:rsidR="003C360F" w:rsidRPr="00023245" w:rsidTr="00CA5EF2">
        <w:trPr>
          <w:trHeight w:val="285"/>
        </w:trPr>
        <w:tc>
          <w:tcPr>
            <w:tcW w:w="4883" w:type="dxa"/>
            <w:vAlign w:val="bottom"/>
          </w:tcPr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Tabletă 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Display minim 10.1" cu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rezolutie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1280x800, IPS 300nits, 1minim 10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puncte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multi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atingere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Procesor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4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nuclee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frecventa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minim 2.0 GHz;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Video: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Integrat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;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Memorie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RAM: minim 2GB; 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Card reader: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MicroSD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card (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suporta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min 256GB); 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Capacitate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stocare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minim 16GB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eMMC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Comunicatii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WLAN + Bluetooth: 11a/b/g/n/ac, 4G LTE, Stot Sim date: Nano-SIM;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Camera: fata 2.0MP / spate 5.0MP; 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Microphone: incorporate; 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Baterie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integrata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minim 4800mAh;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adaptor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alimentare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inclus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,</w:t>
            </w:r>
            <w:proofErr w:type="gram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5V / 2.0A; 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Greutate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maxim 500 g;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Sistem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operare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Android;</w:t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Garantie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min. 24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luni</w:t>
            </w:r>
            <w:proofErr w:type="spellEnd"/>
          </w:p>
          <w:p w:rsidR="003C360F" w:rsidRPr="0017546F" w:rsidRDefault="003B4EB5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include: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cartela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SIM 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</w:t>
            </w:r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fic</w:t>
            </w:r>
            <w:proofErr w:type="spellEnd"/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date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min. </w:t>
            </w:r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60GB cu </w:t>
            </w:r>
            <w:proofErr w:type="spellStart"/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valabilitate</w:t>
            </w:r>
            <w:proofErr w:type="spellEnd"/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min 28 </w:t>
            </w:r>
            <w:proofErr w:type="spellStart"/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zile</w:t>
            </w:r>
            <w:proofErr w:type="spellEnd"/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4320" w:type="dxa"/>
          </w:tcPr>
          <w:p w:rsidR="003C360F" w:rsidRPr="00023245" w:rsidRDefault="003C360F" w:rsidP="003C36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3C360F" w:rsidRPr="00023245" w:rsidTr="00CA5EF2">
        <w:trPr>
          <w:trHeight w:val="285"/>
        </w:trPr>
        <w:tc>
          <w:tcPr>
            <w:tcW w:w="4883" w:type="dxa"/>
            <w:vAlign w:val="bottom"/>
          </w:tcPr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Rucsac personalizat 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confecționat din :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polyester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înaltă calitate;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prevăzut cu :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Fermoare și buzunare ascunse;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Barete ajustabile;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Mâner de prindere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Curea pentru bagaje;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Compartimente rezistente la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socuri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pentru laptop de până la 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min. 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14”, tabletă de până la 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min. 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9" și alte bunuri;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Husa de ploaie integrata;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Imprimeuri reflectorizante pentru siguranța pe timp de noapte;</w:t>
            </w:r>
          </w:p>
          <w:p w:rsidR="003C360F" w:rsidRPr="00286463" w:rsidRDefault="003C360F" w:rsidP="003B4EB5">
            <w:pPr>
              <w:pStyle w:val="ListParagraph"/>
              <w:numPr>
                <w:ilvl w:val="0"/>
                <w:numId w:val="4"/>
              </w:numPr>
              <w:spacing w:after="0"/>
              <w:ind w:left="814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Port de încărcare USB integrat;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Capacitate: aprox.11 litri;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 fi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resistent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 tăiere;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avea o greutate de max.850 G;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 suporta o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încprcare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min.5 kg;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 fi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antirfurt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3C360F" w:rsidRPr="00286463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 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vea dimensiuni de (39 x 14 x 28) cm ± 3%</w:t>
            </w:r>
          </w:p>
          <w:p w:rsidR="00E25144" w:rsidRDefault="003C360F" w:rsidP="003C360F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 : lateralele gri, capac albastru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albastru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3C360F" w:rsidRPr="00286463" w:rsidRDefault="003C360F" w:rsidP="00E25144">
            <w:pPr>
              <w:pStyle w:val="ListParagraph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 regal, electric, azur, metalic);</w:t>
            </w:r>
          </w:p>
          <w:p w:rsidR="003C360F" w:rsidRPr="00286463" w:rsidRDefault="00A90BEA" w:rsidP="003C360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46C0F05" wp14:editId="6088F29F">
                  <wp:simplePos x="0" y="0"/>
                  <wp:positionH relativeFrom="column">
                    <wp:posOffset>1684020</wp:posOffset>
                  </wp:positionH>
                  <wp:positionV relativeFrom="paragraph">
                    <wp:posOffset>139065</wp:posOffset>
                  </wp:positionV>
                  <wp:extent cx="1190625" cy="1190625"/>
                  <wp:effectExtent l="0" t="0" r="9525" b="9525"/>
                  <wp:wrapNone/>
                  <wp:docPr id="4" name="Imagin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D3C7AD-C4B3-409D-8909-D3AE5CC93C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ine 5">
                            <a:extLst>
                              <a:ext uri="{FF2B5EF4-FFF2-40B4-BE49-F238E27FC236}">
                                <a16:creationId xmlns:a16="http://schemas.microsoft.com/office/drawing/2014/main" id="{0ED3C7AD-C4B3-409D-8909-D3AE5CC93C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60F"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Forma aproximativă a rucsacului ( sau echivalent)</w:t>
            </w:r>
          </w:p>
          <w:p w:rsidR="003C360F" w:rsidRPr="00286463" w:rsidRDefault="00A90BEA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E4353CB" wp14:editId="57F27593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27940</wp:posOffset>
                  </wp:positionV>
                  <wp:extent cx="1190625" cy="1190625"/>
                  <wp:effectExtent l="0" t="0" r="9525" b="9525"/>
                  <wp:wrapNone/>
                  <wp:docPr id="3" name="Substituent conținu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351C9F-A66A-401F-BFED-4FCF94598D6D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bstituent conținut 4">
                            <a:extLst>
                              <a:ext uri="{FF2B5EF4-FFF2-40B4-BE49-F238E27FC236}">
                                <a16:creationId xmlns:a16="http://schemas.microsoft.com/office/drawing/2014/main" id="{AC351C9F-A66A-401F-BFED-4FCF94598D6D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72EB418" wp14:editId="15BFD65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56515</wp:posOffset>
                  </wp:positionV>
                  <wp:extent cx="1114425" cy="1114425"/>
                  <wp:effectExtent l="0" t="0" r="9525" b="9525"/>
                  <wp:wrapNone/>
                  <wp:docPr id="12" name="Imagin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0F0656-075E-4CBB-8989-7B5342ADA1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1">
                            <a:extLst>
                              <a:ext uri="{FF2B5EF4-FFF2-40B4-BE49-F238E27FC236}">
                                <a16:creationId xmlns:a16="http://schemas.microsoft.com/office/drawing/2014/main" id="{520F0656-075E-4CBB-8989-7B5342ADA1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360F" w:rsidRPr="00286463" w:rsidRDefault="003C360F" w:rsidP="003C360F">
            <w:pPr>
              <w:spacing w:after="0"/>
              <w:ind w:left="-13" w:firstLine="13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1198245</wp:posOffset>
                  </wp:positionH>
                  <wp:positionV relativeFrom="paragraph">
                    <wp:posOffset>2540</wp:posOffset>
                  </wp:positionV>
                  <wp:extent cx="1065600" cy="1065600"/>
                  <wp:effectExtent l="0" t="0" r="1270" b="1270"/>
                  <wp:wrapNone/>
                  <wp:docPr id="13" name="Imagin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FFCE3E-529F-4890-9B6A-0D962E6785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ine 6">
                            <a:extLst>
                              <a:ext uri="{FF2B5EF4-FFF2-40B4-BE49-F238E27FC236}">
                                <a16:creationId xmlns:a16="http://schemas.microsoft.com/office/drawing/2014/main" id="{ECFFCE3E-529F-4890-9B6A-0D962E6785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6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360F" w:rsidRPr="00286463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Default="00A90BEA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 wp14:anchorId="16143D6F" wp14:editId="21858133">
                  <wp:simplePos x="0" y="0"/>
                  <wp:positionH relativeFrom="column">
                    <wp:posOffset>1360170</wp:posOffset>
                  </wp:positionH>
                  <wp:positionV relativeFrom="paragraph">
                    <wp:posOffset>118745</wp:posOffset>
                  </wp:positionV>
                  <wp:extent cx="1363345" cy="907415"/>
                  <wp:effectExtent l="0" t="0" r="8255" b="6985"/>
                  <wp:wrapNone/>
                  <wp:docPr id="14" name="Imagin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2FE6D6-CB8C-46FC-86FE-43E92CA587A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ine 8">
                            <a:extLst>
                              <a:ext uri="{FF2B5EF4-FFF2-40B4-BE49-F238E27FC236}">
                                <a16:creationId xmlns:a16="http://schemas.microsoft.com/office/drawing/2014/main" id="{412FE6D6-CB8C-46FC-86FE-43E92CA587A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864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1C53F2BA" wp14:editId="5B937E6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65405</wp:posOffset>
                  </wp:positionV>
                  <wp:extent cx="979170" cy="979170"/>
                  <wp:effectExtent l="0" t="0" r="0" b="0"/>
                  <wp:wrapNone/>
                  <wp:docPr id="11" name="Imagin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3D7ED8-5659-42EB-845C-02C7217566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ine 7">
                            <a:extLst>
                              <a:ext uri="{FF2B5EF4-FFF2-40B4-BE49-F238E27FC236}">
                                <a16:creationId xmlns:a16="http://schemas.microsoft.com/office/drawing/2014/main" id="{573D7ED8-5659-42EB-845C-02C7217566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Default="003C360F" w:rsidP="003C360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</w:p>
          <w:p w:rsidR="003C360F" w:rsidRPr="00286463" w:rsidRDefault="003C360F" w:rsidP="00857006">
            <w:pPr>
              <w:pStyle w:val="ListParagraph"/>
              <w:numPr>
                <w:ilvl w:val="0"/>
                <w:numId w:val="3"/>
              </w:numPr>
              <w:spacing w:after="0"/>
              <w:ind w:left="36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E25144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Personalizare policromie</w:t>
            </w:r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pe </w:t>
            </w:r>
            <w:proofErr w:type="spellStart"/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8570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laterală</w:t>
            </w:r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 rucsacului, (prin transfer termic</w:t>
            </w:r>
            <w:r w:rsidR="00E25144"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serigrafie, sau orice alte metode ) pe o </w:t>
            </w:r>
            <w:proofErr w:type="spellStart"/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aprox.(1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  <w:r w:rsidRP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 x 80 mm)</w:t>
            </w:r>
          </w:p>
        </w:tc>
        <w:tc>
          <w:tcPr>
            <w:tcW w:w="4320" w:type="dxa"/>
          </w:tcPr>
          <w:p w:rsidR="003C360F" w:rsidRPr="00023245" w:rsidRDefault="003C360F" w:rsidP="003C360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26B24" w:rsidRPr="00023245" w:rsidTr="00455A6A">
        <w:trPr>
          <w:trHeight w:val="285"/>
        </w:trPr>
        <w:tc>
          <w:tcPr>
            <w:tcW w:w="4883" w:type="dxa"/>
            <w:vAlign w:val="bottom"/>
          </w:tcPr>
          <w:p w:rsidR="00126B24" w:rsidRPr="00286463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lastRenderedPageBreak/>
              <w:t>Bloc notes A</w:t>
            </w:r>
            <w:proofErr w:type="gramStart"/>
            <w:r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5  </w:t>
            </w:r>
            <w:proofErr w:type="spellStart"/>
            <w:r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personalizat</w:t>
            </w:r>
            <w:proofErr w:type="spellEnd"/>
            <w:proofErr w:type="gram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format A5; 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copertă carton lucios, laminată, min. 300gr/mp, </w:t>
            </w:r>
            <w:r w:rsidRPr="00286463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personalizată policromie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fată/ verso;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va conține min 35 file veline, hârtie de 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min.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80gr/mp;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prindere cu arc la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partea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superiora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latura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mica.</w:t>
            </w:r>
          </w:p>
        </w:tc>
        <w:tc>
          <w:tcPr>
            <w:tcW w:w="4320" w:type="dxa"/>
          </w:tcPr>
          <w:p w:rsidR="00126B24" w:rsidRPr="00023245" w:rsidRDefault="00126B24" w:rsidP="00126B2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26B24" w:rsidRPr="00023245" w:rsidTr="00455A6A">
        <w:trPr>
          <w:trHeight w:val="285"/>
        </w:trPr>
        <w:tc>
          <w:tcPr>
            <w:tcW w:w="4883" w:type="dxa"/>
            <w:vAlign w:val="bottom"/>
          </w:tcPr>
          <w:p w:rsidR="00126B24" w:rsidRPr="00286463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lastRenderedPageBreak/>
              <w:t>USB stick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cu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interfata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USB3.0; 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capacitate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stocare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minim 8GB;</w:t>
            </w:r>
          </w:p>
          <w:p w:rsidR="00126B24" w:rsidRPr="00286463" w:rsidRDefault="00E2514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Material: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cromata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placată</w:t>
            </w:r>
            <w:proofErr w:type="spellEnd"/>
            <w:r w:rsidR="00126B24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="00126B24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crom</w:t>
            </w:r>
            <w:proofErr w:type="spellEnd"/>
            <w:r w:rsidR="00126B24"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).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solidă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compactă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Suprafață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cromată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lucioasă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permite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gravarea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Dimensiuni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(53.5 x 16 x 7) mm ± 5%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include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și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capac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incl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ude cutie de </w:t>
            </w:r>
            <w:proofErr w:type="spellStart"/>
            <w:r w:rsid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ambalaj</w:t>
            </w:r>
            <w:proofErr w:type="spellEnd"/>
            <w:r w:rsid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individual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126B24" w:rsidRPr="00286463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8646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personalizare</w:t>
            </w:r>
            <w:proofErr w:type="spellEnd"/>
            <w:r w:rsidRPr="0028646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286463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policromie</w:t>
            </w:r>
            <w:proofErr w:type="spellEnd"/>
            <w:r w:rsidRPr="0028646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proofErr w:type="gram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28646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față</w:t>
            </w:r>
            <w:proofErr w:type="spellEnd"/>
          </w:p>
          <w:p w:rsidR="00126B24" w:rsidRPr="00E25144" w:rsidRDefault="00126B24" w:rsidP="00E2514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Forma </w:t>
            </w:r>
            <w:proofErr w:type="spellStart"/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aproximativă</w:t>
            </w:r>
            <w:proofErr w:type="spellEnd"/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 </w:t>
            </w:r>
            <w:proofErr w:type="spellStart"/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sau</w:t>
            </w:r>
            <w:proofErr w:type="spellEnd"/>
            <w:proofErr w:type="gramEnd"/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echivalent</w:t>
            </w:r>
            <w:proofErr w:type="spellEnd"/>
            <w:r w:rsidRPr="00E2514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:rsidR="00126B24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8646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58A6108B" wp14:editId="75D57C62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78105</wp:posOffset>
                  </wp:positionV>
                  <wp:extent cx="1664970" cy="791845"/>
                  <wp:effectExtent l="0" t="0" r="0" b="8255"/>
                  <wp:wrapNone/>
                  <wp:docPr id="10" name="Substituent conținu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D4C9CF-7105-4861-809A-FD90A8B2D5D9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ubstituent conținut 5">
                            <a:extLst>
                              <a:ext uri="{FF2B5EF4-FFF2-40B4-BE49-F238E27FC236}">
                                <a16:creationId xmlns:a16="http://schemas.microsoft.com/office/drawing/2014/main" id="{6DD4C9CF-7105-4861-809A-FD90A8B2D5D9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B24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126B24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126B24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126B24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126B24" w:rsidRPr="00286463" w:rsidRDefault="00126B24" w:rsidP="00126B2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</w:tcPr>
          <w:p w:rsidR="00126B24" w:rsidRPr="00023245" w:rsidRDefault="00126B24" w:rsidP="00126B2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26B24" w:rsidRPr="00023245" w:rsidTr="00732232">
        <w:trPr>
          <w:trHeight w:val="285"/>
        </w:trPr>
        <w:tc>
          <w:tcPr>
            <w:tcW w:w="4883" w:type="dxa"/>
          </w:tcPr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o-RO"/>
              </w:rPr>
              <w:t>Pix metalic personalizat</w:t>
            </w:r>
            <w:r w:rsidRPr="00126B2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: 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Corp format dintr-o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combinatie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otel inoxidabil cromat in partea inferioara si plastic ABS in partea superioara;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Mecanism click prin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apasare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Mina de culoare albastra montata;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Va fi livrat în cutie individuală;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1" locked="0" layoutInCell="1" allowOverlap="1" wp14:anchorId="221812A1" wp14:editId="108F7379">
                  <wp:simplePos x="0" y="0"/>
                  <wp:positionH relativeFrom="column">
                    <wp:posOffset>1262449</wp:posOffset>
                  </wp:positionH>
                  <wp:positionV relativeFrom="paragraph">
                    <wp:posOffset>173104</wp:posOffset>
                  </wp:positionV>
                  <wp:extent cx="191317" cy="2556830"/>
                  <wp:effectExtent l="0" t="1587" r="0" b="0"/>
                  <wp:wrapNone/>
                  <wp:docPr id="21" name="Imagin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AF8089-31B1-44EB-9637-E0F5B0D0F7F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ine 5">
                            <a:extLst>
                              <a:ext uri="{FF2B5EF4-FFF2-40B4-BE49-F238E27FC236}">
                                <a16:creationId xmlns:a16="http://schemas.microsoft.com/office/drawing/2014/main" id="{27AF8089-31B1-44EB-9637-E0F5B0D0F7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6292" cy="2623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culoare :albastru </w:t>
            </w:r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 regal, electric,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azur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metalic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proofErr w:type="spellStart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corpul</w:t>
            </w:r>
            <w:proofErr w:type="spellEnd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pixului</w:t>
            </w:r>
            <w:proofErr w:type="spellEnd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va</w:t>
            </w:r>
            <w:proofErr w:type="spellEnd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fi  </w:t>
            </w:r>
            <w:proofErr w:type="spellStart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personalizat</w:t>
            </w:r>
            <w:proofErr w:type="spellEnd"/>
            <w:proofErr w:type="gramEnd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policromie,</w:t>
            </w:r>
            <w:r w:rsidR="0085700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</w:t>
            </w:r>
            <w:proofErr w:type="spellEnd"/>
            <w:r w:rsidR="0085700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 parte</w:t>
            </w:r>
          </w:p>
          <w:p w:rsidR="00126B24" w:rsidRPr="00857006" w:rsidRDefault="00126B24" w:rsidP="0085700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570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Forma și conținutul pachetului ( sau echivalent) </w:t>
            </w:r>
          </w:p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126B24">
              <w:rPr>
                <w:i/>
                <w:noProof/>
              </w:rPr>
              <w:drawing>
                <wp:anchor distT="0" distB="0" distL="114300" distR="114300" simplePos="0" relativeHeight="251673600" behindDoc="1" locked="0" layoutInCell="1" allowOverlap="1" wp14:anchorId="1D3095F8" wp14:editId="6BF60E74">
                  <wp:simplePos x="0" y="0"/>
                  <wp:positionH relativeFrom="column">
                    <wp:posOffset>537210</wp:posOffset>
                  </wp:positionH>
                  <wp:positionV relativeFrom="paragraph">
                    <wp:posOffset>51435</wp:posOffset>
                  </wp:positionV>
                  <wp:extent cx="909320" cy="516255"/>
                  <wp:effectExtent l="0" t="0" r="5080" b="0"/>
                  <wp:wrapNone/>
                  <wp:docPr id="16" name="Substituent conținu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5656FD-8551-4664-BA7F-044F481E4C49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ubstituent conținut 4">
                            <a:extLst>
                              <a:ext uri="{FF2B5EF4-FFF2-40B4-BE49-F238E27FC236}">
                                <a16:creationId xmlns:a16="http://schemas.microsoft.com/office/drawing/2014/main" id="{DF5656FD-8551-4664-BA7F-044F481E4C49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320" cy="516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  <w:p w:rsidR="003B4EB5" w:rsidRPr="00126B24" w:rsidRDefault="003B4EB5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126B24" w:rsidRPr="00023245" w:rsidRDefault="00126B24" w:rsidP="00126B2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26B24" w:rsidRPr="00023245" w:rsidTr="00732232">
        <w:trPr>
          <w:trHeight w:val="285"/>
        </w:trPr>
        <w:tc>
          <w:tcPr>
            <w:tcW w:w="4883" w:type="dxa"/>
          </w:tcPr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o-RO"/>
              </w:rPr>
            </w:pPr>
            <w:r w:rsidRPr="00126B24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ro-RO"/>
              </w:rPr>
              <w:t>Tricou personalizat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Tricou tip polo, unisex 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Material: minim 90% bumbac, 10% poliester;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Greutate material: 230 g / m²;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Bandă de întărire la gât;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Strângere la mâneci și la guler;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Pliu cu 3 nasturi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Nasturi în culoarea produsului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Tăieturi laterale</w:t>
            </w:r>
            <w:r w:rsidR="00E2514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Culoare:alb</w:t>
            </w:r>
            <w:proofErr w:type="spellEnd"/>
          </w:p>
          <w:p w:rsidR="00126B24" w:rsidRPr="00126B24" w:rsidRDefault="00126B24" w:rsidP="00126B24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marimi :38,40,42, 44,46,48; </w:t>
            </w:r>
          </w:p>
          <w:p w:rsidR="00126B24" w:rsidRPr="00126B24" w:rsidRDefault="00126B24" w:rsidP="00126B24">
            <w:pPr>
              <w:spacing w:after="0"/>
              <w:ind w:left="13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Cantitățile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mărimi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se transmit la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semnarea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contractului</w:t>
            </w:r>
            <w:proofErr w:type="spellEnd"/>
          </w:p>
          <w:p w:rsidR="00126B24" w:rsidRPr="00C124C4" w:rsidRDefault="00126B24" w:rsidP="00126B24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C124C4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lastRenderedPageBreak/>
              <w:t>Personalizare policromie</w:t>
            </w:r>
            <w:r w:rsidRPr="00126B24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, </w:t>
            </w:r>
            <w:r w:rsidRPr="00C124C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în zona piept stânga , (prin transfer termic serigrafie, sau orice alte metode ) pe o suprafata de aprox.(150 x </w:t>
            </w:r>
            <w:r w:rsidR="008570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120 mm).</w:t>
            </w:r>
          </w:p>
          <w:p w:rsidR="00126B24" w:rsidRDefault="00C124C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126B24">
              <w:rPr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1" locked="0" layoutInCell="1" allowOverlap="1" wp14:anchorId="7AEAC2A2" wp14:editId="1B39AC3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1325245" cy="1624330"/>
                  <wp:effectExtent l="0" t="0" r="8255" b="0"/>
                  <wp:wrapNone/>
                  <wp:docPr id="2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D3D0B0-FE45-4AF1-9C98-F98FDB8461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57D3D0B0-FE45-4AF1-9C98-F98FDB8461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45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C124C4" w:rsidRDefault="00C124C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C124C4" w:rsidRPr="00C124C4" w:rsidRDefault="00C124C4" w:rsidP="00126B2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  <w:p w:rsidR="00126B24" w:rsidRPr="00C124C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20" w:type="dxa"/>
          </w:tcPr>
          <w:p w:rsidR="00126B24" w:rsidRPr="00023245" w:rsidRDefault="00126B24" w:rsidP="00126B2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26B24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126B24" w:rsidRPr="00126B24" w:rsidRDefault="00126B24" w:rsidP="00126B2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126B2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Șapcă personalizată</w:t>
            </w:r>
          </w:p>
          <w:p w:rsidR="00126B24" w:rsidRPr="00126B24" w:rsidRDefault="00126B24" w:rsidP="00126B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Sapca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ochiuri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brodate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pentru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ventilație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:rsidR="00126B24" w:rsidRPr="00126B24" w:rsidRDefault="00126B24" w:rsidP="00126B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Dispozitiv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fixare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cu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cârlig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și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buclă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</w:p>
          <w:p w:rsidR="00126B24" w:rsidRPr="00126B24" w:rsidRDefault="00126B24" w:rsidP="00126B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 :</w:t>
            </w:r>
            <w:proofErr w:type="gram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Twill din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periat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greu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de 100%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bumbac</w:t>
            </w:r>
            <w:proofErr w:type="spellEnd"/>
          </w:p>
          <w:p w:rsidR="00126B24" w:rsidRPr="00126B24" w:rsidRDefault="00126B24" w:rsidP="00126B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Greutate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material :</w:t>
            </w:r>
            <w:proofErr w:type="gram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min.</w:t>
            </w:r>
            <w:r w:rsidRPr="00126B24">
              <w:rPr>
                <w:sz w:val="20"/>
                <w:szCs w:val="20"/>
              </w:rPr>
              <w:t xml:space="preserve"> </w:t>
            </w:r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275 g / m2.</w:t>
            </w:r>
          </w:p>
          <w:p w:rsidR="00126B24" w:rsidRPr="00126B24" w:rsidRDefault="00126B24" w:rsidP="00126B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Circumferința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capului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58 cm.</w:t>
            </w:r>
          </w:p>
          <w:p w:rsidR="00126B24" w:rsidRPr="00126B24" w:rsidRDefault="00126B24" w:rsidP="00126B2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Personalizare </w:t>
            </w:r>
            <w:proofErr w:type="spellStart"/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policromielateral</w:t>
            </w:r>
            <w:proofErr w:type="spellEnd"/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, (prin transfer termic serigrafie, sau orice alte metode ) </w:t>
            </w:r>
          </w:p>
          <w:p w:rsidR="00126B24" w:rsidRDefault="00126B24" w:rsidP="00126B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26B24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</w:t>
            </w:r>
            <w:r w:rsidR="008570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loare :25 buc albastru +25 buc vișiniu</w:t>
            </w:r>
          </w:p>
          <w:p w:rsidR="00857006" w:rsidRPr="00126B24" w:rsidRDefault="00857006" w:rsidP="00857006">
            <w:pPr>
              <w:spacing w:after="0" w:line="240" w:lineRule="auto"/>
              <w:ind w:left="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85700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Cantitățile pe culori se transmit la semnarea contractului.</w:t>
            </w:r>
          </w:p>
          <w:p w:rsidR="00126B24" w:rsidRPr="00126B24" w:rsidRDefault="00126B24" w:rsidP="0012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26B2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4F249AA9" wp14:editId="4A4E26C3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97155</wp:posOffset>
                  </wp:positionV>
                  <wp:extent cx="1024255" cy="839470"/>
                  <wp:effectExtent l="0" t="0" r="4445" b="0"/>
                  <wp:wrapNone/>
                  <wp:docPr id="18" name="Imagin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77F0E2-1853-48A4-95B1-D728165298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ine 8">
                            <a:extLst>
                              <a:ext uri="{FF2B5EF4-FFF2-40B4-BE49-F238E27FC236}">
                                <a16:creationId xmlns:a16="http://schemas.microsoft.com/office/drawing/2014/main" id="{CE77F0E2-1853-48A4-95B1-D728165298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25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B24" w:rsidRPr="00126B24" w:rsidRDefault="00126B24" w:rsidP="0012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26B2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1" locked="0" layoutInCell="1" allowOverlap="1" wp14:anchorId="70E2DBDF" wp14:editId="4A19F20C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17780</wp:posOffset>
                  </wp:positionV>
                  <wp:extent cx="1314450" cy="817880"/>
                  <wp:effectExtent l="0" t="0" r="0" b="1270"/>
                  <wp:wrapNone/>
                  <wp:docPr id="20" name="Substituent conținut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5B086F-1414-4048-9F5D-A97E10B3B9DA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ubstituent conținut 7">
                            <a:extLst>
                              <a:ext uri="{FF2B5EF4-FFF2-40B4-BE49-F238E27FC236}">
                                <a16:creationId xmlns:a16="http://schemas.microsoft.com/office/drawing/2014/main" id="{225B086F-1414-4048-9F5D-A97E10B3B9DA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26B24" w:rsidRPr="00126B24" w:rsidRDefault="00126B24" w:rsidP="0012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126B24" w:rsidRPr="00126B24" w:rsidRDefault="00126B24" w:rsidP="00126B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126B24" w:rsidRDefault="00126B24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C124C4" w:rsidRDefault="00C124C4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C124C4" w:rsidRDefault="00C124C4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C124C4" w:rsidRDefault="00C124C4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  <w:r w:rsidRPr="00126B2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238736</wp:posOffset>
                  </wp:positionH>
                  <wp:positionV relativeFrom="paragraph">
                    <wp:posOffset>-2648</wp:posOffset>
                  </wp:positionV>
                  <wp:extent cx="1266825" cy="709930"/>
                  <wp:effectExtent l="0" t="0" r="9525" b="0"/>
                  <wp:wrapNone/>
                  <wp:docPr id="1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0565DB-DCDA-4B5B-B179-6F030C3107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C20565DB-DCDA-4B5B-B179-6F030C3107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24C4" w:rsidRDefault="00C124C4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C124C4" w:rsidRDefault="00C124C4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857006" w:rsidRDefault="00857006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  <w:p w:rsidR="00857006" w:rsidRPr="004A16DB" w:rsidRDefault="00857006" w:rsidP="00126B24">
            <w:pPr>
              <w:spacing w:after="0" w:line="240" w:lineRule="auto"/>
              <w:ind w:left="373"/>
              <w:rPr>
                <w:rFonts w:cstheme="minorHAnsi"/>
                <w:color w:val="FF0000"/>
                <w:lang w:val="ro-RO"/>
              </w:rPr>
            </w:pPr>
          </w:p>
        </w:tc>
        <w:tc>
          <w:tcPr>
            <w:tcW w:w="4320" w:type="dxa"/>
          </w:tcPr>
          <w:p w:rsidR="00126B24" w:rsidRPr="00023245" w:rsidRDefault="00126B24" w:rsidP="00126B2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126B24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126B24" w:rsidRPr="004A16DB" w:rsidRDefault="00126B24" w:rsidP="00C124C4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Termen de livrare : maxim </w:t>
            </w:r>
            <w:r w:rsidR="00C124C4">
              <w:rPr>
                <w:rFonts w:ascii="Times New Roman" w:hAnsi="Times New Roman" w:cs="Times New Roman"/>
                <w:b/>
                <w:lang w:val="ro-RO"/>
              </w:rPr>
              <w:t>01.07.2021</w:t>
            </w:r>
          </w:p>
        </w:tc>
        <w:tc>
          <w:tcPr>
            <w:tcW w:w="4320" w:type="dxa"/>
          </w:tcPr>
          <w:p w:rsidR="00126B24" w:rsidRPr="00023245" w:rsidRDefault="00126B24" w:rsidP="00126B24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A35D18" w:rsidRDefault="00023245" w:rsidP="00C124C4">
      <w:pPr>
        <w:spacing w:after="0" w:line="240" w:lineRule="auto"/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7D" w:rsidRDefault="00634C7D" w:rsidP="00023245">
      <w:pPr>
        <w:spacing w:after="0" w:line="240" w:lineRule="auto"/>
      </w:pPr>
      <w:r>
        <w:separator/>
      </w:r>
    </w:p>
  </w:endnote>
  <w:endnote w:type="continuationSeparator" w:id="0">
    <w:p w:rsidR="00634C7D" w:rsidRDefault="00634C7D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7D" w:rsidRDefault="00634C7D" w:rsidP="00023245">
      <w:pPr>
        <w:spacing w:after="0" w:line="240" w:lineRule="auto"/>
      </w:pPr>
      <w:r>
        <w:separator/>
      </w:r>
    </w:p>
  </w:footnote>
  <w:footnote w:type="continuationSeparator" w:id="0">
    <w:p w:rsidR="00634C7D" w:rsidRDefault="00634C7D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574122D2"/>
    <w:multiLevelType w:val="hybridMultilevel"/>
    <w:tmpl w:val="AEC68490"/>
    <w:lvl w:ilvl="0" w:tplc="F3D855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23245"/>
    <w:rsid w:val="000C6100"/>
    <w:rsid w:val="00126B24"/>
    <w:rsid w:val="00154794"/>
    <w:rsid w:val="001A6673"/>
    <w:rsid w:val="00295B6C"/>
    <w:rsid w:val="003B4EB5"/>
    <w:rsid w:val="003C360F"/>
    <w:rsid w:val="004A16DB"/>
    <w:rsid w:val="004D6743"/>
    <w:rsid w:val="00634C7D"/>
    <w:rsid w:val="0074580A"/>
    <w:rsid w:val="00764F1F"/>
    <w:rsid w:val="007B212B"/>
    <w:rsid w:val="007C1F70"/>
    <w:rsid w:val="00857006"/>
    <w:rsid w:val="008F68EC"/>
    <w:rsid w:val="00A35D18"/>
    <w:rsid w:val="00A40EFA"/>
    <w:rsid w:val="00A83522"/>
    <w:rsid w:val="00A90BEA"/>
    <w:rsid w:val="00AE5EE2"/>
    <w:rsid w:val="00BE5A59"/>
    <w:rsid w:val="00C124C4"/>
    <w:rsid w:val="00CE453E"/>
    <w:rsid w:val="00D365F0"/>
    <w:rsid w:val="00DB64A3"/>
    <w:rsid w:val="00E25144"/>
    <w:rsid w:val="00ED3658"/>
    <w:rsid w:val="00EE5FF1"/>
    <w:rsid w:val="00F5266B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3A7DB-A050-49D5-86DB-ACE05221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3</cp:revision>
  <dcterms:created xsi:type="dcterms:W3CDTF">2021-05-25T07:33:00Z</dcterms:created>
  <dcterms:modified xsi:type="dcterms:W3CDTF">2021-05-25T07:40:00Z</dcterms:modified>
</cp:coreProperties>
</file>