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4B1" w:rsidRPr="004574B1" w:rsidRDefault="004574B1" w:rsidP="004574B1">
      <w:pPr>
        <w:shd w:val="clear" w:color="auto" w:fill="FFFFFF"/>
        <w:spacing w:after="0" w:line="240" w:lineRule="auto"/>
        <w:rPr>
          <w:rFonts w:ascii="Arial" w:eastAsia="Times New Roman" w:hAnsi="Arial" w:cs="Arial"/>
          <w:b/>
          <w:color w:val="222222"/>
          <w:sz w:val="24"/>
          <w:szCs w:val="24"/>
        </w:rPr>
      </w:pPr>
      <w:r w:rsidRPr="004574B1">
        <w:rPr>
          <w:rFonts w:ascii="Arial" w:eastAsia="Times New Roman" w:hAnsi="Arial" w:cs="Arial"/>
          <w:b/>
          <w:color w:val="222222"/>
          <w:sz w:val="24"/>
          <w:szCs w:val="24"/>
        </w:rPr>
        <w:t>ORDIN nr. 4394 din 7 mai 2024 privind aprobarea </w:t>
      </w:r>
      <w:hyperlink r:id="rId6" w:tgtFrame="_blank" w:tooltip="drepturilor şi obligaţiilor studentului (act publicat in M.Of. 473 din 22-mai-2024)" w:history="1">
        <w:r w:rsidRPr="004574B1">
          <w:rPr>
            <w:rFonts w:ascii="Arial" w:eastAsia="Times New Roman" w:hAnsi="Arial" w:cs="Arial"/>
            <w:b/>
            <w:color w:val="1155CC"/>
            <w:sz w:val="24"/>
            <w:szCs w:val="24"/>
            <w:u w:val="single"/>
          </w:rPr>
          <w:t>Codului drepturilor şi obligaţiilor studentului</w:t>
        </w:r>
      </w:hyperlink>
    </w:p>
    <w:p w:rsidR="004574B1" w:rsidRDefault="004574B1" w:rsidP="004574B1">
      <w:pPr>
        <w:shd w:val="clear" w:color="auto" w:fill="FFFFFF"/>
        <w:spacing w:after="0" w:line="240" w:lineRule="auto"/>
        <w:jc w:val="both"/>
        <w:rPr>
          <w:rFonts w:ascii="Arial" w:eastAsia="Times New Roman" w:hAnsi="Arial" w:cs="Arial"/>
          <w:color w:val="222222"/>
          <w:sz w:val="24"/>
          <w:szCs w:val="24"/>
        </w:rPr>
      </w:pP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r w:rsidRPr="004574B1">
        <w:rPr>
          <w:rFonts w:ascii="Arial" w:eastAsia="Times New Roman" w:hAnsi="Arial" w:cs="Arial"/>
          <w:color w:val="222222"/>
          <w:sz w:val="24"/>
          <w:szCs w:val="24"/>
        </w:rPr>
        <w:t>În conformitate cu art. 126 alin. (2) din Legea învăţământului superior nr. </w:t>
      </w:r>
      <w:hyperlink r:id="rId7" w:tgtFrame="_blank" w:tooltip="a învăţământului superior (act publicat in M.Of. 614 din 05-iul-2023)"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completărilor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0" w:name="m_2813793056310109937_do|pa2"/>
      <w:bookmarkEnd w:id="0"/>
      <w:r w:rsidRPr="004574B1">
        <w:rPr>
          <w:rFonts w:ascii="Arial" w:eastAsia="Times New Roman" w:hAnsi="Arial" w:cs="Arial"/>
          <w:color w:val="222222"/>
          <w:sz w:val="24"/>
          <w:szCs w:val="24"/>
        </w:rPr>
        <w:t>în temeiul prevederilor art. 13 alin. (3) din Hotărârea Guvernului nr. </w:t>
      </w:r>
      <w:hyperlink r:id="rId8" w:tgtFrame="_blank" w:history="1">
        <w:r w:rsidRPr="004574B1">
          <w:rPr>
            <w:rFonts w:ascii="Arial" w:eastAsia="Times New Roman" w:hAnsi="Arial" w:cs="Arial"/>
            <w:color w:val="1155CC"/>
            <w:sz w:val="24"/>
            <w:szCs w:val="24"/>
            <w:u w:val="single"/>
          </w:rPr>
          <w:t>369/2021</w:t>
        </w:r>
      </w:hyperlink>
      <w:r w:rsidRPr="004574B1">
        <w:rPr>
          <w:rFonts w:ascii="Arial" w:eastAsia="Times New Roman" w:hAnsi="Arial" w:cs="Arial"/>
          <w:color w:val="222222"/>
          <w:sz w:val="24"/>
          <w:szCs w:val="24"/>
        </w:rPr>
        <w:t> privind organizarea şi funcţionarea Ministerului Educaţiei,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 w:name="m_2813793056310109937_do|pa3"/>
      <w:bookmarkEnd w:id="1"/>
      <w:r w:rsidRPr="004574B1">
        <w:rPr>
          <w:rFonts w:ascii="Arial" w:eastAsia="Times New Roman" w:hAnsi="Arial" w:cs="Arial"/>
          <w:b/>
          <w:bCs/>
          <w:color w:val="222222"/>
          <w:sz w:val="24"/>
          <w:szCs w:val="24"/>
        </w:rPr>
        <w:t>ministrul educaţiei</w:t>
      </w:r>
      <w:r w:rsidRPr="004574B1">
        <w:rPr>
          <w:rFonts w:ascii="Arial" w:eastAsia="Times New Roman" w:hAnsi="Arial" w:cs="Arial"/>
          <w:color w:val="222222"/>
          <w:sz w:val="24"/>
          <w:szCs w:val="24"/>
        </w:rPr>
        <w:t> emite prezentul ordin.</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r w:rsidRPr="004574B1">
        <w:rPr>
          <w:rFonts w:ascii="Arial" w:eastAsia="Times New Roman" w:hAnsi="Arial" w:cs="Arial"/>
          <w:color w:val="222222"/>
          <w:sz w:val="24"/>
          <w:szCs w:val="24"/>
        </w:rPr>
        <w:t>Art. 1</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 w:name="m_2813793056310109937_do|ar1|pa1"/>
      <w:bookmarkEnd w:id="2"/>
      <w:r w:rsidRPr="004574B1">
        <w:rPr>
          <w:rFonts w:ascii="Arial" w:eastAsia="Times New Roman" w:hAnsi="Arial" w:cs="Arial"/>
          <w:color w:val="222222"/>
          <w:sz w:val="24"/>
          <w:szCs w:val="24"/>
        </w:rPr>
        <w:t>Se aprobă </w:t>
      </w:r>
      <w:hyperlink r:id="rId9" w:tgtFrame="_blank" w:tooltip="drepturilor şi obligaţiilor studentului (act publicat in M.Of. 473 din 22-mai-2024)" w:history="1">
        <w:r w:rsidRPr="004574B1">
          <w:rPr>
            <w:rFonts w:ascii="Arial" w:eastAsia="Times New Roman" w:hAnsi="Arial" w:cs="Arial"/>
            <w:color w:val="1155CC"/>
            <w:sz w:val="24"/>
            <w:szCs w:val="24"/>
            <w:u w:val="single"/>
          </w:rPr>
          <w:t>Codul drepturilor şi obligaţiilor studentului</w:t>
        </w:r>
      </w:hyperlink>
      <w:r w:rsidRPr="004574B1">
        <w:rPr>
          <w:rFonts w:ascii="Arial" w:eastAsia="Times New Roman" w:hAnsi="Arial" w:cs="Arial"/>
          <w:color w:val="222222"/>
          <w:sz w:val="24"/>
          <w:szCs w:val="24"/>
        </w:rPr>
        <w:t>, prevăzut în anexa care face parte integrantă din prezentul ordin.</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r w:rsidRPr="004574B1">
        <w:rPr>
          <w:rFonts w:ascii="Arial" w:eastAsia="Times New Roman" w:hAnsi="Arial" w:cs="Arial"/>
          <w:color w:val="222222"/>
          <w:sz w:val="24"/>
          <w:szCs w:val="24"/>
        </w:rPr>
        <w:t>Art. 2</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 w:name="m_2813793056310109937_do|ar2|pa1"/>
      <w:bookmarkEnd w:id="3"/>
      <w:r w:rsidRPr="004574B1">
        <w:rPr>
          <w:rFonts w:ascii="Arial" w:eastAsia="Times New Roman" w:hAnsi="Arial" w:cs="Arial"/>
          <w:color w:val="222222"/>
          <w:sz w:val="24"/>
          <w:szCs w:val="24"/>
        </w:rPr>
        <w:t>Prevederile prezentului ordin se duc la îndeplinire de către Direcţia generală învăţământ universitar, instituţiile de învăţământ superior şi asociaţiile/organizaţiile studenţeşti legal constituite.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r w:rsidRPr="004574B1">
        <w:rPr>
          <w:rFonts w:ascii="Arial" w:eastAsia="Times New Roman" w:hAnsi="Arial" w:cs="Arial"/>
          <w:color w:val="222222"/>
          <w:sz w:val="24"/>
          <w:szCs w:val="24"/>
        </w:rPr>
        <w:t>Art. 3</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 w:name="m_2813793056310109937_do|ar3|pa1"/>
      <w:bookmarkEnd w:id="4"/>
      <w:r w:rsidRPr="004574B1">
        <w:rPr>
          <w:rFonts w:ascii="Arial" w:eastAsia="Times New Roman" w:hAnsi="Arial" w:cs="Arial"/>
          <w:color w:val="222222"/>
          <w:sz w:val="24"/>
          <w:szCs w:val="24"/>
        </w:rPr>
        <w:t>Prezentul ordin se publică în Monitorul Oficial al României, Partea 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5" w:name="m_2813793056310109937_do|pa4"/>
      <w:bookmarkEnd w:id="5"/>
      <w:r w:rsidRPr="004574B1">
        <w:rPr>
          <w:rFonts w:ascii="Arial" w:eastAsia="Times New Roman" w:hAnsi="Arial" w:cs="Arial"/>
          <w:color w:val="222222"/>
          <w:sz w:val="24"/>
          <w:szCs w:val="24"/>
        </w:rPr>
        <w:t>-****-</w:t>
      </w:r>
    </w:p>
    <w:tbl>
      <w:tblPr>
        <w:tblW w:w="7935" w:type="dxa"/>
        <w:jc w:val="center"/>
        <w:tblCellSpacing w:w="0" w:type="dxa"/>
        <w:tblCellMar>
          <w:top w:w="15" w:type="dxa"/>
          <w:left w:w="15" w:type="dxa"/>
          <w:bottom w:w="15" w:type="dxa"/>
          <w:right w:w="15" w:type="dxa"/>
        </w:tblCellMar>
        <w:tblLook w:val="04A0" w:firstRow="1" w:lastRow="0" w:firstColumn="1" w:lastColumn="0" w:noHBand="0" w:noVBand="1"/>
      </w:tblPr>
      <w:tblGrid>
        <w:gridCol w:w="7935"/>
      </w:tblGrid>
      <w:tr w:rsidR="004574B1" w:rsidRPr="004574B1" w:rsidTr="004574B1">
        <w:trPr>
          <w:trHeight w:val="15"/>
          <w:tblCellSpacing w:w="0" w:type="dxa"/>
          <w:jc w:val="center"/>
        </w:trPr>
        <w:tc>
          <w:tcPr>
            <w:tcW w:w="0" w:type="auto"/>
            <w:hideMark/>
          </w:tcPr>
          <w:p w:rsidR="004574B1" w:rsidRPr="004574B1" w:rsidRDefault="004574B1" w:rsidP="004574B1">
            <w:pPr>
              <w:spacing w:before="100" w:beforeAutospacing="1" w:after="100" w:afterAutospacing="1" w:line="240" w:lineRule="auto"/>
              <w:jc w:val="both"/>
              <w:rPr>
                <w:rFonts w:ascii="Times New Roman" w:eastAsia="Times New Roman" w:hAnsi="Times New Roman" w:cs="Times New Roman"/>
                <w:color w:val="000000"/>
                <w:sz w:val="24"/>
                <w:szCs w:val="24"/>
              </w:rPr>
            </w:pPr>
            <w:bookmarkStart w:id="6" w:name="m_2813793056310109937_do|pa5"/>
            <w:bookmarkEnd w:id="6"/>
            <w:r w:rsidRPr="004574B1">
              <w:rPr>
                <w:rFonts w:ascii="Times New Roman" w:eastAsia="Times New Roman" w:hAnsi="Times New Roman" w:cs="Times New Roman"/>
                <w:color w:val="000000"/>
                <w:sz w:val="24"/>
                <w:szCs w:val="24"/>
              </w:rPr>
              <w:t>Ministrul educaţiei,</w:t>
            </w:r>
          </w:p>
          <w:p w:rsidR="004574B1" w:rsidRPr="004574B1" w:rsidRDefault="004574B1" w:rsidP="004574B1">
            <w:pPr>
              <w:spacing w:before="100" w:beforeAutospacing="1" w:after="100" w:afterAutospacing="1" w:line="240" w:lineRule="auto"/>
              <w:jc w:val="both"/>
              <w:rPr>
                <w:rFonts w:ascii="Times New Roman" w:eastAsia="Times New Roman" w:hAnsi="Times New Roman" w:cs="Times New Roman"/>
                <w:color w:val="000000"/>
                <w:sz w:val="24"/>
                <w:szCs w:val="24"/>
              </w:rPr>
            </w:pPr>
            <w:r w:rsidRPr="004574B1">
              <w:rPr>
                <w:rFonts w:ascii="Times New Roman" w:eastAsia="Times New Roman" w:hAnsi="Times New Roman" w:cs="Times New Roman"/>
                <w:b/>
                <w:bCs/>
                <w:color w:val="000000"/>
                <w:sz w:val="24"/>
                <w:szCs w:val="24"/>
              </w:rPr>
              <w:t>Ligia Deca</w:t>
            </w:r>
          </w:p>
        </w:tc>
      </w:tr>
    </w:tbl>
    <w:p w:rsid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7" w:name="m_2813793056310109937_do|ax1"/>
      <w:bookmarkEnd w:id="7"/>
    </w:p>
    <w:p w:rsidR="004574B1" w:rsidRPr="004574B1" w:rsidRDefault="004574B1" w:rsidP="004574B1">
      <w:pPr>
        <w:shd w:val="clear" w:color="auto" w:fill="FFFFFF"/>
        <w:spacing w:after="0" w:line="240" w:lineRule="auto"/>
        <w:jc w:val="both"/>
        <w:rPr>
          <w:rFonts w:ascii="Arial" w:eastAsia="Times New Roman" w:hAnsi="Arial" w:cs="Arial"/>
          <w:b/>
          <w:color w:val="222222"/>
          <w:sz w:val="24"/>
          <w:szCs w:val="24"/>
        </w:rPr>
      </w:pPr>
      <w:r w:rsidRPr="004574B1">
        <w:rPr>
          <w:rFonts w:ascii="Arial" w:eastAsia="Times New Roman" w:hAnsi="Arial" w:cs="Arial"/>
          <w:b/>
          <w:color w:val="222222"/>
          <w:sz w:val="24"/>
          <w:szCs w:val="24"/>
        </w:rPr>
        <w:t>ANEXĂ:</w:t>
      </w:r>
    </w:p>
    <w:bookmarkStart w:id="8" w:name="m_2813793056310109937_do|ax1|pa1"/>
    <w:bookmarkEnd w:id="8"/>
    <w:p w:rsidR="004574B1" w:rsidRPr="004574B1" w:rsidRDefault="004574B1" w:rsidP="004574B1">
      <w:pPr>
        <w:shd w:val="clear" w:color="auto" w:fill="FFFFFF"/>
        <w:spacing w:after="0" w:line="240" w:lineRule="auto"/>
        <w:jc w:val="both"/>
        <w:rPr>
          <w:rFonts w:ascii="Arial" w:eastAsia="Times New Roman" w:hAnsi="Arial" w:cs="Arial"/>
          <w:b/>
          <w:color w:val="222222"/>
          <w:sz w:val="24"/>
          <w:szCs w:val="24"/>
        </w:rPr>
      </w:pPr>
      <w:r w:rsidRPr="004574B1">
        <w:rPr>
          <w:rFonts w:ascii="Arial" w:eastAsia="Times New Roman" w:hAnsi="Arial" w:cs="Arial"/>
          <w:b/>
          <w:color w:val="222222"/>
          <w:sz w:val="24"/>
          <w:szCs w:val="24"/>
        </w:rPr>
        <w:fldChar w:fldCharType="begin"/>
      </w:r>
      <w:r w:rsidRPr="004574B1">
        <w:rPr>
          <w:rFonts w:ascii="Arial" w:eastAsia="Times New Roman" w:hAnsi="Arial" w:cs="Arial"/>
          <w:b/>
          <w:color w:val="222222"/>
          <w:sz w:val="24"/>
          <w:szCs w:val="24"/>
        </w:rPr>
        <w:instrText xml:space="preserve"> HYPERLINK "http://00251332.htm/" \o "drepturilor şi obligaţiilor studentului (act publicat in M.Of. 473 din 22-mai-2024)" \t "_blank" </w:instrText>
      </w:r>
      <w:r w:rsidRPr="004574B1">
        <w:rPr>
          <w:rFonts w:ascii="Arial" w:eastAsia="Times New Roman" w:hAnsi="Arial" w:cs="Arial"/>
          <w:b/>
          <w:color w:val="222222"/>
          <w:sz w:val="24"/>
          <w:szCs w:val="24"/>
        </w:rPr>
        <w:fldChar w:fldCharType="separate"/>
      </w:r>
      <w:r w:rsidRPr="004574B1">
        <w:rPr>
          <w:rFonts w:ascii="Arial" w:eastAsia="Times New Roman" w:hAnsi="Arial" w:cs="Arial"/>
          <w:b/>
          <w:color w:val="1155CC"/>
          <w:sz w:val="24"/>
          <w:szCs w:val="24"/>
          <w:u w:val="single"/>
        </w:rPr>
        <w:t>CODUL drepturilor şi obligaţiilor studentului</w:t>
      </w:r>
      <w:r w:rsidRPr="004574B1">
        <w:rPr>
          <w:rFonts w:ascii="Arial" w:eastAsia="Times New Roman" w:hAnsi="Arial" w:cs="Arial"/>
          <w:b/>
          <w:color w:val="222222"/>
          <w:sz w:val="24"/>
          <w:szCs w:val="24"/>
        </w:rPr>
        <w:fldChar w:fldCharType="end"/>
      </w:r>
    </w:p>
    <w:p w:rsidR="004574B1" w:rsidRPr="004574B1" w:rsidRDefault="004574B1" w:rsidP="004574B1">
      <w:pPr>
        <w:shd w:val="clear" w:color="auto" w:fill="FFFFFF"/>
        <w:spacing w:after="0" w:line="240" w:lineRule="auto"/>
        <w:jc w:val="both"/>
        <w:rPr>
          <w:rFonts w:ascii="Arial" w:eastAsia="Times New Roman" w:hAnsi="Arial" w:cs="Arial"/>
          <w:b/>
          <w:color w:val="222222"/>
          <w:sz w:val="24"/>
          <w:szCs w:val="24"/>
          <w:lang w:val="fr-FR"/>
        </w:rPr>
      </w:pPr>
      <w:bookmarkStart w:id="9" w:name="m_2813793056310109937_do|pa6"/>
      <w:bookmarkEnd w:id="9"/>
      <w:r w:rsidRPr="004574B1">
        <w:rPr>
          <w:rFonts w:ascii="Arial" w:eastAsia="Times New Roman" w:hAnsi="Arial" w:cs="Arial"/>
          <w:b/>
          <w:color w:val="222222"/>
          <w:sz w:val="24"/>
          <w:szCs w:val="24"/>
          <w:lang w:val="fr-FR"/>
        </w:rPr>
        <w:t>Publicat în Monitorul Oficial cu numărul 473 din data de 22 mai 2024</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0" w:name="m_2813793056310109937_do"/>
      <w:bookmarkEnd w:id="10"/>
      <w:r w:rsidRPr="004574B1">
        <w:rPr>
          <w:rFonts w:ascii="Arial" w:eastAsia="Times New Roman" w:hAnsi="Arial" w:cs="Arial"/>
          <w:color w:val="222222"/>
          <w:sz w:val="24"/>
          <w:szCs w:val="24"/>
        </w:rPr>
        <w:t>COD din 7 mai 2024 drepturilor şi obligaţiilor studentului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1" w:name="m_2813793056310109937_do|ar1"/>
      <w:bookmarkEnd w:id="11"/>
      <w:r w:rsidRPr="004574B1">
        <w:rPr>
          <w:rFonts w:ascii="Arial" w:eastAsia="Times New Roman" w:hAnsi="Arial" w:cs="Arial"/>
          <w:color w:val="222222"/>
          <w:sz w:val="24"/>
          <w:szCs w:val="24"/>
        </w:rPr>
        <w:t>Art. 1</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2" w:name="m_2813793056310109937_do|ar1|al1"/>
      <w:bookmarkEnd w:id="12"/>
      <w:r w:rsidRPr="004574B1">
        <w:rPr>
          <w:rFonts w:ascii="Arial" w:eastAsia="Times New Roman" w:hAnsi="Arial" w:cs="Arial"/>
          <w:color w:val="222222"/>
          <w:sz w:val="24"/>
          <w:szCs w:val="24"/>
        </w:rPr>
        <w:t>(1)Statul asigură acces echitabil în învăţământul superior, fără nicio formă de discriminare, cetăţenilor României, cetăţenilor statelor membre ale Uniunii Europene, cetăţenilor statelor aparţinând Spaţiului Economic European şi ai Confederaţiei Elveţiene, precum şi cetăţenilor britanici şi membrilor familiilor acestora ca beneficiari ai Acordului privind retragerea Regatului Unit al Marii Britanii şi Irlandei de Nord din Uniunea Europeană şi din Comunitatea Europeană a Energiei Atomice 2019/C 384 I/01.</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3" w:name="m_2813793056310109937_do|ar1|al2"/>
      <w:bookmarkEnd w:id="13"/>
      <w:r w:rsidRPr="004574B1">
        <w:rPr>
          <w:rFonts w:ascii="Arial" w:eastAsia="Times New Roman" w:hAnsi="Arial" w:cs="Arial"/>
          <w:color w:val="222222"/>
          <w:sz w:val="24"/>
          <w:szCs w:val="24"/>
        </w:rPr>
        <w:t>(2)Statul garantează pentru toţi studenţii din sistemul naţional de învăţământ un învăţământ accesibil şi incluziv în ceea ce priveşte admiterea, parcurgerea şi finalizarea studiilor.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4" w:name="m_2813793056310109937_do|ar1|al3"/>
      <w:bookmarkEnd w:id="14"/>
      <w:r w:rsidRPr="004574B1">
        <w:rPr>
          <w:rFonts w:ascii="Arial" w:eastAsia="Times New Roman" w:hAnsi="Arial" w:cs="Arial"/>
          <w:color w:val="222222"/>
          <w:sz w:val="24"/>
          <w:szCs w:val="24"/>
        </w:rPr>
        <w:t>(3)Organizarea şi funcţionarea sistemului de învăţământ superior din România are la bază principiul fundamental al nediscriminării şi asigurării egalităţii de şanse.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5" w:name="m_2813793056310109937_do|ar1|al4"/>
      <w:bookmarkEnd w:id="15"/>
      <w:r w:rsidRPr="004574B1">
        <w:rPr>
          <w:rFonts w:ascii="Arial" w:eastAsia="Times New Roman" w:hAnsi="Arial" w:cs="Arial"/>
          <w:color w:val="222222"/>
          <w:sz w:val="24"/>
          <w:szCs w:val="24"/>
        </w:rPr>
        <w:t>(4)Orice formă de discriminare, aşa cum este definită la art. 2 alin. (1) din Ordonanţa Guvernului nr. </w:t>
      </w:r>
      <w:hyperlink r:id="rId10" w:tgtFrame="_blank" w:history="1">
        <w:r w:rsidRPr="004574B1">
          <w:rPr>
            <w:rFonts w:ascii="Arial" w:eastAsia="Times New Roman" w:hAnsi="Arial" w:cs="Arial"/>
            <w:color w:val="1155CC"/>
            <w:sz w:val="24"/>
            <w:szCs w:val="24"/>
            <w:u w:val="single"/>
          </w:rPr>
          <w:t>137/2000</w:t>
        </w:r>
      </w:hyperlink>
      <w:r w:rsidRPr="004574B1">
        <w:rPr>
          <w:rFonts w:ascii="Arial" w:eastAsia="Times New Roman" w:hAnsi="Arial" w:cs="Arial"/>
          <w:color w:val="222222"/>
          <w:sz w:val="24"/>
          <w:szCs w:val="24"/>
        </w:rPr>
        <w:t> privind prevenirea şi sancţionarea tuturor formelor de discriminare, republicată, cu modificările şi completările ulterioare, directă sau indirectă, individuală sau de grup, este strict interzisă în cadrul instituţiilor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6" w:name="m_2813793056310109937_do|ar1|al5"/>
      <w:bookmarkEnd w:id="16"/>
      <w:r w:rsidRPr="004574B1">
        <w:rPr>
          <w:rFonts w:ascii="Arial" w:eastAsia="Times New Roman" w:hAnsi="Arial" w:cs="Arial"/>
          <w:color w:val="222222"/>
          <w:sz w:val="24"/>
          <w:szCs w:val="24"/>
        </w:rPr>
        <w:lastRenderedPageBreak/>
        <w:t>(5)Discriminarea de orice natură, conform criteriilor prevăzute la art. 2 alin. (1) din Ordonanţa Guvernului nr. </w:t>
      </w:r>
      <w:hyperlink r:id="rId11" w:tgtFrame="_blank" w:tooltip="privind prevenirea şi sancţionarea tuturor formelor de discriminare - REPUBLICARE (act publicat in M.Of. 166 din 07-mar-2014)" w:history="1">
        <w:r w:rsidRPr="004574B1">
          <w:rPr>
            <w:rFonts w:ascii="Arial" w:eastAsia="Times New Roman" w:hAnsi="Arial" w:cs="Arial"/>
            <w:color w:val="1155CC"/>
            <w:sz w:val="24"/>
            <w:szCs w:val="24"/>
            <w:u w:val="single"/>
          </w:rPr>
          <w:t>137/2000</w:t>
        </w:r>
      </w:hyperlink>
      <w:r w:rsidRPr="004574B1">
        <w:rPr>
          <w:rFonts w:ascii="Arial" w:eastAsia="Times New Roman" w:hAnsi="Arial" w:cs="Arial"/>
          <w:color w:val="222222"/>
          <w:sz w:val="24"/>
          <w:szCs w:val="24"/>
        </w:rPr>
        <w:t>, republicată, cu modificările şi completările ulterioare, regăsită la nivelul tuturor proceselor tehnico-administrative, academice, decizionale şi executive, reprezintă abatere disciplinară sau abatere de la normele de etică şi deontologie profesională ale instituţiilor de învăţământ superior şi atrage răspunderea civilă, contravenţională sau penală, după caz, în condiţiile legii.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7" w:name="m_2813793056310109937_do|ar1|al6"/>
      <w:bookmarkEnd w:id="17"/>
      <w:r w:rsidRPr="004574B1">
        <w:rPr>
          <w:rFonts w:ascii="Arial" w:eastAsia="Times New Roman" w:hAnsi="Arial" w:cs="Arial"/>
          <w:color w:val="222222"/>
          <w:sz w:val="24"/>
          <w:szCs w:val="24"/>
        </w:rPr>
        <w:t>(6)Senatele instituţiilor de învăţământ superior adoptă o strategie privind combaterea discriminării, în baza căreia toţi studenţii beneficiază de egalitate de tratament din partea instituţiei de învăţământ superior. Strategia este elaborată împreună cu organizaţiile studenţeşti reprezentative legal constituite şi studenţii reprezentanţi, putând fi actualizată ori de câte ori este necesar.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8" w:name="m_2813793056310109937_do|ar1|al7"/>
      <w:bookmarkEnd w:id="18"/>
      <w:r w:rsidRPr="004574B1">
        <w:rPr>
          <w:rFonts w:ascii="Arial" w:eastAsia="Times New Roman" w:hAnsi="Arial" w:cs="Arial"/>
          <w:color w:val="222222"/>
          <w:sz w:val="24"/>
          <w:szCs w:val="24"/>
        </w:rPr>
        <w:t>(7)În instituţiile de învăţământ superior şi în toate componentele lor organizatorice sunt interzise activităţile care: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9" w:name="m_2813793056310109937_do|ar1|al7|lia"/>
      <w:bookmarkEnd w:id="19"/>
      <w:r w:rsidRPr="004574B1">
        <w:rPr>
          <w:rFonts w:ascii="Arial" w:eastAsia="Times New Roman" w:hAnsi="Arial" w:cs="Arial"/>
          <w:color w:val="222222"/>
          <w:sz w:val="24"/>
          <w:szCs w:val="24"/>
        </w:rPr>
        <w:t>a)încalcă normele generale de moralitate ale comunităţii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0" w:name="m_2813793056310109937_do|ar1|al7|lib"/>
      <w:bookmarkEnd w:id="20"/>
      <w:r w:rsidRPr="004574B1">
        <w:rPr>
          <w:rFonts w:ascii="Arial" w:eastAsia="Times New Roman" w:hAnsi="Arial" w:cs="Arial"/>
          <w:color w:val="222222"/>
          <w:sz w:val="24"/>
          <w:szCs w:val="24"/>
        </w:rPr>
        <w:t>b)constau în prozelitism politic şi/sau religios;</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1" w:name="m_2813793056310109937_do|ar1|al7|lic"/>
      <w:bookmarkEnd w:id="21"/>
      <w:r w:rsidRPr="004574B1">
        <w:rPr>
          <w:rFonts w:ascii="Arial" w:eastAsia="Times New Roman" w:hAnsi="Arial" w:cs="Arial"/>
          <w:color w:val="222222"/>
          <w:sz w:val="24"/>
          <w:szCs w:val="24"/>
        </w:rPr>
        <w:t>c)pot pune în pericol sănătatea şi integritatea fizică sau psihică a studenţilor/elevilor, respectiv a personalului didactic, didactic auxiliar şi administrativ;</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2" w:name="m_2813793056310109937_do|ar1|al7|lid"/>
      <w:bookmarkEnd w:id="22"/>
      <w:r w:rsidRPr="004574B1">
        <w:rPr>
          <w:rFonts w:ascii="Arial" w:eastAsia="Times New Roman" w:hAnsi="Arial" w:cs="Arial"/>
          <w:color w:val="222222"/>
          <w:sz w:val="24"/>
          <w:szCs w:val="24"/>
        </w:rPr>
        <w:t>d)constau în violenţa psihologică/bullying.</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3" w:name="m_2813793056310109937_do|ar2"/>
      <w:bookmarkEnd w:id="23"/>
      <w:r w:rsidRPr="004574B1">
        <w:rPr>
          <w:rFonts w:ascii="Arial" w:eastAsia="Times New Roman" w:hAnsi="Arial" w:cs="Arial"/>
          <w:color w:val="222222"/>
          <w:sz w:val="24"/>
          <w:szCs w:val="24"/>
        </w:rPr>
        <w:t>Art. 2</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4" w:name="m_2813793056310109937_do|ar2|al1"/>
      <w:bookmarkEnd w:id="24"/>
      <w:r w:rsidRPr="004574B1">
        <w:rPr>
          <w:rFonts w:ascii="Arial" w:eastAsia="Times New Roman" w:hAnsi="Arial" w:cs="Arial"/>
          <w:color w:val="222222"/>
          <w:sz w:val="24"/>
          <w:szCs w:val="24"/>
        </w:rPr>
        <w:t>(1)Prezentul cod cuprinde drepturile şi obligaţiile studenţilor înmatriculaţi în instituţiile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5" w:name="m_2813793056310109937_do|ar2|al2"/>
      <w:bookmarkEnd w:id="25"/>
      <w:r w:rsidRPr="004574B1">
        <w:rPr>
          <w:rFonts w:ascii="Arial" w:eastAsia="Times New Roman" w:hAnsi="Arial" w:cs="Arial"/>
          <w:color w:val="222222"/>
          <w:sz w:val="24"/>
          <w:szCs w:val="24"/>
        </w:rPr>
        <w:t>(2)Studenţii sunt consideraţi parteneri ai instituţiilor de învăţământ superior şi membri egali ai comunităţii academice.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6" w:name="m_2813793056310109937_do|ar2|al3"/>
      <w:bookmarkEnd w:id="26"/>
      <w:r w:rsidRPr="004574B1">
        <w:rPr>
          <w:rFonts w:ascii="Arial" w:eastAsia="Times New Roman" w:hAnsi="Arial" w:cs="Arial"/>
          <w:color w:val="222222"/>
          <w:sz w:val="24"/>
          <w:szCs w:val="24"/>
        </w:rPr>
        <w:t>(3)Studenţii înmatriculaţi în instituţiile de învăţământ superior militar şi învăţământul de informaţii, de ordine publică şi de securitate naţională beneficiază de drepturile şi obligaţiile stipulate în prezentul cod dacă acestea nu contravin drepturilor şi obligaţiilor care decurg din reglementările elaborate de structurile abilitate din sistemul de apărare, ordine publică şi securitate naţională.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7" w:name="m_2813793056310109937_do|ar2|al4"/>
      <w:bookmarkEnd w:id="27"/>
      <w:r w:rsidRPr="004574B1">
        <w:rPr>
          <w:rFonts w:ascii="Arial" w:eastAsia="Times New Roman" w:hAnsi="Arial" w:cs="Arial"/>
          <w:color w:val="222222"/>
          <w:sz w:val="24"/>
          <w:szCs w:val="24"/>
        </w:rPr>
        <w:t>(4)Studenţii înmatriculaţi în instituţiile de învăţământ superior confesionale beneficiază de drepturile şi obligaţiile stipulate în prezentul cod dacă acestea nu contravin drepturilor şi obligaţiilor care decurg din reglementările elaborate în funcţie de specificul dogmatic şi canonic al fiecărui cult.</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8" w:name="m_2813793056310109937_do|ar2|al5"/>
      <w:bookmarkEnd w:id="28"/>
      <w:r w:rsidRPr="004574B1">
        <w:rPr>
          <w:rFonts w:ascii="Arial" w:eastAsia="Times New Roman" w:hAnsi="Arial" w:cs="Arial"/>
          <w:color w:val="222222"/>
          <w:sz w:val="24"/>
          <w:szCs w:val="24"/>
        </w:rPr>
        <w:t>(5)Drepturile şi obligaţiile studentului-doctorand sunt prevăzute în regulamentul-cadru privind studiile universitare de doctorat, aprobat prin ordin al ministrului educaţiei.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9" w:name="m_2813793056310109937_do|ar2|al6"/>
      <w:bookmarkEnd w:id="29"/>
      <w:r w:rsidRPr="004574B1">
        <w:rPr>
          <w:rFonts w:ascii="Arial" w:eastAsia="Times New Roman" w:hAnsi="Arial" w:cs="Arial"/>
          <w:color w:val="222222"/>
          <w:sz w:val="24"/>
          <w:szCs w:val="24"/>
        </w:rPr>
        <w:t>(6)Drepturile şi obligaţiile studenţilor români de pretutindeni sunt prevăzute în acte normative specifice.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0" w:name="m_2813793056310109937_do|ar3"/>
      <w:bookmarkEnd w:id="30"/>
      <w:r w:rsidRPr="004574B1">
        <w:rPr>
          <w:rFonts w:ascii="Arial" w:eastAsia="Times New Roman" w:hAnsi="Arial" w:cs="Arial"/>
          <w:color w:val="222222"/>
          <w:sz w:val="24"/>
          <w:szCs w:val="24"/>
        </w:rPr>
        <w:t>Art. 3</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1" w:name="m_2813793056310109937_do|ar3|al1"/>
      <w:bookmarkEnd w:id="31"/>
      <w:r w:rsidRPr="004574B1">
        <w:rPr>
          <w:rFonts w:ascii="Arial" w:eastAsia="Times New Roman" w:hAnsi="Arial" w:cs="Arial"/>
          <w:color w:val="222222"/>
          <w:sz w:val="24"/>
          <w:szCs w:val="24"/>
        </w:rPr>
        <w:t>(1)Senatul universitar adoptă Codul universitar al drepturilor şi obligaţiilor studentului, la propunerea studenţilor, prin reprezentanţii aleşi ai acestora şi prin organizaţiile studenţeşti reprezentative legal constituite, după caz, cu respectarea prevederilor legale, în termen de cel mult 60 de zile de la publicarea prezentului cod în Monitorul Oficial al României, Partea 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2" w:name="m_2813793056310109937_do|ar3|al2"/>
      <w:bookmarkEnd w:id="32"/>
      <w:r w:rsidRPr="004574B1">
        <w:rPr>
          <w:rFonts w:ascii="Arial" w:eastAsia="Times New Roman" w:hAnsi="Arial" w:cs="Arial"/>
          <w:color w:val="222222"/>
          <w:sz w:val="24"/>
          <w:szCs w:val="24"/>
        </w:rPr>
        <w:t>(2)Codul universitar al drepturilor şi obligaţiilor studentului prevăzut la alin. (1) se elaborează de către fiecare instituţie de învăţământ superior în baza prevederilor prezentului cod.</w:t>
      </w:r>
    </w:p>
    <w:p w:rsid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33" w:name="m_2813793056310109937_do|ar4"/>
      <w:bookmarkEnd w:id="33"/>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r w:rsidRPr="004574B1">
        <w:rPr>
          <w:rFonts w:ascii="Arial" w:eastAsia="Times New Roman" w:hAnsi="Arial" w:cs="Arial"/>
          <w:color w:val="222222"/>
          <w:sz w:val="24"/>
          <w:szCs w:val="24"/>
          <w:lang w:val="fr-FR"/>
        </w:rPr>
        <w:lastRenderedPageBreak/>
        <w:t>Art. 4</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34" w:name="m_2813793056310109937_do|ar4|al1"/>
      <w:bookmarkEnd w:id="34"/>
      <w:r w:rsidRPr="004574B1">
        <w:rPr>
          <w:rFonts w:ascii="Arial" w:eastAsia="Times New Roman" w:hAnsi="Arial" w:cs="Arial"/>
          <w:color w:val="222222"/>
          <w:sz w:val="24"/>
          <w:szCs w:val="24"/>
          <w:lang w:val="fr-FR"/>
        </w:rPr>
        <w:t>(1)Calitatea de student, respectiv de student-doctorand se dobândeşte prin admiterea la un program de studii universitare de scurtă durată, licenţă, de masterat, respectiv de doctorat, după semnarea contractului de studii, odată cu emiterea deciziei de înmatriculare, dar nu mai târziu de data începerii anului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35" w:name="m_2813793056310109937_do|ar4|al2"/>
      <w:bookmarkEnd w:id="35"/>
      <w:r w:rsidRPr="004574B1">
        <w:rPr>
          <w:rFonts w:ascii="Arial" w:eastAsia="Times New Roman" w:hAnsi="Arial" w:cs="Arial"/>
          <w:color w:val="222222"/>
          <w:sz w:val="24"/>
          <w:szCs w:val="24"/>
          <w:lang w:val="fr-FR"/>
        </w:rPr>
        <w:t>(2)Instituţia de învăţământ superior semnează cu fiecare student, student-doctorand, cursant, respectiv cercetător postdoctoral înmatriculat la un program de studii un contract de studii universitare, în concordanţă cu prevederile regulamentelor de organizare şi desfăşurare a programelor de studii şi cu respectarea legislaţiei în vigoare.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6" w:name="m_2813793056310109937_do|ar4|al3"/>
      <w:bookmarkEnd w:id="36"/>
      <w:r w:rsidRPr="004574B1">
        <w:rPr>
          <w:rFonts w:ascii="Arial" w:eastAsia="Times New Roman" w:hAnsi="Arial" w:cs="Arial"/>
          <w:color w:val="222222"/>
          <w:sz w:val="24"/>
          <w:szCs w:val="24"/>
          <w:lang w:val="fr-FR"/>
        </w:rPr>
        <w:t xml:space="preserve">(3)În instituţiile de învăţământ superior militar, de informaţii, de ordine publică şi de securitate naţională, contractul de studii universitare semnat cu fiecare student militar sau student de poliţie se stabileşte prin ordin al conducătorului instituţiei şi cuprinde drepturile şi obligaţiile reciproce ale părţilor, inclusiv obligaţia de restituire a cheltuielilor de întreţinere şi de instruire militară din timpul şcolarizării în cazul renunţării la studii, conform prevederilor art. 34 alin. </w:t>
      </w:r>
      <w:r w:rsidRPr="004574B1">
        <w:rPr>
          <w:rFonts w:ascii="Arial" w:eastAsia="Times New Roman" w:hAnsi="Arial" w:cs="Arial"/>
          <w:color w:val="222222"/>
          <w:sz w:val="24"/>
          <w:szCs w:val="24"/>
        </w:rPr>
        <w:t>(2) din Legea învăţământului superior nr. </w:t>
      </w:r>
      <w:hyperlink r:id="rId12" w:tgtFrame="_blank"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7" w:name="m_2813793056310109937_do|ar4|al4"/>
      <w:bookmarkEnd w:id="37"/>
      <w:r w:rsidRPr="004574B1">
        <w:rPr>
          <w:rFonts w:ascii="Arial" w:eastAsia="Times New Roman" w:hAnsi="Arial" w:cs="Arial"/>
          <w:color w:val="222222"/>
          <w:sz w:val="24"/>
          <w:szCs w:val="24"/>
        </w:rPr>
        <w:t>(4)Contractul de studii încheiat între student şi instituţia de învăţământ superior în urma admiterii la un program de studii universitare nu se poate modifica în timpul anului universitar, iar acesta cuprinde cel puţin obiectul contractului, drepturile şi obligaţiile părţilor, cuantumul taxei de şcolarizare şi modalitatea de plată, după caz, răspunderea părţilor şi termenul de valabilitate a contractului.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8" w:name="m_2813793056310109937_do|ar5"/>
      <w:bookmarkEnd w:id="38"/>
      <w:r w:rsidRPr="004574B1">
        <w:rPr>
          <w:rFonts w:ascii="Arial" w:eastAsia="Times New Roman" w:hAnsi="Arial" w:cs="Arial"/>
          <w:color w:val="222222"/>
          <w:sz w:val="24"/>
          <w:szCs w:val="24"/>
        </w:rPr>
        <w:t>Art. 5</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39" w:name="m_2813793056310109937_do|ar5|al1"/>
      <w:bookmarkEnd w:id="39"/>
      <w:r w:rsidRPr="004574B1">
        <w:rPr>
          <w:rFonts w:ascii="Arial" w:eastAsia="Times New Roman" w:hAnsi="Arial" w:cs="Arial"/>
          <w:color w:val="222222"/>
          <w:sz w:val="24"/>
          <w:szCs w:val="24"/>
        </w:rPr>
        <w:t>(1)Studenţii pot înfiinţa sau se pot asocia în structuri sau organizaţii studenţeşti, ateliere, cluburi, cercuri, cenacluri, formaţii artistice şi sportive, precum şi publicaţii, potrivit prevederilor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0" w:name="m_2813793056310109937_do|ar5|al2"/>
      <w:bookmarkEnd w:id="40"/>
      <w:r w:rsidRPr="004574B1">
        <w:rPr>
          <w:rFonts w:ascii="Arial" w:eastAsia="Times New Roman" w:hAnsi="Arial" w:cs="Arial"/>
          <w:color w:val="222222"/>
          <w:sz w:val="24"/>
          <w:szCs w:val="24"/>
        </w:rPr>
        <w:t>(2)Organizaţiile studenţeşti legal constituite au dreptul de a primi gratuit spaţii pe care să le folosească drept sedii sociale şi pentru activităţile specifice, în spaţiul universitar, conform prevederilor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1" w:name="m_2813793056310109937_do|ar5|al3"/>
      <w:bookmarkEnd w:id="41"/>
      <w:r w:rsidRPr="004574B1">
        <w:rPr>
          <w:rFonts w:ascii="Arial" w:eastAsia="Times New Roman" w:hAnsi="Arial" w:cs="Arial"/>
          <w:color w:val="222222"/>
          <w:sz w:val="24"/>
          <w:szCs w:val="24"/>
        </w:rPr>
        <w:t>(3)Instituţiile de învăţământ superior cooperează cu organizaţiile studenţeşti legal constituite şi se consultă periodic cu acestea pentru aspectele privind dezvoltarea învăţământului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2" w:name="m_2813793056310109937_do|ar5|al4"/>
      <w:bookmarkEnd w:id="42"/>
      <w:r w:rsidRPr="004574B1">
        <w:rPr>
          <w:rFonts w:ascii="Arial" w:eastAsia="Times New Roman" w:hAnsi="Arial" w:cs="Arial"/>
          <w:color w:val="222222"/>
          <w:sz w:val="24"/>
          <w:szCs w:val="24"/>
        </w:rPr>
        <w:t>(4)Organizaţiile studenţeşti care reprezintă interesele studenţilor la nivelul fiecărei comunităţi universitare pot avea, în condiţiile prevăzute de carta instituţiei de învăţământ superior, reprezentanţi de drept în structurile decizionale şi executive ale instituţiei de învăţământ superior, cu excepţia acelora în care mandatele se atribuie exclusiv prin alegeri.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3" w:name="m_2813793056310109937_do|ar5|al5"/>
      <w:bookmarkEnd w:id="43"/>
      <w:r w:rsidRPr="004574B1">
        <w:rPr>
          <w:rFonts w:ascii="Arial" w:eastAsia="Times New Roman" w:hAnsi="Arial" w:cs="Arial"/>
          <w:color w:val="222222"/>
          <w:sz w:val="24"/>
          <w:szCs w:val="24"/>
        </w:rPr>
        <w:t>(5)Organizaţiile studenţeşti reprezentative, legal constituite, pot delega membri în comisiile de acordare a burselor, a locurilor de cazare în căminele studenţeşti şi a locurilor în taberele studenţeşti, conform regulamentelor interne ale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4" w:name="m_2813793056310109937_do|ar6"/>
      <w:bookmarkEnd w:id="44"/>
      <w:r w:rsidRPr="004574B1">
        <w:rPr>
          <w:rFonts w:ascii="Arial" w:eastAsia="Times New Roman" w:hAnsi="Arial" w:cs="Arial"/>
          <w:color w:val="222222"/>
          <w:sz w:val="24"/>
          <w:szCs w:val="24"/>
        </w:rPr>
        <w:t>Art. 6</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5" w:name="m_2813793056310109937_do|ar6|al1"/>
      <w:bookmarkEnd w:id="45"/>
      <w:r w:rsidRPr="004574B1">
        <w:rPr>
          <w:rFonts w:ascii="Arial" w:eastAsia="Times New Roman" w:hAnsi="Arial" w:cs="Arial"/>
          <w:color w:val="222222"/>
          <w:sz w:val="24"/>
          <w:szCs w:val="24"/>
        </w:rPr>
        <w:t>(1)Fiecare instituţie de învăţământ superior instituie un sistem de monitorizare a respectării prevederilor prezentului cod, în care sunt implicaţi studenţii reprezentanţi în structurile decizionale ale instituţiei de învăţământ superior şi asociaţiile studenţeşti reprezentative legal constituite.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6" w:name="m_2813793056310109937_do|ar6|al2"/>
      <w:bookmarkEnd w:id="46"/>
      <w:r w:rsidRPr="004574B1">
        <w:rPr>
          <w:rFonts w:ascii="Arial" w:eastAsia="Times New Roman" w:hAnsi="Arial" w:cs="Arial"/>
          <w:color w:val="222222"/>
          <w:sz w:val="24"/>
          <w:szCs w:val="24"/>
        </w:rPr>
        <w:lastRenderedPageBreak/>
        <w:t>(2)Asociaţiile studenţeşti legal constituite pot elabora anual un raport privind respectarea prevederilor prezentului cod în fiecare instituţie de învăţământ superior/facultate din sistemul naţional de învăţământ, pe care îl înaintează conducerii instituţiei de învăţământ superior/facultăţii.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7" w:name="m_2813793056310109937_do|ar6|al3"/>
      <w:bookmarkEnd w:id="47"/>
      <w:r w:rsidRPr="004574B1">
        <w:rPr>
          <w:rFonts w:ascii="Arial" w:eastAsia="Times New Roman" w:hAnsi="Arial" w:cs="Arial"/>
          <w:color w:val="222222"/>
          <w:sz w:val="24"/>
          <w:szCs w:val="24"/>
        </w:rPr>
        <w:t>(3)Raportul se dezbate după începerea anului universitar, în prima şedinţă a senatului universitar sau a consiliului facultăţii, după caz, instituţia de învăţământ superior sau facultatea fiind obligată să publice, pe site-ul propriu, raportul realizat de asociaţiile studenţilor.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8" w:name="m_2813793056310109937_do|ar6|al4"/>
      <w:bookmarkEnd w:id="48"/>
      <w:r w:rsidRPr="004574B1">
        <w:rPr>
          <w:rFonts w:ascii="Arial" w:eastAsia="Times New Roman" w:hAnsi="Arial" w:cs="Arial"/>
          <w:color w:val="222222"/>
          <w:sz w:val="24"/>
          <w:szCs w:val="24"/>
        </w:rPr>
        <w:t>(4)În cazul constatării unor deficienţe, instituţia de învăţământ superior/facultatea elaborează un plan de măsuri pentru remedierea acestora, cu consultarea studenţilor reprezentanţi în Senatul universitar/Consiliul facultăţii şi asociaţiilor studenţeşti legal constituite.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49" w:name="m_2813793056310109937_do|ar6|al5"/>
      <w:bookmarkEnd w:id="49"/>
      <w:r w:rsidRPr="004574B1">
        <w:rPr>
          <w:rFonts w:ascii="Arial" w:eastAsia="Times New Roman" w:hAnsi="Arial" w:cs="Arial"/>
          <w:color w:val="222222"/>
          <w:sz w:val="24"/>
          <w:szCs w:val="24"/>
        </w:rPr>
        <w:t>(5)Planul de măsuri se publică pe site-ul instituţiei de învăţământ superior/facultăţii, iar implementarea sa este monitorizată periodic prin întâlniri între conducerea instituţiei de învăţământ superior/facultăţii şi reprezentanţii asociaţiilor studenţeşti legal constituite sau reprezentanţii studenţilor, după caz.</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50" w:name="m_2813793056310109937_do|ar6|al6"/>
      <w:bookmarkEnd w:id="50"/>
      <w:r w:rsidRPr="004574B1">
        <w:rPr>
          <w:rFonts w:ascii="Arial" w:eastAsia="Times New Roman" w:hAnsi="Arial" w:cs="Arial"/>
          <w:color w:val="222222"/>
          <w:sz w:val="24"/>
          <w:szCs w:val="24"/>
        </w:rPr>
        <w:t>(6)Sistemul de monitorizare a respectării prevederilor prezentului cod este parte din sistemul de asigurare a calităţii, conform prevederilor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51" w:name="m_2813793056310109937_do|ar7"/>
      <w:bookmarkEnd w:id="51"/>
      <w:r w:rsidRPr="004574B1">
        <w:rPr>
          <w:rFonts w:ascii="Arial" w:eastAsia="Times New Roman" w:hAnsi="Arial" w:cs="Arial"/>
          <w:color w:val="222222"/>
          <w:sz w:val="24"/>
          <w:szCs w:val="24"/>
        </w:rPr>
        <w:t>Art. 7</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52" w:name="m_2813793056310109937_do|ar7|al1"/>
      <w:bookmarkEnd w:id="52"/>
      <w:r w:rsidRPr="004574B1">
        <w:rPr>
          <w:rFonts w:ascii="Arial" w:eastAsia="Times New Roman" w:hAnsi="Arial" w:cs="Arial"/>
          <w:color w:val="222222"/>
          <w:sz w:val="24"/>
          <w:szCs w:val="24"/>
        </w:rPr>
        <w:t>(1)Studenţii sunt parteneri cu drepturi depline în procesul de asigurare a calităţii, inclusiv prin implicarea prin reprezentanţi în structurile care au ca scop asigurarea calităţii.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53" w:name="m_2813793056310109937_do|ar7|al2"/>
      <w:bookmarkEnd w:id="53"/>
      <w:r w:rsidRPr="004574B1">
        <w:rPr>
          <w:rFonts w:ascii="Arial" w:eastAsia="Times New Roman" w:hAnsi="Arial" w:cs="Arial"/>
          <w:color w:val="222222"/>
          <w:sz w:val="24"/>
          <w:szCs w:val="24"/>
          <w:lang w:val="fr-FR"/>
        </w:rPr>
        <w:t>(2)Activitatea studenţilor în cadrul comunităţii universitare este reglementată de principiile prevăzute la art. 126 alin. (1) din Legea nr. </w:t>
      </w:r>
      <w:hyperlink r:id="rId13" w:tgtFrame="_blank" w:history="1">
        <w:r w:rsidRPr="004574B1">
          <w:rPr>
            <w:rFonts w:ascii="Arial" w:eastAsia="Times New Roman" w:hAnsi="Arial" w:cs="Arial"/>
            <w:color w:val="1155CC"/>
            <w:sz w:val="24"/>
            <w:szCs w:val="24"/>
            <w:u w:val="single"/>
            <w:lang w:val="fr-FR"/>
          </w:rPr>
          <w:t>199/2023</w:t>
        </w:r>
      </w:hyperlink>
      <w:r w:rsidRPr="004574B1">
        <w:rPr>
          <w:rFonts w:ascii="Arial" w:eastAsia="Times New Roman" w:hAnsi="Arial" w:cs="Arial"/>
          <w:color w:val="222222"/>
          <w:sz w:val="24"/>
          <w:szCs w:val="24"/>
          <w:lang w:val="fr-FR"/>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54" w:name="m_2813793056310109937_do|ar8"/>
      <w:bookmarkEnd w:id="54"/>
      <w:r w:rsidRPr="004574B1">
        <w:rPr>
          <w:rFonts w:ascii="Arial" w:eastAsia="Times New Roman" w:hAnsi="Arial" w:cs="Arial"/>
          <w:color w:val="222222"/>
          <w:sz w:val="24"/>
          <w:szCs w:val="24"/>
          <w:lang w:val="fr-FR"/>
        </w:rPr>
        <w:t>Art. 8</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55" w:name="m_2813793056310109937_do|ar8|al1"/>
      <w:bookmarkEnd w:id="55"/>
      <w:r w:rsidRPr="004574B1">
        <w:rPr>
          <w:rFonts w:ascii="Arial" w:eastAsia="Times New Roman" w:hAnsi="Arial" w:cs="Arial"/>
          <w:color w:val="222222"/>
          <w:sz w:val="24"/>
          <w:szCs w:val="24"/>
          <w:lang w:val="fr-FR"/>
        </w:rPr>
        <w:t>(1)Studenţii cu dizabilităţi fizice au dreptul să aibă acces adaptat acestora în totalitatea spaţiilor universitare, la asigurarea unui interpret în limbaj mimico-gestual, precum şi la condiţii adecvate pentru desfăşurarea norma</w:t>
      </w:r>
      <w:bookmarkStart w:id="56" w:name="_GoBack"/>
      <w:bookmarkEnd w:id="56"/>
      <w:r w:rsidRPr="004574B1">
        <w:rPr>
          <w:rFonts w:ascii="Arial" w:eastAsia="Times New Roman" w:hAnsi="Arial" w:cs="Arial"/>
          <w:color w:val="222222"/>
          <w:sz w:val="24"/>
          <w:szCs w:val="24"/>
          <w:lang w:val="fr-FR"/>
        </w:rPr>
        <w:t>lă a activităţilor academice, sociale, culturale şi administrative în cadrul instituţiilor de învăţământ superior. Normele privind accesibilizarea învăţământului superior pentru persoanele cu dizabilităţi se aprobă prin ordin al ministrului educaţiei.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57" w:name="m_2813793056310109937_do|ar8|al2"/>
      <w:bookmarkEnd w:id="57"/>
      <w:r w:rsidRPr="004574B1">
        <w:rPr>
          <w:rFonts w:ascii="Arial" w:eastAsia="Times New Roman" w:hAnsi="Arial" w:cs="Arial"/>
          <w:color w:val="222222"/>
          <w:sz w:val="24"/>
          <w:szCs w:val="24"/>
          <w:lang w:val="fr-FR"/>
        </w:rPr>
        <w:t>(2)Instituţiile de învăţământ superior elaborează un plan de intervenţie specializată în vederea implementării normelor privind accesibilizarea învăţământului superior pentru persoanele cu dizabilităţi.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58" w:name="m_2813793056310109937_do|ar8|al3"/>
      <w:bookmarkEnd w:id="58"/>
      <w:r w:rsidRPr="004574B1">
        <w:rPr>
          <w:rFonts w:ascii="Arial" w:eastAsia="Times New Roman" w:hAnsi="Arial" w:cs="Arial"/>
          <w:color w:val="222222"/>
          <w:sz w:val="24"/>
          <w:szCs w:val="24"/>
          <w:lang w:val="fr-FR"/>
        </w:rPr>
        <w:t>(3)Studenţii cu dizabilităţi beneficiază şi de: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59" w:name="m_2813793056310109937_do|ar8|al3|lia"/>
      <w:bookmarkEnd w:id="59"/>
      <w:r w:rsidRPr="004574B1">
        <w:rPr>
          <w:rFonts w:ascii="Arial" w:eastAsia="Times New Roman" w:hAnsi="Arial" w:cs="Arial"/>
          <w:color w:val="222222"/>
          <w:sz w:val="24"/>
          <w:szCs w:val="24"/>
          <w:lang w:val="fr-FR"/>
        </w:rPr>
        <w:t>a)dreptul de a dispune de condiţii adecvate pentru desfăşurarea activităţilor academice, sociale, culturale şi administrative în cadrul instituţiilor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0" w:name="m_2813793056310109937_do|ar8|al3|lib"/>
      <w:bookmarkEnd w:id="60"/>
      <w:r w:rsidRPr="004574B1">
        <w:rPr>
          <w:rFonts w:ascii="Arial" w:eastAsia="Times New Roman" w:hAnsi="Arial" w:cs="Arial"/>
          <w:color w:val="222222"/>
          <w:sz w:val="24"/>
          <w:szCs w:val="24"/>
          <w:lang w:val="fr-FR"/>
        </w:rPr>
        <w:t>b)dreptul de a beneficia de sprijin în identificarea şi derularea practicii de specialitate;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1" w:name="m_2813793056310109937_do|ar8|al3|lic"/>
      <w:bookmarkEnd w:id="61"/>
      <w:r w:rsidRPr="004574B1">
        <w:rPr>
          <w:rFonts w:ascii="Arial" w:eastAsia="Times New Roman" w:hAnsi="Arial" w:cs="Arial"/>
          <w:color w:val="222222"/>
          <w:sz w:val="24"/>
          <w:szCs w:val="24"/>
          <w:lang w:val="fr-FR"/>
        </w:rPr>
        <w:t>c)dreptul de a avea acces la servicii de informare şi comunicaţii adecvate;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2" w:name="m_2813793056310109937_do|ar8|al3|lid"/>
      <w:bookmarkEnd w:id="62"/>
      <w:r w:rsidRPr="004574B1">
        <w:rPr>
          <w:rFonts w:ascii="Arial" w:eastAsia="Times New Roman" w:hAnsi="Arial" w:cs="Arial"/>
          <w:color w:val="222222"/>
          <w:sz w:val="24"/>
          <w:szCs w:val="24"/>
          <w:lang w:val="fr-FR"/>
        </w:rPr>
        <w:t>d)dreptul de a participa la taberele studenţeşti, în conformitate cu prevederile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3" w:name="m_2813793056310109937_do|ar9"/>
      <w:bookmarkEnd w:id="63"/>
      <w:r w:rsidRPr="004574B1">
        <w:rPr>
          <w:rFonts w:ascii="Arial" w:eastAsia="Times New Roman" w:hAnsi="Arial" w:cs="Arial"/>
          <w:color w:val="222222"/>
          <w:sz w:val="24"/>
          <w:szCs w:val="24"/>
          <w:lang w:val="fr-FR"/>
        </w:rPr>
        <w:t>Art. 9</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4" w:name="m_2813793056310109937_do|ar9|al1"/>
      <w:bookmarkEnd w:id="64"/>
      <w:r w:rsidRPr="004574B1">
        <w:rPr>
          <w:rFonts w:ascii="Arial" w:eastAsia="Times New Roman" w:hAnsi="Arial" w:cs="Arial"/>
          <w:color w:val="222222"/>
          <w:sz w:val="24"/>
          <w:szCs w:val="24"/>
          <w:lang w:val="fr-FR"/>
        </w:rPr>
        <w:t>(1)Studenţii beneficiază de următoarele drepturi în baza principiilor enunţate de Legea învăţământului superior nr. </w:t>
      </w:r>
      <w:hyperlink r:id="rId14" w:tgtFrame="_blank" w:history="1">
        <w:r w:rsidRPr="004574B1">
          <w:rPr>
            <w:rFonts w:ascii="Arial" w:eastAsia="Times New Roman" w:hAnsi="Arial" w:cs="Arial"/>
            <w:color w:val="1155CC"/>
            <w:sz w:val="24"/>
            <w:szCs w:val="24"/>
            <w:u w:val="single"/>
            <w:lang w:val="fr-FR"/>
          </w:rPr>
          <w:t>199/2023</w:t>
        </w:r>
      </w:hyperlink>
      <w:r w:rsidRPr="004574B1">
        <w:rPr>
          <w:rFonts w:ascii="Arial" w:eastAsia="Times New Roman" w:hAnsi="Arial" w:cs="Arial"/>
          <w:color w:val="222222"/>
          <w:sz w:val="24"/>
          <w:szCs w:val="24"/>
          <w:lang w:val="fr-FR"/>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5" w:name="m_2813793056310109937_do|ar9|al1|lia"/>
      <w:bookmarkEnd w:id="65"/>
      <w:r w:rsidRPr="004574B1">
        <w:rPr>
          <w:rFonts w:ascii="Arial" w:eastAsia="Times New Roman" w:hAnsi="Arial" w:cs="Arial"/>
          <w:color w:val="222222"/>
          <w:sz w:val="24"/>
          <w:szCs w:val="24"/>
          <w:lang w:val="fr-FR"/>
        </w:rPr>
        <w:t>a)dreptul la învăţământ de calitate;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6" w:name="m_2813793056310109937_do|ar9|al1|lib"/>
      <w:bookmarkEnd w:id="66"/>
      <w:r w:rsidRPr="004574B1">
        <w:rPr>
          <w:rFonts w:ascii="Arial" w:eastAsia="Times New Roman" w:hAnsi="Arial" w:cs="Arial"/>
          <w:color w:val="222222"/>
          <w:sz w:val="24"/>
          <w:szCs w:val="24"/>
          <w:lang w:val="fr-FR"/>
        </w:rPr>
        <w:t xml:space="preserve">b)dreptul de acces echitabil la oportunităţi de învăţare oferite de programe de mobilitate naţionale şi internaţionale şi să întreprindă măsuri active împotriva obstacolelor în ceea </w:t>
      </w:r>
      <w:r w:rsidRPr="004574B1">
        <w:rPr>
          <w:rFonts w:ascii="Arial" w:eastAsia="Times New Roman" w:hAnsi="Arial" w:cs="Arial"/>
          <w:color w:val="222222"/>
          <w:sz w:val="24"/>
          <w:szCs w:val="24"/>
          <w:lang w:val="fr-FR"/>
        </w:rPr>
        <w:lastRenderedPageBreak/>
        <w:t>ce priveşte mobilitatea fizică sau virtuală a studenţilor în situaţii de risc, a celor cu dizabilităţi sau a celor netradiţionali. Instituţiile de învăţământ superior realizează pe parcursul anului universitar cel puţin o prezentare publică pentru studenţi cu privire la programele de mobilitate naţionale şi internaţionale disponibile pentru aceştia şi oferă studenţilor interesaţi de aceste programe servicii de informare şi consiliere gratuite. Procesul de internaţionalizare poate fi susţinut şi prin includerea în cadrul activităţilor de învăţare, predare şi cercetare a unor componente care presupun colaborarea în format online;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7" w:name="m_2813793056310109937_do|ar9|al1|lic"/>
      <w:bookmarkEnd w:id="67"/>
      <w:r w:rsidRPr="004574B1">
        <w:rPr>
          <w:rFonts w:ascii="Arial" w:eastAsia="Times New Roman" w:hAnsi="Arial" w:cs="Arial"/>
          <w:color w:val="222222"/>
          <w:sz w:val="24"/>
          <w:szCs w:val="24"/>
          <w:lang w:val="fr-FR"/>
        </w:rPr>
        <w:t>c)dreptul la mobilitate definitivă de la o instituţie de învăţământ superior la alta, conform prevederilor legislaţiei în vigoare;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8" w:name="m_2813793056310109937_do|ar9|al1|lid"/>
      <w:bookmarkEnd w:id="68"/>
      <w:r w:rsidRPr="004574B1">
        <w:rPr>
          <w:rFonts w:ascii="Arial" w:eastAsia="Times New Roman" w:hAnsi="Arial" w:cs="Arial"/>
          <w:color w:val="222222"/>
          <w:sz w:val="24"/>
          <w:szCs w:val="24"/>
          <w:lang w:val="fr-FR"/>
        </w:rPr>
        <w:t>d)dreptul la protecţia datelor cu caracter personal, conform Regulamentului (UE) </w:t>
      </w:r>
      <w:hyperlink r:id="rId15" w:tgtFrame="_blank" w:history="1">
        <w:r w:rsidRPr="004574B1">
          <w:rPr>
            <w:rFonts w:ascii="Arial" w:eastAsia="Times New Roman" w:hAnsi="Arial" w:cs="Arial"/>
            <w:color w:val="1155CC"/>
            <w:sz w:val="24"/>
            <w:szCs w:val="24"/>
            <w:u w:val="single"/>
            <w:lang w:val="fr-FR"/>
          </w:rPr>
          <w:t>2016/679</w:t>
        </w:r>
      </w:hyperlink>
      <w:r w:rsidRPr="004574B1">
        <w:rPr>
          <w:rFonts w:ascii="Arial" w:eastAsia="Times New Roman" w:hAnsi="Arial" w:cs="Arial"/>
          <w:color w:val="222222"/>
          <w:sz w:val="24"/>
          <w:szCs w:val="24"/>
          <w:lang w:val="fr-FR"/>
        </w:rPr>
        <w:t> privind protecţia persoanelor fizice în ceea ce priveşte prelucrarea datelor cu caracter personal şi privind libera circulaţie a acestor date şi de abrogare a Directivei </w:t>
      </w:r>
      <w:hyperlink r:id="rId16" w:tgtFrame="_blank" w:history="1">
        <w:r w:rsidRPr="004574B1">
          <w:rPr>
            <w:rFonts w:ascii="Arial" w:eastAsia="Times New Roman" w:hAnsi="Arial" w:cs="Arial"/>
            <w:color w:val="1155CC"/>
            <w:sz w:val="24"/>
            <w:szCs w:val="24"/>
            <w:u w:val="single"/>
            <w:lang w:val="fr-FR"/>
          </w:rPr>
          <w:t>95/46/CE</w:t>
        </w:r>
      </w:hyperlink>
      <w:r w:rsidRPr="004574B1">
        <w:rPr>
          <w:rFonts w:ascii="Arial" w:eastAsia="Times New Roman" w:hAnsi="Arial" w:cs="Arial"/>
          <w:color w:val="222222"/>
          <w:sz w:val="24"/>
          <w:szCs w:val="24"/>
          <w:lang w:val="fr-FR"/>
        </w:rPr>
        <w:t>;</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69" w:name="m_2813793056310109937_do|ar9|al1|lie"/>
      <w:bookmarkEnd w:id="69"/>
      <w:r w:rsidRPr="004574B1">
        <w:rPr>
          <w:rFonts w:ascii="Arial" w:eastAsia="Times New Roman" w:hAnsi="Arial" w:cs="Arial"/>
          <w:color w:val="222222"/>
          <w:sz w:val="24"/>
          <w:szCs w:val="24"/>
          <w:lang w:val="fr-FR"/>
        </w:rPr>
        <w:t>e)dreptul la suport de curs gratuit, reprezentând notiţe, prezentări sau alte materiale care rezumă conţinutul predat, în format fizic sau electronic, şi acces la toate materialele didactice disponibile în mod gratuit în bibliotecile universitare sau pe site-ul facultăţii. Acesta este pus la dispoziţia studenţilor, în limba de predare a disciplinei aferente, în primele două săptămâni de la începerea fiecărui semestru;</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0" w:name="m_2813793056310109937_do|ar9|al1|lif"/>
      <w:bookmarkEnd w:id="70"/>
      <w:r w:rsidRPr="004574B1">
        <w:rPr>
          <w:rFonts w:ascii="Arial" w:eastAsia="Times New Roman" w:hAnsi="Arial" w:cs="Arial"/>
          <w:color w:val="222222"/>
          <w:sz w:val="24"/>
          <w:szCs w:val="24"/>
          <w:lang w:val="fr-FR"/>
        </w:rPr>
        <w:t>f)dreptul de acces la principalele cărţi de specialitate şi publicaţii ştiinţifice, la bibliotecile universitare şi bibliotecile centrale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71" w:name="m_2813793056310109937_do|ar9|al1|lig"/>
      <w:bookmarkEnd w:id="71"/>
      <w:r w:rsidRPr="004574B1">
        <w:rPr>
          <w:rFonts w:ascii="Arial" w:eastAsia="Times New Roman" w:hAnsi="Arial" w:cs="Arial"/>
          <w:color w:val="222222"/>
          <w:sz w:val="24"/>
          <w:szCs w:val="24"/>
          <w:lang w:val="fr-FR"/>
        </w:rPr>
        <w:t xml:space="preserve">g)dreptul de a fi informaţi, în primele două săptămâni de la începerea semestrului, cu privire la conţinutul fişei fiecărei discipline, care include: obiectivele/rezultatele aşteptate ale învăţării formate prin disciplina respectivă, conţinutul procesului educaţional aferent disciplinei şi tematicile abordate în cadrul fiecărei activităţi didactice, metodele de predare-învăţare, bibliografie minimală şi bibliografie opţională, precum şi modalităţile de evaluare şi examinare, cerinţele minime de promovare şi ponderea diferitor tipuri de evaluare şi examinare în rezultatul final. </w:t>
      </w:r>
      <w:r w:rsidRPr="004574B1">
        <w:rPr>
          <w:rFonts w:ascii="Arial" w:eastAsia="Times New Roman" w:hAnsi="Arial" w:cs="Arial"/>
          <w:color w:val="222222"/>
          <w:sz w:val="24"/>
          <w:szCs w:val="24"/>
        </w:rPr>
        <w:t>Orice modificare ulterioară a modalităţilor de evaluare şi examinare poate fi făcută doar cu acordul studenţilor. Fişa disciplinei în formă actualizată se face publică studenţilor prin intermediul platformei de e-Learning utilizate şi/sau a site-ului facultăţii/instituţiei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72" w:name="m_2813793056310109937_do|ar9|al1|lih"/>
      <w:bookmarkEnd w:id="72"/>
      <w:r w:rsidRPr="004574B1">
        <w:rPr>
          <w:rFonts w:ascii="Arial" w:eastAsia="Times New Roman" w:hAnsi="Arial" w:cs="Arial"/>
          <w:color w:val="222222"/>
          <w:sz w:val="24"/>
          <w:szCs w:val="24"/>
        </w:rPr>
        <w:t>h)dreptul de a beneficia la începutul primului an de studiu de un "Ghid al studentului", cu informaţii referitoare la: drepturile şi obligaţiile studentului, disciplinele din planul de învăţământ, serviciile puse la dispoziţie de instituţia de învăţământ superior, procedurile de evaluare, cuantumul taxelor, baza materială a instituţiei de învăţământ superior şi a facultăţii, informaţii despre asociaţiile studenţeşti legal constituite, modalităţi de acces la burse şi alte mijloace de finanţare, mobilităţi, precum şi alte facilităţi şi subvenţii acordate etc. Instituţiile de învăţământ superior pot să sprijine realizarea acestuia de către asociaţiile studenţeşti;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3" w:name="m_2813793056310109937_do|ar9|al1|lii"/>
      <w:bookmarkEnd w:id="73"/>
      <w:r w:rsidRPr="004574B1">
        <w:rPr>
          <w:rFonts w:ascii="Arial" w:eastAsia="Times New Roman" w:hAnsi="Arial" w:cs="Arial"/>
          <w:color w:val="222222"/>
          <w:sz w:val="24"/>
          <w:szCs w:val="24"/>
        </w:rPr>
        <w:t xml:space="preserve">i)dreptul de a beneficia de un îndrumător/tutore de an/serie/grupă, în funcţie de dimensiunea acestor formaţiuni de studiu, din rândul cadrelor didactice din facultatea în cadrul căreia sunt înmatriculaţi. </w:t>
      </w:r>
      <w:r w:rsidRPr="004574B1">
        <w:rPr>
          <w:rFonts w:ascii="Arial" w:eastAsia="Times New Roman" w:hAnsi="Arial" w:cs="Arial"/>
          <w:color w:val="222222"/>
          <w:sz w:val="24"/>
          <w:szCs w:val="24"/>
          <w:lang w:val="fr-FR"/>
        </w:rPr>
        <w:t>Instituţiile de învăţământ superior stabilesc modul de acces la informaţiile privind lista cu îndrumători/tutori şi datele de contact ale acestora şi elaborează norme privind sistemul de tutorat, activitatea şi responsabilităţile tutorilor-cadre didactice, aprobat de Senatul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4" w:name="m_2813793056310109937_do|ar9|al1|lij"/>
      <w:bookmarkEnd w:id="74"/>
      <w:r w:rsidRPr="004574B1">
        <w:rPr>
          <w:rFonts w:ascii="Arial" w:eastAsia="Times New Roman" w:hAnsi="Arial" w:cs="Arial"/>
          <w:color w:val="222222"/>
          <w:sz w:val="24"/>
          <w:szCs w:val="24"/>
          <w:lang w:val="fr-FR"/>
        </w:rPr>
        <w:lastRenderedPageBreak/>
        <w:t>j)dreptul de a participa la evaluarea semestrială a cursurilor, seminarelor, lucrărilor practice, a prestaţiei cadrelor didactice şi a altor aspecte educaţionale şi/sau organizatorice legate de programul de studii urmat, potrivit prevederilor legale. Participarea studenţilor la aceste procese de evaluare se realizează în mod anonim. Rezultatele statistice ale evaluărilor sunt informaţii publice şi se afişează pe site-ul fiecărei instituţii de învăţământ superior împreună cu măsurile de îmbunătăţire adoptate în urma analizei rezultatelor procesului de evaluare şi sunt folosite pentru îmbunătăţirea conţinutului activităţilor didactice, respectiv a metodelor de predare, învăţare şi evaluare;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5" w:name="m_2813793056310109937_do|ar9|al1|lik"/>
      <w:bookmarkEnd w:id="75"/>
      <w:r w:rsidRPr="004574B1">
        <w:rPr>
          <w:rFonts w:ascii="Arial" w:eastAsia="Times New Roman" w:hAnsi="Arial" w:cs="Arial"/>
          <w:color w:val="222222"/>
          <w:sz w:val="24"/>
          <w:szCs w:val="24"/>
          <w:lang w:val="fr-FR"/>
        </w:rPr>
        <w:t>k)dreptul de acces la regulamente, hotărâri, decizii, procese-verbale şi alte documente ale instituţiei la care studiază, în condiţiile legislaţiei în vigoare. La cerere, instituţiile de învăţământ superior pot pune la dispoziţie anumite documente şi în format de date deschise ("open data");</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6" w:name="m_2813793056310109937_do|ar9|al1|lil"/>
      <w:bookmarkEnd w:id="76"/>
      <w:r w:rsidRPr="004574B1">
        <w:rPr>
          <w:rFonts w:ascii="Arial" w:eastAsia="Times New Roman" w:hAnsi="Arial" w:cs="Arial"/>
          <w:color w:val="222222"/>
          <w:sz w:val="24"/>
          <w:szCs w:val="24"/>
          <w:lang w:val="fr-FR"/>
        </w:rPr>
        <w:t>l)drepturi de autor şi de proprietate intelectuală pentru rezultatele obţinute prin activităţile de cercetare-dezvoltare, creaţie artistică şi inovare, conform legislaţiei în vigoare, reglementărilor instituţionale universitare şi eventualelor contracte între părţi;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7" w:name="m_2813793056310109937_do|ar9|al1|lim"/>
      <w:bookmarkEnd w:id="77"/>
      <w:r w:rsidRPr="004574B1">
        <w:rPr>
          <w:rFonts w:ascii="Arial" w:eastAsia="Times New Roman" w:hAnsi="Arial" w:cs="Arial"/>
          <w:color w:val="222222"/>
          <w:sz w:val="24"/>
          <w:szCs w:val="24"/>
          <w:lang w:val="fr-FR"/>
        </w:rPr>
        <w:t>m)dreptul de a beneficia gratuit de servicii de informare şi consiliere academică, profesională, psihologică şi socială, conexe activităţii de învăţământ, puse la dispoziţie de instituţia de învăţământ superior, potrivit legislaţiei în vigoare şi reglementărilor instituţionale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8" w:name="m_2813793056310109937_do|ar9|al1|lin"/>
      <w:bookmarkEnd w:id="78"/>
      <w:r w:rsidRPr="004574B1">
        <w:rPr>
          <w:rFonts w:ascii="Arial" w:eastAsia="Times New Roman" w:hAnsi="Arial" w:cs="Arial"/>
          <w:color w:val="222222"/>
          <w:sz w:val="24"/>
          <w:szCs w:val="24"/>
          <w:lang w:val="fr-FR"/>
        </w:rPr>
        <w:t>n)dreptul de a întrerupe şi relua studiile conform legislaţiei în vigoare şi reglementărilor instituţionale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79" w:name="m_2813793056310109937_do|ar9|al1|lio"/>
      <w:bookmarkEnd w:id="79"/>
      <w:r w:rsidRPr="004574B1">
        <w:rPr>
          <w:rFonts w:ascii="Arial" w:eastAsia="Times New Roman" w:hAnsi="Arial" w:cs="Arial"/>
          <w:color w:val="222222"/>
          <w:sz w:val="24"/>
          <w:szCs w:val="24"/>
          <w:lang w:val="fr-FR"/>
        </w:rPr>
        <w:t>o)dreptul de a studia în limba maternă sau într-o limbă de circulaţie internaţională, dacă există această posibilitate în instituţia de învăţământ superior, în limita locurilor atribuite pentru acest tip de program de studii;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0" w:name="m_2813793056310109937_do|ar9|al1|lip"/>
      <w:bookmarkEnd w:id="80"/>
      <w:r w:rsidRPr="004574B1">
        <w:rPr>
          <w:rFonts w:ascii="Arial" w:eastAsia="Times New Roman" w:hAnsi="Arial" w:cs="Arial"/>
          <w:color w:val="222222"/>
          <w:sz w:val="24"/>
          <w:szCs w:val="24"/>
          <w:lang w:val="fr-FR"/>
        </w:rPr>
        <w:t>p)dreptul de a beneficia, la cerere, de feedback personalizat din partea cadrelor didactice în urma fiecărui proces de evaluare la care participă;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1" w:name="m_2813793056310109937_do|ar9|al1|liq"/>
      <w:bookmarkEnd w:id="81"/>
      <w:r w:rsidRPr="004574B1">
        <w:rPr>
          <w:rFonts w:ascii="Arial" w:eastAsia="Times New Roman" w:hAnsi="Arial" w:cs="Arial"/>
          <w:color w:val="222222"/>
          <w:sz w:val="24"/>
          <w:szCs w:val="24"/>
          <w:lang w:val="fr-FR"/>
        </w:rPr>
        <w:t>q)dreptul la o evaluare obiectivă şi nediscriminatorie a rezultatelor învăţării dobândite după parcurgerea unei discipline, cu respectarea fişei disciplinei, şi dreptul de a cunoaşte baremul după care au fost evaluaţi. Procesul de evaluare a cunoştinţelor studenţilor se realizează în prezenţa a cel puţin două cadre didactice. Cadrele didactice pun la dispoziţia studenţilor toate informaţiile necesare astfel încât aceştia să îşi poată valida nota pentru fiecare disciplină la care s-a desfăşurat evaluarea, imediat după finalizarea acesteia, în termen de maximum 24 de ore;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2" w:name="m_2813793056310109937_do|ar9|al1|lir"/>
      <w:bookmarkEnd w:id="82"/>
      <w:r w:rsidRPr="004574B1">
        <w:rPr>
          <w:rFonts w:ascii="Arial" w:eastAsia="Times New Roman" w:hAnsi="Arial" w:cs="Arial"/>
          <w:color w:val="222222"/>
          <w:sz w:val="24"/>
          <w:szCs w:val="24"/>
          <w:lang w:val="fr-FR"/>
        </w:rPr>
        <w:t>r)dreptul de a contesta notele obţinute la examenele scrise, conform regulamentelor interne ale instituţiei de învăţământ superior. Rezolvarea contestaţiei va fi făcută de către o comisie din care nu fac parte cadrele didactice care au evaluat iniţial, în prezenţa studentului contestatar, în cazul în care studentul solicită acest lucru;</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3" w:name="m_2813793056310109937_do|ar9|al1|lis"/>
      <w:bookmarkEnd w:id="83"/>
      <w:r w:rsidRPr="004574B1">
        <w:rPr>
          <w:rFonts w:ascii="Arial" w:eastAsia="Times New Roman" w:hAnsi="Arial" w:cs="Arial"/>
          <w:color w:val="222222"/>
          <w:sz w:val="24"/>
          <w:szCs w:val="24"/>
          <w:lang w:val="fr-FR"/>
        </w:rPr>
        <w:t>s)dreptul de a avea acces la situaţia şcolară personală;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4" w:name="m_2813793056310109937_do|ar9|al1|lit"/>
      <w:bookmarkEnd w:id="84"/>
      <w:r w:rsidRPr="004574B1">
        <w:rPr>
          <w:rFonts w:ascii="Arial" w:eastAsia="Times New Roman" w:hAnsi="Arial" w:cs="Arial"/>
          <w:color w:val="222222"/>
          <w:sz w:val="24"/>
          <w:szCs w:val="24"/>
          <w:lang w:val="fr-FR"/>
        </w:rPr>
        <w:t>t)dreptul de a li se comunica rezultatul obţinut în urma susţinerii examenelor de finalizare de studii;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5" w:name="m_2813793056310109937_do|ar9|al1|liu"/>
      <w:bookmarkEnd w:id="85"/>
      <w:r w:rsidRPr="004574B1">
        <w:rPr>
          <w:rFonts w:ascii="Arial" w:eastAsia="Times New Roman" w:hAnsi="Arial" w:cs="Arial"/>
          <w:color w:val="222222"/>
          <w:sz w:val="24"/>
          <w:szCs w:val="24"/>
          <w:lang w:val="fr-FR"/>
        </w:rPr>
        <w:t>u)dreptul de a fi consultaţi de cadrele didactice cu privire la programarea datelor de examinare;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6" w:name="m_2813793056310109937_do|ar9|al1|liv"/>
      <w:bookmarkEnd w:id="86"/>
      <w:r w:rsidRPr="004574B1">
        <w:rPr>
          <w:rFonts w:ascii="Arial" w:eastAsia="Times New Roman" w:hAnsi="Arial" w:cs="Arial"/>
          <w:color w:val="222222"/>
          <w:sz w:val="24"/>
          <w:szCs w:val="24"/>
          <w:lang w:val="fr-FR"/>
        </w:rPr>
        <w:t>v)dreptul de a beneficia de un proces educaţional centrat pe student în vederea dezvoltării personale, integrării în societate şi dezvoltării capacităţii de angajare, păstrării locului de muncă şi mobilităţii pe piaţa muncii;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7" w:name="m_2813793056310109937_do|ar9|al1|liw"/>
      <w:bookmarkEnd w:id="87"/>
      <w:r w:rsidRPr="004574B1">
        <w:rPr>
          <w:rFonts w:ascii="Arial" w:eastAsia="Times New Roman" w:hAnsi="Arial" w:cs="Arial"/>
          <w:color w:val="222222"/>
          <w:sz w:val="24"/>
          <w:szCs w:val="24"/>
          <w:lang w:val="fr-FR"/>
        </w:rPr>
        <w:lastRenderedPageBreak/>
        <w:t>w)dreptul de a beneficia de trasee flexibile de învăţare, conform reglementărilor legale. În acest sens, în cadrul programului de studii se asigură un număr minim de două variante pentru fiecare disciplină/set de discipline opţională/opţionale din planul de învăţământ;</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8" w:name="m_2813793056310109937_do|ar9|al1|lix"/>
      <w:bookmarkEnd w:id="88"/>
      <w:r w:rsidRPr="004574B1">
        <w:rPr>
          <w:rFonts w:ascii="Arial" w:eastAsia="Times New Roman" w:hAnsi="Arial" w:cs="Arial"/>
          <w:color w:val="222222"/>
          <w:sz w:val="24"/>
          <w:szCs w:val="24"/>
          <w:lang w:val="fr-FR"/>
        </w:rPr>
        <w:t>x)dreptul de a avea acces la software specializat pentru stabilirea gradului de similitudine, pus la dispoziţie de instituţia de învăţământ superior, în elaborarea lucrărilor academice, conform reglementărilor instituţionale;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89" w:name="m_2813793056310109937_do|ar9|al1|liy"/>
      <w:bookmarkEnd w:id="89"/>
      <w:r w:rsidRPr="004574B1">
        <w:rPr>
          <w:rFonts w:ascii="Arial" w:eastAsia="Times New Roman" w:hAnsi="Arial" w:cs="Arial"/>
          <w:color w:val="222222"/>
          <w:sz w:val="24"/>
          <w:szCs w:val="24"/>
          <w:lang w:val="fr-FR"/>
        </w:rPr>
        <w:t>y)dreptul de a participa la activităţi extracurriculare, ştiinţifice, tehnice, cultural-artistice şi sportive, precum şi la cele pentru studenţii capabili de performanţe, finanţate de la bugetul de stat sau din bugetele instituţiilor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90" w:name="m_2813793056310109937_do|ar9|al1|liz"/>
      <w:bookmarkEnd w:id="90"/>
      <w:r w:rsidRPr="004574B1">
        <w:rPr>
          <w:rFonts w:ascii="Arial" w:eastAsia="Times New Roman" w:hAnsi="Arial" w:cs="Arial"/>
          <w:color w:val="222222"/>
          <w:sz w:val="24"/>
          <w:szCs w:val="24"/>
          <w:lang w:val="fr-FR"/>
        </w:rPr>
        <w:t>z)dreptul de a avea acces gratuit la internet wireless pentru toţi membrii comunităţii universitare în întreg spaţiul universitar. Caracteristicile tehnice ale reţelei de internet trebuie să permită accesul la activităţi didactice online, la conferinţe în format audio-video, precum şi la orice altă activitate specifică procesului educaţional.</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91" w:name="m_2813793056310109937_do|ar9|al2"/>
      <w:bookmarkEnd w:id="91"/>
      <w:r w:rsidRPr="004574B1">
        <w:rPr>
          <w:rFonts w:ascii="Arial" w:eastAsia="Times New Roman" w:hAnsi="Arial" w:cs="Arial"/>
          <w:color w:val="222222"/>
          <w:sz w:val="24"/>
          <w:szCs w:val="24"/>
          <w:lang w:val="fr-FR"/>
        </w:rPr>
        <w:t>(2)Instituţiile de învăţământ pot acorda premii, burse, locuri în tabere şi alte asemenea stimulente studenţilor cu performanţe universitare, precum şi celor cu rezultate remarcabile în educaţia şi formarea lor profesională, în activităţi culturale, civice, de voluntariat şi sportive, inclusiv la competiţiile sportive universitare, în baza autonomiei universitare şi a reglementărilor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92" w:name="m_2813793056310109937_do|ar9|al3"/>
      <w:bookmarkEnd w:id="92"/>
      <w:r w:rsidRPr="004574B1">
        <w:rPr>
          <w:rFonts w:ascii="Arial" w:eastAsia="Times New Roman" w:hAnsi="Arial" w:cs="Arial"/>
          <w:color w:val="222222"/>
          <w:sz w:val="24"/>
          <w:szCs w:val="24"/>
          <w:lang w:val="fr-FR"/>
        </w:rPr>
        <w:t>(3)Criteriile de promovabilitate, precum şi condiţiile de mărire a notei aferente unei discipline se stabilesc, conform autonomiei universitare, în reglementările proprii ale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93" w:name="m_2813793056310109937_do|ar9|al4"/>
      <w:bookmarkEnd w:id="93"/>
      <w:r w:rsidRPr="004574B1">
        <w:rPr>
          <w:rFonts w:ascii="Arial" w:eastAsia="Times New Roman" w:hAnsi="Arial" w:cs="Arial"/>
          <w:color w:val="222222"/>
          <w:sz w:val="24"/>
          <w:szCs w:val="24"/>
          <w:lang w:val="fr-FR"/>
        </w:rPr>
        <w:t>(4)Studenţii nu pot fi constrânşi să participe la mai mult de 8 ore pe zi de activităţi didactice prevăzute în planul de învăţământ al programului de studii la care sunt înmatriculaţi.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94" w:name="m_2813793056310109937_do|ar9|al5"/>
      <w:bookmarkEnd w:id="94"/>
      <w:r w:rsidRPr="004574B1">
        <w:rPr>
          <w:rFonts w:ascii="Arial" w:eastAsia="Times New Roman" w:hAnsi="Arial" w:cs="Arial"/>
          <w:color w:val="222222"/>
          <w:sz w:val="24"/>
          <w:szCs w:val="24"/>
          <w:lang w:val="fr-FR"/>
        </w:rPr>
        <w:t>(5)Studenţii au dreptul de a beneficia de consultaţii cu cadrele didactice care desfăşoară activităţi de predare cu aceştia în semestrul respectiv, în conformitate cu regulamentele interne ale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95" w:name="m_2813793056310109937_do|ar9|al6"/>
      <w:bookmarkEnd w:id="95"/>
      <w:r w:rsidRPr="004574B1">
        <w:rPr>
          <w:rFonts w:ascii="Arial" w:eastAsia="Times New Roman" w:hAnsi="Arial" w:cs="Arial"/>
          <w:color w:val="222222"/>
          <w:sz w:val="24"/>
          <w:szCs w:val="24"/>
          <w:lang w:val="fr-FR"/>
        </w:rPr>
        <w:t>(6)Studenţii au dreptul de a le fi recunoscute competenţele dobândite în contexte nonformale şi informale, în conformitate cu metodologiile aprobate prin ordin al ministrului educaţiei.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96" w:name="m_2813793056310109937_do|ar9|al7"/>
      <w:bookmarkEnd w:id="96"/>
      <w:r w:rsidRPr="004574B1">
        <w:rPr>
          <w:rFonts w:ascii="Arial" w:eastAsia="Times New Roman" w:hAnsi="Arial" w:cs="Arial"/>
          <w:color w:val="222222"/>
          <w:sz w:val="24"/>
          <w:szCs w:val="24"/>
          <w:lang w:val="fr-FR"/>
        </w:rPr>
        <w:t>(7)Persoana care a beneficiat de şcolarizare în cadrul unui program de studii universitare pe loc finanţat de la bugetul de stat are, în condiţiile legii, dreptul de a urma un alt program de studii universitare în cadrul aceluiaşi ciclu de studii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97" w:name="m_2813793056310109937_do|ar9|al7|lia"/>
      <w:bookmarkEnd w:id="97"/>
      <w:r w:rsidRPr="004574B1">
        <w:rPr>
          <w:rFonts w:ascii="Arial" w:eastAsia="Times New Roman" w:hAnsi="Arial" w:cs="Arial"/>
          <w:color w:val="222222"/>
          <w:sz w:val="24"/>
          <w:szCs w:val="24"/>
        </w:rPr>
        <w:t>a)în regim cu taxă, dacă instituţia de învăţământ superior de stat organizează programul şi în acest mod;</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98" w:name="m_2813793056310109937_do|ar9|al7|lib"/>
      <w:bookmarkEnd w:id="98"/>
      <w:r w:rsidRPr="004574B1">
        <w:rPr>
          <w:rFonts w:ascii="Arial" w:eastAsia="Times New Roman" w:hAnsi="Arial" w:cs="Arial"/>
          <w:color w:val="222222"/>
          <w:sz w:val="24"/>
          <w:szCs w:val="24"/>
        </w:rPr>
        <w:t>b)în regim gratuit, cu finanţare de la bugetul de stat, în condiţiile în care persoana achită contravaloarea serviciilor de şcolarizare de care a beneficiat anterior cu finanţare de la bugetul de stat, integral sau parţial, în cazurile în care programul de studii la care a fost admisă este organizat doar cu finanţare integrală de la buget. Studenţii pot achita contravaloarea serviciilor de şcolarizare de care au beneficiat anterior Ministerului Educaţiei, conform unei metodologii aprobate prin ordin al ministrului educaţiei;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99" w:name="m_2813793056310109937_do|ar9|al7|lic"/>
      <w:bookmarkEnd w:id="99"/>
      <w:r w:rsidRPr="004574B1">
        <w:rPr>
          <w:rFonts w:ascii="Arial" w:eastAsia="Times New Roman" w:hAnsi="Arial" w:cs="Arial"/>
          <w:color w:val="222222"/>
          <w:sz w:val="24"/>
          <w:szCs w:val="24"/>
        </w:rPr>
        <w:t>c)în regim gratuit, doar în cazul programelor universitare de masterat profesional de conducere interarme, care sunt obligatorii pentru evoluţia ofiţerilor în cariera militară, precum şi în cazul programelor universitare de masterat profesional pentru formarea ofiţerilor de informaţii şi pentru formarea iniţială a ofiţerilor/ofiţerilor de poliţie din Ministerul Afacerilor Interne.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00" w:name="m_2813793056310109937_do|ar9|al8"/>
      <w:bookmarkEnd w:id="100"/>
      <w:r w:rsidRPr="004574B1">
        <w:rPr>
          <w:rFonts w:ascii="Arial" w:eastAsia="Times New Roman" w:hAnsi="Arial" w:cs="Arial"/>
          <w:color w:val="222222"/>
          <w:sz w:val="24"/>
          <w:szCs w:val="24"/>
          <w:lang w:val="fr-FR"/>
        </w:rPr>
        <w:lastRenderedPageBreak/>
        <w:t>(8)În conformitate cu autonomia universitară instituţiile de învăţământ superior pot oferi scutiri parţiale sau totale de la plata taxelor de şcolarizare, în baza unor criterii sociale, în conformitate cu reglementările proprii.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01" w:name="m_2813793056310109937_do|ar10"/>
      <w:bookmarkEnd w:id="101"/>
      <w:r w:rsidRPr="004574B1">
        <w:rPr>
          <w:rFonts w:ascii="Arial" w:eastAsia="Times New Roman" w:hAnsi="Arial" w:cs="Arial"/>
          <w:color w:val="222222"/>
          <w:sz w:val="24"/>
          <w:szCs w:val="24"/>
          <w:lang w:val="fr-FR"/>
        </w:rPr>
        <w:t>Art. 10</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02" w:name="m_2813793056310109937_do|ar10|al1"/>
      <w:bookmarkEnd w:id="102"/>
      <w:r w:rsidRPr="004574B1">
        <w:rPr>
          <w:rFonts w:ascii="Arial" w:eastAsia="Times New Roman" w:hAnsi="Arial" w:cs="Arial"/>
          <w:color w:val="222222"/>
          <w:sz w:val="24"/>
          <w:szCs w:val="24"/>
          <w:lang w:val="fr-FR"/>
        </w:rPr>
        <w:t>(1)Studenţii au dreptul de a cunoaşte mecanismele prin care se stabilesc taxele de studiu, precum şi alte taxe percepute de instituţia de învăţământ superior, în conformitate cu Carta universitară.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03" w:name="m_2813793056310109937_do|ar10|al2"/>
      <w:bookmarkEnd w:id="103"/>
      <w:r w:rsidRPr="004574B1">
        <w:rPr>
          <w:rFonts w:ascii="Arial" w:eastAsia="Times New Roman" w:hAnsi="Arial" w:cs="Arial"/>
          <w:color w:val="222222"/>
          <w:sz w:val="24"/>
          <w:szCs w:val="24"/>
          <w:lang w:val="fr-FR"/>
        </w:rPr>
        <w:t>(2)Studenţii au dreptul să fie informaţi cu privire la numărul, tipul şi cuantumul fiecărei taxe practicate de instituţiile de învăţământ superior. Cuantumul taxelor este aprobat de Senatul universitar şi publicat pe site-ul instituţiilor de învăţământ superior cu cel puţin 3 luni înainte de începutul fiecărui an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04" w:name="m_2813793056310109937_do|ar10|al3"/>
      <w:bookmarkEnd w:id="104"/>
      <w:r w:rsidRPr="004574B1">
        <w:rPr>
          <w:rFonts w:ascii="Arial" w:eastAsia="Times New Roman" w:hAnsi="Arial" w:cs="Arial"/>
          <w:color w:val="222222"/>
          <w:sz w:val="24"/>
          <w:szCs w:val="24"/>
          <w:lang w:val="fr-FR"/>
        </w:rPr>
        <w:t>(3)Statutul de student cu taxă se modifică în condiţiile stabilite de senatul universitar, la începutul fiecărui an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05" w:name="m_2813793056310109937_do|ar10|al4"/>
      <w:bookmarkEnd w:id="105"/>
      <w:r w:rsidRPr="004574B1">
        <w:rPr>
          <w:rFonts w:ascii="Arial" w:eastAsia="Times New Roman" w:hAnsi="Arial" w:cs="Arial"/>
          <w:color w:val="222222"/>
          <w:sz w:val="24"/>
          <w:szCs w:val="24"/>
          <w:lang w:val="fr-FR"/>
        </w:rPr>
        <w:t>(4)Instituţiile de învăţământ superior nu pot percepe taxe suplimentare studenţilor pentru procesul de reclasificare a acestora de pe un loc cu taxă pe un loc finanţat de la bugetul de stat sau viceversa.</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06" w:name="m_2813793056310109937_do|ar11"/>
      <w:bookmarkEnd w:id="106"/>
      <w:r w:rsidRPr="004574B1">
        <w:rPr>
          <w:rFonts w:ascii="Arial" w:eastAsia="Times New Roman" w:hAnsi="Arial" w:cs="Arial"/>
          <w:color w:val="222222"/>
          <w:sz w:val="24"/>
          <w:szCs w:val="24"/>
        </w:rPr>
        <w:t>Art. 11</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07" w:name="m_2813793056310109937_do|ar11|al1"/>
      <w:bookmarkEnd w:id="107"/>
      <w:r w:rsidRPr="004574B1">
        <w:rPr>
          <w:rFonts w:ascii="Arial" w:eastAsia="Times New Roman" w:hAnsi="Arial" w:cs="Arial"/>
          <w:color w:val="222222"/>
          <w:sz w:val="24"/>
          <w:szCs w:val="24"/>
        </w:rPr>
        <w:t>(1)Studenţii beneficiază de următoarele drepturi privind practica de specialitate: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08" w:name="m_2813793056310109937_do|ar11|al1|lia"/>
      <w:bookmarkEnd w:id="108"/>
      <w:r w:rsidRPr="004574B1">
        <w:rPr>
          <w:rFonts w:ascii="Arial" w:eastAsia="Times New Roman" w:hAnsi="Arial" w:cs="Arial"/>
          <w:color w:val="222222"/>
          <w:sz w:val="24"/>
          <w:szCs w:val="24"/>
        </w:rPr>
        <w:t>a)dreptul la practică în conformitate cu obiectivele programului de studii universitare, în baza prevederilor unui regulament instituţional privind desfăşurarea practicii de specialitate;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09" w:name="m_2813793056310109937_do|ar11|al1|lib"/>
      <w:bookmarkEnd w:id="109"/>
      <w:r w:rsidRPr="004574B1">
        <w:rPr>
          <w:rFonts w:ascii="Arial" w:eastAsia="Times New Roman" w:hAnsi="Arial" w:cs="Arial"/>
          <w:color w:val="222222"/>
          <w:sz w:val="24"/>
          <w:szCs w:val="24"/>
        </w:rPr>
        <w:t>b)dreptul de a beneficia de acoperirea costurilor necesare pentru efectuarea practicii comasate, pentru perioada prevăzută în planurile de învăţământ, inclusiv cheltuieli de masă, cazare şi transport, în situaţiile în care practica se desfăşoară în afara centrului universitar respectiv, conform prevederilor art. 128 alin. (25) din Legea nr. </w:t>
      </w:r>
      <w:hyperlink r:id="rId17" w:tgtFrame="_blank"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10" w:name="m_2813793056310109937_do|ar11|al1|lic"/>
      <w:bookmarkEnd w:id="110"/>
      <w:r w:rsidRPr="004574B1">
        <w:rPr>
          <w:rFonts w:ascii="Arial" w:eastAsia="Times New Roman" w:hAnsi="Arial" w:cs="Arial"/>
          <w:color w:val="222222"/>
          <w:sz w:val="24"/>
          <w:szCs w:val="24"/>
        </w:rPr>
        <w:t>c)dreptul de a beneficia, pe parcursul anului universitar în care se va desfăşura practica de specialitate, de o prezentare a partenerilor de practică ai instituţiei de învăţământ superior, din domeniul de studii al studenţilor;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11" w:name="m_2813793056310109937_do|ar11|al1|lid"/>
      <w:bookmarkEnd w:id="111"/>
      <w:r w:rsidRPr="004574B1">
        <w:rPr>
          <w:rFonts w:ascii="Arial" w:eastAsia="Times New Roman" w:hAnsi="Arial" w:cs="Arial"/>
          <w:color w:val="222222"/>
          <w:sz w:val="24"/>
          <w:szCs w:val="24"/>
        </w:rPr>
        <w:t>d)dreptul de a beneficia de cazare în căminele studenţeşti ale instituţiei de învăţământ superior pe perioada efectuării practicii obligatorii, dacă stagiul de practică se desfăşoară în acelaşi centru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12" w:name="m_2813793056310109937_do|ar11|al1|lie"/>
      <w:bookmarkEnd w:id="112"/>
      <w:r w:rsidRPr="004574B1">
        <w:rPr>
          <w:rFonts w:ascii="Arial" w:eastAsia="Times New Roman" w:hAnsi="Arial" w:cs="Arial"/>
          <w:color w:val="222222"/>
          <w:sz w:val="24"/>
          <w:szCs w:val="24"/>
        </w:rPr>
        <w:t>e)dreptul de a beneficia de un tutore de practică, ale cărui atribuţii vor fi detaliate în regulamentul instituţional privind desfăşurarea practicii;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13" w:name="m_2813793056310109937_do|ar11|al1|lif"/>
      <w:bookmarkEnd w:id="113"/>
      <w:r w:rsidRPr="004574B1">
        <w:rPr>
          <w:rFonts w:ascii="Arial" w:eastAsia="Times New Roman" w:hAnsi="Arial" w:cs="Arial"/>
          <w:color w:val="222222"/>
          <w:sz w:val="24"/>
          <w:szCs w:val="24"/>
          <w:lang w:val="fr-FR"/>
        </w:rPr>
        <w:t>f)dreptul de a evalua calitatea stagiului de practică efectuat şi de a sesiza deficienţe cu privire la partenerul de practică;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14" w:name="m_2813793056310109937_do|ar11|al1|lig"/>
      <w:bookmarkEnd w:id="114"/>
      <w:r w:rsidRPr="004574B1">
        <w:rPr>
          <w:rFonts w:ascii="Arial" w:eastAsia="Times New Roman" w:hAnsi="Arial" w:cs="Arial"/>
          <w:color w:val="222222"/>
          <w:sz w:val="24"/>
          <w:szCs w:val="24"/>
          <w:lang w:val="fr-FR"/>
        </w:rPr>
        <w:t>g)dreptul la recunoaşterea practicii efectuate individual, după evaluarea gradului de îndeplinire a obiectivelor de practică menţionate în fişa disciplinei de practică şi în conformitate cu regulamentul instituţional privind desfăşurarea practicii de specialitate.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15" w:name="m_2813793056310109937_do|ar11|al2"/>
      <w:bookmarkEnd w:id="115"/>
      <w:r w:rsidRPr="004574B1">
        <w:rPr>
          <w:rFonts w:ascii="Arial" w:eastAsia="Times New Roman" w:hAnsi="Arial" w:cs="Arial"/>
          <w:color w:val="222222"/>
          <w:sz w:val="24"/>
          <w:szCs w:val="24"/>
          <w:lang w:val="fr-FR"/>
        </w:rPr>
        <w:t>(2)Instituţiile de învăţământ superior au obligaţia de a asigura un minimum de 50% din locurile de practică necesare, dintre care cel puţin 75% în afara instituţiilor de învăţământ superior, în baza unor acorduri încheiate cu parteneri.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16" w:name="m_2813793056310109937_do|ar11|al3"/>
      <w:bookmarkEnd w:id="116"/>
      <w:r w:rsidRPr="004574B1">
        <w:rPr>
          <w:rFonts w:ascii="Arial" w:eastAsia="Times New Roman" w:hAnsi="Arial" w:cs="Arial"/>
          <w:color w:val="222222"/>
          <w:sz w:val="24"/>
          <w:szCs w:val="24"/>
          <w:lang w:val="fr-FR"/>
        </w:rPr>
        <w:t>(3)Modalităţile de organizare şi evaluare a practicii de specialitate se vor reflecta în indicatori minimi obligatorii în procesul de evaluare a calităţii programelor de studii.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17" w:name="m_2813793056310109937_do|ar11|al4"/>
      <w:bookmarkEnd w:id="117"/>
      <w:r w:rsidRPr="004574B1">
        <w:rPr>
          <w:rFonts w:ascii="Arial" w:eastAsia="Times New Roman" w:hAnsi="Arial" w:cs="Arial"/>
          <w:color w:val="222222"/>
          <w:sz w:val="24"/>
          <w:szCs w:val="24"/>
        </w:rPr>
        <w:t>(4)Fiecare instituţie de învăţământ superior adoptă prevederi privind evaluarea calităţii stagiilor de practică.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18" w:name="m_2813793056310109937_do|ar12"/>
      <w:bookmarkEnd w:id="118"/>
      <w:r w:rsidRPr="004574B1">
        <w:rPr>
          <w:rFonts w:ascii="Arial" w:eastAsia="Times New Roman" w:hAnsi="Arial" w:cs="Arial"/>
          <w:color w:val="222222"/>
          <w:sz w:val="24"/>
          <w:szCs w:val="24"/>
        </w:rPr>
        <w:lastRenderedPageBreak/>
        <w:t>Art. 12</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19" w:name="m_2813793056310109937_do|ar12|al1"/>
      <w:bookmarkEnd w:id="119"/>
      <w:r w:rsidRPr="004574B1">
        <w:rPr>
          <w:rFonts w:ascii="Arial" w:eastAsia="Times New Roman" w:hAnsi="Arial" w:cs="Arial"/>
          <w:color w:val="222222"/>
          <w:sz w:val="24"/>
          <w:szCs w:val="24"/>
        </w:rPr>
        <w:t>(1)Studenţii sunt reprezentaţi în toate structurile consultative şi decizionale din cadrul instituţiilor de învăţământ superior, potrivit prevederilor Legii nr. </w:t>
      </w:r>
      <w:hyperlink r:id="rId18" w:tgtFrame="_blank"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completările ulterioare, şi ale Cartei universitare, inclusiv în structurile constituite ca organisme funcţionale ale organelor de conducere, înfiinţate în baza autonomiei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20" w:name="m_2813793056310109937_do|ar12|al2"/>
      <w:bookmarkEnd w:id="120"/>
      <w:r w:rsidRPr="004574B1">
        <w:rPr>
          <w:rFonts w:ascii="Arial" w:eastAsia="Times New Roman" w:hAnsi="Arial" w:cs="Arial"/>
          <w:color w:val="222222"/>
          <w:sz w:val="24"/>
          <w:szCs w:val="24"/>
        </w:rPr>
        <w:t>(2)Studenţii participă la luarea deciziilor din cadrul instituţiilor de învăţământ superior în temeiul următoarelor drepturi: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21" w:name="m_2813793056310109937_do|ar12|al2|lia"/>
      <w:bookmarkEnd w:id="121"/>
      <w:r w:rsidRPr="004574B1">
        <w:rPr>
          <w:rFonts w:ascii="Arial" w:eastAsia="Times New Roman" w:hAnsi="Arial" w:cs="Arial"/>
          <w:color w:val="222222"/>
          <w:sz w:val="24"/>
          <w:szCs w:val="24"/>
        </w:rPr>
        <w:t>a)dreptul de a alege şi de a fi aleşi ca reprezentanţi în structuri de conducere ale instituţiei de învăţământ superior, conform Legii nr. </w:t>
      </w:r>
      <w:hyperlink r:id="rId19" w:tgtFrame="_blank"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22" w:name="m_2813793056310109937_do|ar12|al2|lib"/>
      <w:bookmarkEnd w:id="122"/>
      <w:r w:rsidRPr="004574B1">
        <w:rPr>
          <w:rFonts w:ascii="Arial" w:eastAsia="Times New Roman" w:hAnsi="Arial" w:cs="Arial"/>
          <w:color w:val="222222"/>
          <w:sz w:val="24"/>
          <w:szCs w:val="24"/>
        </w:rPr>
        <w:t>b)dreptul de a fi reprezentaţi în senatul universitar, în consiliul facultăţii, în consiliul pentru studiile universitare de doctorat, în comisia de etică şi în comisia pentru evaluarea şi asigurarea calităţii, într-o proporţie de minimum 25%, în condiţiile Legii nr. </w:t>
      </w:r>
      <w:hyperlink r:id="rId20" w:tgtFrame="_blank"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completările ulterioare, şi ale Cartei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23" w:name="m_2813793056310109937_do|ar12|al2|lic"/>
      <w:bookmarkEnd w:id="123"/>
      <w:r w:rsidRPr="004574B1">
        <w:rPr>
          <w:rFonts w:ascii="Arial" w:eastAsia="Times New Roman" w:hAnsi="Arial" w:cs="Arial"/>
          <w:color w:val="222222"/>
          <w:sz w:val="24"/>
          <w:szCs w:val="24"/>
          <w:lang w:val="fr-FR"/>
        </w:rPr>
        <w:t>c)dreptul de a fi reprezentaţi în structurile instituţiei de învăţământ superior care gestionează serviciile sociale, inclusiv comisiile de distribuire a locurilor de cazare, de acordare a burselor şi de alocare a locurilor în taberele studenţeşti;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24" w:name="m_2813793056310109937_do|ar12|al2|lid"/>
      <w:bookmarkEnd w:id="124"/>
      <w:r w:rsidRPr="004574B1">
        <w:rPr>
          <w:rFonts w:ascii="Arial" w:eastAsia="Times New Roman" w:hAnsi="Arial" w:cs="Arial"/>
          <w:color w:val="222222"/>
          <w:sz w:val="24"/>
          <w:szCs w:val="24"/>
          <w:lang w:val="fr-FR"/>
        </w:rPr>
        <w:t>d)dreptul de a avea reprezentanţi care să participe la procedurile privind stabilirea modalităţii de desemnare a rectorului prin reprezentanţi, precum şi în procesul de desemnare a acestuia, indiferent de modalitatea de desemnare, potrivit art. 133 alin. (1) lit. b) şi alin. (2) din Legea nr. </w:t>
      </w:r>
      <w:hyperlink r:id="rId21" w:tgtFrame="_blank" w:history="1">
        <w:r w:rsidRPr="004574B1">
          <w:rPr>
            <w:rFonts w:ascii="Arial" w:eastAsia="Times New Roman" w:hAnsi="Arial" w:cs="Arial"/>
            <w:color w:val="1155CC"/>
            <w:sz w:val="24"/>
            <w:szCs w:val="24"/>
            <w:u w:val="single"/>
            <w:lang w:val="fr-FR"/>
          </w:rPr>
          <w:t>199/2023</w:t>
        </w:r>
      </w:hyperlink>
      <w:r w:rsidRPr="004574B1">
        <w:rPr>
          <w:rFonts w:ascii="Arial" w:eastAsia="Times New Roman" w:hAnsi="Arial" w:cs="Arial"/>
          <w:color w:val="222222"/>
          <w:sz w:val="24"/>
          <w:szCs w:val="24"/>
          <w:lang w:val="fr-FR"/>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25" w:name="m_2813793056310109937_do|ar12|al2|lie"/>
      <w:bookmarkEnd w:id="125"/>
      <w:r w:rsidRPr="004574B1">
        <w:rPr>
          <w:rFonts w:ascii="Arial" w:eastAsia="Times New Roman" w:hAnsi="Arial" w:cs="Arial"/>
          <w:color w:val="222222"/>
          <w:sz w:val="24"/>
          <w:szCs w:val="24"/>
          <w:lang w:val="fr-FR"/>
        </w:rPr>
        <w:t>e)dreptul de a fi informaţi şi consultaţi de către reprezentanţii studenţilor în legătură cu hotărârile votate în structurile de conducere ale instituţiei de învăţământ superior din care aceştia fac parte;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26" w:name="m_2813793056310109937_do|ar12|al2|lif"/>
      <w:bookmarkEnd w:id="126"/>
      <w:r w:rsidRPr="004574B1">
        <w:rPr>
          <w:rFonts w:ascii="Arial" w:eastAsia="Times New Roman" w:hAnsi="Arial" w:cs="Arial"/>
          <w:color w:val="222222"/>
          <w:sz w:val="24"/>
          <w:szCs w:val="24"/>
          <w:lang w:val="fr-FR"/>
        </w:rPr>
        <w:t>f)dreptul de a fi implicaţi în procesul de administrare a locurilor din cămine pentru studenţi, prin constituirea de comitete de cămin, formate din administratorul căminului şi un număr de reprezentanţi ai studenţilor, stabiliţi şi aleşi în conformitate cu prevederile regulamentelor interne ale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27" w:name="m_2813793056310109937_do|ar12|al2|lig"/>
      <w:bookmarkEnd w:id="127"/>
      <w:r w:rsidRPr="004574B1">
        <w:rPr>
          <w:rFonts w:ascii="Arial" w:eastAsia="Times New Roman" w:hAnsi="Arial" w:cs="Arial"/>
          <w:color w:val="222222"/>
          <w:sz w:val="24"/>
          <w:szCs w:val="24"/>
          <w:lang w:val="fr-FR"/>
        </w:rPr>
        <w:t>g)dreptul de a li se motiva absenţele de la activităţile academice, precum cursuri, seminare, laboratoare sau lucrări practice, în cazul participării la şedinţele organismelor decizionale, în calitate de studenţi reprezentanţi.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28" w:name="m_2813793056310109937_do|ar12|al3"/>
      <w:bookmarkEnd w:id="128"/>
      <w:r w:rsidRPr="004574B1">
        <w:rPr>
          <w:rFonts w:ascii="Arial" w:eastAsia="Times New Roman" w:hAnsi="Arial" w:cs="Arial"/>
          <w:color w:val="222222"/>
          <w:sz w:val="24"/>
          <w:szCs w:val="24"/>
        </w:rPr>
        <w:t xml:space="preserve">(3)Statutul de student reprezentant nu poate fi condiţionat de conducerea instituţiilor de învăţământ superior, inclusiv în raport cu performanţele academice sau prezenţa la activităţi didactice. </w:t>
      </w:r>
      <w:r w:rsidRPr="004574B1">
        <w:rPr>
          <w:rFonts w:ascii="Arial" w:eastAsia="Times New Roman" w:hAnsi="Arial" w:cs="Arial"/>
          <w:color w:val="222222"/>
          <w:sz w:val="24"/>
          <w:szCs w:val="24"/>
          <w:lang w:val="fr-FR"/>
        </w:rPr>
        <w:t xml:space="preserve">Cadrele didactice nu se pot implica în procedurile de alegere a studenţilor reprezentanţi, indiferent de nivelul de reprezentare. </w:t>
      </w:r>
      <w:r w:rsidRPr="004574B1">
        <w:rPr>
          <w:rFonts w:ascii="Arial" w:eastAsia="Times New Roman" w:hAnsi="Arial" w:cs="Arial"/>
          <w:color w:val="222222"/>
          <w:sz w:val="24"/>
          <w:szCs w:val="24"/>
        </w:rPr>
        <w:t>Intervenţiile se sancţionează conform prevederilor art. 175 din Legea nr. </w:t>
      </w:r>
      <w:hyperlink r:id="rId22" w:tgtFrame="_blank"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29" w:name="m_2813793056310109937_do|ar12|al4"/>
      <w:bookmarkEnd w:id="129"/>
      <w:r w:rsidRPr="004574B1">
        <w:rPr>
          <w:rFonts w:ascii="Arial" w:eastAsia="Times New Roman" w:hAnsi="Arial" w:cs="Arial"/>
          <w:color w:val="222222"/>
          <w:sz w:val="24"/>
          <w:szCs w:val="24"/>
          <w:lang w:val="fr-FR"/>
        </w:rPr>
        <w:t>(4)Un student nu poate avea calitatea de student reprezentant în structuri decizionale (consiliul facultăţii, senatul universitar, consiliul de administraţie) ale aceleiaşi instituţii de învăţământ superior pentru mai mult de 5 ani, indiferent de perioada în care s-au derulat mandatele şi de întreruperile acestora, excepţie făcând mandatele de reprezentare în Consiliul Şcolii Doctorale şi Consiliul Studiilor Universitare de Doctorat, care se reglementează prin cartă.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0" w:name="m_2813793056310109937_do|ar12|al5"/>
      <w:bookmarkEnd w:id="130"/>
      <w:r w:rsidRPr="004574B1">
        <w:rPr>
          <w:rFonts w:ascii="Arial" w:eastAsia="Times New Roman" w:hAnsi="Arial" w:cs="Arial"/>
          <w:color w:val="222222"/>
          <w:sz w:val="24"/>
          <w:szCs w:val="24"/>
          <w:lang w:val="fr-FR"/>
        </w:rPr>
        <w:t xml:space="preserve">(5)Un student înmatriculat la un program de studii universitare de scurtă durată, licenţă sau de masterat, care are încheiat un contract individual de muncă cu instituţia de </w:t>
      </w:r>
      <w:r w:rsidRPr="004574B1">
        <w:rPr>
          <w:rFonts w:ascii="Arial" w:eastAsia="Times New Roman" w:hAnsi="Arial" w:cs="Arial"/>
          <w:color w:val="222222"/>
          <w:sz w:val="24"/>
          <w:szCs w:val="24"/>
          <w:lang w:val="fr-FR"/>
        </w:rPr>
        <w:lastRenderedPageBreak/>
        <w:t>învăţământ superior la care este înmatriculat, este incompatibil cu statutul de student reprezentant în structurile de conducere ale facultăţii sau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1" w:name="m_2813793056310109937_do|ar12|al6"/>
      <w:bookmarkEnd w:id="131"/>
      <w:r w:rsidRPr="004574B1">
        <w:rPr>
          <w:rFonts w:ascii="Arial" w:eastAsia="Times New Roman" w:hAnsi="Arial" w:cs="Arial"/>
          <w:color w:val="222222"/>
          <w:sz w:val="24"/>
          <w:szCs w:val="24"/>
          <w:lang w:val="fr-FR"/>
        </w:rPr>
        <w:t>(6)Reprezentanţii studenţilor în senatele universitare sunt aleşi în circumscripţii electorale stabilite prin Carta universitară, prin votul direct, secret şi universal al studenţilor din respectivele circumscripţii.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2" w:name="m_2813793056310109937_do|ar12|al7"/>
      <w:bookmarkEnd w:id="132"/>
      <w:r w:rsidRPr="004574B1">
        <w:rPr>
          <w:rFonts w:ascii="Arial" w:eastAsia="Times New Roman" w:hAnsi="Arial" w:cs="Arial"/>
          <w:color w:val="222222"/>
          <w:sz w:val="24"/>
          <w:szCs w:val="24"/>
          <w:lang w:val="fr-FR"/>
        </w:rPr>
        <w:t>(7)Procesul de desemnare a studenţilor membri în orice alte structuri consultative, deliberative şi executive decât cele prevăzute de Legea nr. </w:t>
      </w:r>
      <w:hyperlink r:id="rId23" w:tgtFrame="_blank" w:history="1">
        <w:r w:rsidRPr="004574B1">
          <w:rPr>
            <w:rFonts w:ascii="Arial" w:eastAsia="Times New Roman" w:hAnsi="Arial" w:cs="Arial"/>
            <w:color w:val="1155CC"/>
            <w:sz w:val="24"/>
            <w:szCs w:val="24"/>
            <w:u w:val="single"/>
            <w:lang w:val="fr-FR"/>
          </w:rPr>
          <w:t>199/2023</w:t>
        </w:r>
      </w:hyperlink>
      <w:r w:rsidRPr="004574B1">
        <w:rPr>
          <w:rFonts w:ascii="Arial" w:eastAsia="Times New Roman" w:hAnsi="Arial" w:cs="Arial"/>
          <w:color w:val="222222"/>
          <w:sz w:val="24"/>
          <w:szCs w:val="24"/>
          <w:lang w:val="fr-FR"/>
        </w:rPr>
        <w:t>, cu modificările şi completările ulterioare, se realizează în baza autonomiei universitare şi se stabileşte de către studenţi.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3" w:name="m_2813793056310109937_do|ar12|al8"/>
      <w:bookmarkEnd w:id="133"/>
      <w:r w:rsidRPr="004574B1">
        <w:rPr>
          <w:rFonts w:ascii="Arial" w:eastAsia="Times New Roman" w:hAnsi="Arial" w:cs="Arial"/>
          <w:color w:val="222222"/>
          <w:sz w:val="24"/>
          <w:szCs w:val="24"/>
          <w:lang w:val="fr-FR"/>
        </w:rPr>
        <w:t>(8)Federaţiile studenţeşti legal constituite la nivel naţional desemnează reprezentanţi în comisiile consultative ale Ministerului Educaţiei, potrivit art. 154 alin. (3) din Legea nr. </w:t>
      </w:r>
      <w:hyperlink r:id="rId24" w:tgtFrame="_blank" w:history="1">
        <w:r w:rsidRPr="004574B1">
          <w:rPr>
            <w:rFonts w:ascii="Arial" w:eastAsia="Times New Roman" w:hAnsi="Arial" w:cs="Arial"/>
            <w:color w:val="1155CC"/>
            <w:sz w:val="24"/>
            <w:szCs w:val="24"/>
            <w:u w:val="single"/>
            <w:lang w:val="fr-FR"/>
          </w:rPr>
          <w:t>199/2023</w:t>
        </w:r>
      </w:hyperlink>
      <w:r w:rsidRPr="004574B1">
        <w:rPr>
          <w:rFonts w:ascii="Arial" w:eastAsia="Times New Roman" w:hAnsi="Arial" w:cs="Arial"/>
          <w:color w:val="222222"/>
          <w:sz w:val="24"/>
          <w:szCs w:val="24"/>
          <w:lang w:val="fr-FR"/>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4" w:name="m_2813793056310109937_do|ar12|al9"/>
      <w:bookmarkEnd w:id="134"/>
      <w:r w:rsidRPr="004574B1">
        <w:rPr>
          <w:rFonts w:ascii="Arial" w:eastAsia="Times New Roman" w:hAnsi="Arial" w:cs="Arial"/>
          <w:color w:val="222222"/>
          <w:sz w:val="24"/>
          <w:szCs w:val="24"/>
          <w:lang w:val="fr-FR"/>
        </w:rPr>
        <w:t>(9)Studenţii au dreptul de a participa anual, conform unei metodologii/proceduri adoptate de Senatul universitar, la evaluarea activităţii studenţilor reprezentanţi. Participarea studenţilor la aceste procese de evaluare se realizează în mod anonim, iar rezultatele statistice ale evaluărilor se vor disemina studenţilor prin intermediul canalelor oficiale de comunicare ale instituţiei de învăţământ superior/facultăţii, după caz.</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5" w:name="m_2813793056310109937_do|ar12|al10"/>
      <w:bookmarkEnd w:id="135"/>
      <w:r w:rsidRPr="004574B1">
        <w:rPr>
          <w:rFonts w:ascii="Arial" w:eastAsia="Times New Roman" w:hAnsi="Arial" w:cs="Arial"/>
          <w:color w:val="222222"/>
          <w:sz w:val="24"/>
          <w:szCs w:val="24"/>
          <w:lang w:val="fr-FR"/>
        </w:rPr>
        <w:t>(10)Metodologia/Procedura internă care reglementează modalitatea de desfăşurare a procesului de alegere a studenţilor reprezentanţi la nivelul instituţiei de învăţământ superior defineşte şi mecanisme de revocare a studenţilor reprezentanţi.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6" w:name="m_2813793056310109937_do|ar12|al11"/>
      <w:bookmarkEnd w:id="136"/>
      <w:r w:rsidRPr="004574B1">
        <w:rPr>
          <w:rFonts w:ascii="Arial" w:eastAsia="Times New Roman" w:hAnsi="Arial" w:cs="Arial"/>
          <w:color w:val="222222"/>
          <w:sz w:val="24"/>
          <w:szCs w:val="24"/>
          <w:lang w:val="fr-FR"/>
        </w:rPr>
        <w:t>(11)Reprezentanţii studenţilor în consiliile facultăţilor sunt aleşi prin votul direct, secret şi universal al studenţilor de la nivelul facultăţii.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7" w:name="m_2813793056310109937_do|ar13"/>
      <w:bookmarkEnd w:id="137"/>
      <w:r w:rsidRPr="004574B1">
        <w:rPr>
          <w:rFonts w:ascii="Arial" w:eastAsia="Times New Roman" w:hAnsi="Arial" w:cs="Arial"/>
          <w:color w:val="222222"/>
          <w:sz w:val="24"/>
          <w:szCs w:val="24"/>
          <w:lang w:val="fr-FR"/>
        </w:rPr>
        <w:t>Art. 13</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8" w:name="m_2813793056310109937_do|ar13|al1"/>
      <w:bookmarkEnd w:id="138"/>
      <w:r w:rsidRPr="004574B1">
        <w:rPr>
          <w:rFonts w:ascii="Arial" w:eastAsia="Times New Roman" w:hAnsi="Arial" w:cs="Arial"/>
          <w:color w:val="222222"/>
          <w:sz w:val="24"/>
          <w:szCs w:val="24"/>
          <w:lang w:val="fr-FR"/>
        </w:rPr>
        <w:t>(1)La admiterea în învăţământul superior de stat şi particular, pentru fiecare ciclu şi program de studii universitare, cetăţenii statelor membre ale Uniunii Europene, ai statelor aparţinând Spaţiului Economic European şi ai Confederaţiei Elveţiene, precum şi cetăţenii britanici şi membrii familiilor acestora, ca beneficiari ai Acordului privind retragerea Regatului Unit al Marii Britanii şi Irlandei de Nord din Uniunea Europeană şi din Comunitatea Europeană a Energiei Atomice 2019/C 384 I/01, pot candida în aceleaşi condiţii prevăzute de lege pentru cetăţenii români, inclusiv în ceea ce priveşte taxele de şcolarizare. Admiterea în învăţământul superior militar, de informaţii, de ordine publică şi de securitate naţională se desfăşoară şi cu respectarea condiţiilor de cetăţenie română şi cu domiciliul în ţară, stabilite conform legii.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39" w:name="m_2813793056310109937_do|ar13|al2"/>
      <w:bookmarkEnd w:id="139"/>
      <w:r w:rsidRPr="004574B1">
        <w:rPr>
          <w:rFonts w:ascii="Arial" w:eastAsia="Times New Roman" w:hAnsi="Arial" w:cs="Arial"/>
          <w:color w:val="222222"/>
          <w:sz w:val="24"/>
          <w:szCs w:val="24"/>
          <w:lang w:val="fr-FR"/>
        </w:rPr>
        <w:t>(2)Toate actele de studii eliberate de instituţia de învăţământ superior, precum şi cele care atestă statutul de student, cum sunt adeverinţele, carnetele sau legitimaţiile, se eliberează în mod gratuit. În cazul eliberării duplicatelor actelor de studii, instituţiile de învăţământ superior pot percepe taxe stabilite în temeiul autonomiei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40" w:name="m_2813793056310109937_do|ar13|al3"/>
      <w:bookmarkEnd w:id="140"/>
      <w:r w:rsidRPr="004574B1">
        <w:rPr>
          <w:rFonts w:ascii="Arial" w:eastAsia="Times New Roman" w:hAnsi="Arial" w:cs="Arial"/>
          <w:color w:val="222222"/>
          <w:sz w:val="24"/>
          <w:szCs w:val="24"/>
          <w:lang w:val="fr-FR"/>
        </w:rPr>
        <w:t>(3)Studenţii înmatriculaţi la forma de învăţământ cu frecvenţă în instituţiile de învăţământ superior acreditate beneficiază de facilităţi de transport conform prevederilor legale, până la împlinirea vârstei de 30 de ani.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41" w:name="m_2813793056310109937_do|ar13|al4"/>
      <w:bookmarkEnd w:id="141"/>
      <w:r w:rsidRPr="004574B1">
        <w:rPr>
          <w:rFonts w:ascii="Arial" w:eastAsia="Times New Roman" w:hAnsi="Arial" w:cs="Arial"/>
          <w:color w:val="222222"/>
          <w:sz w:val="24"/>
          <w:szCs w:val="24"/>
          <w:lang w:val="fr-FR"/>
        </w:rPr>
        <w:t>(4)Studenţii beneficiază de tarife reduse cu 75% pentru accesul la muzee, concerte, spectacole de teatru, operă, film, la bazele sportive publice, precum şi la alte manifestări culturale şi sportive organizate de instituţii publice, în limita bugetelor aprobate.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42" w:name="m_2813793056310109937_do|ar13|al5"/>
      <w:bookmarkEnd w:id="142"/>
      <w:r w:rsidRPr="004574B1">
        <w:rPr>
          <w:rFonts w:ascii="Arial" w:eastAsia="Times New Roman" w:hAnsi="Arial" w:cs="Arial"/>
          <w:color w:val="222222"/>
          <w:sz w:val="24"/>
          <w:szCs w:val="24"/>
          <w:lang w:val="fr-FR"/>
        </w:rPr>
        <w:t xml:space="preserve">(5)Absolvenţii cu diplomă de bacalaureat proveniţi din rândul minorităţilor naţionale, din sistemul de protecţie socială şi persoanele cu dizabilităţi beneficiază anual în fiecare </w:t>
      </w:r>
      <w:r w:rsidRPr="004574B1">
        <w:rPr>
          <w:rFonts w:ascii="Arial" w:eastAsia="Times New Roman" w:hAnsi="Arial" w:cs="Arial"/>
          <w:color w:val="222222"/>
          <w:sz w:val="24"/>
          <w:szCs w:val="24"/>
          <w:lang w:val="fr-FR"/>
        </w:rPr>
        <w:lastRenderedPageBreak/>
        <w:t>instituţie de învăţământ superior de stat de cel puţin 25 de locuri finanţate de la bugetul de stat atât la programele de studii universitare de licenţă, cât şi la programele de studii universitare de master, în cadrul cifrei de şcolarizare aprobate, conform prevederilor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43" w:name="m_2813793056310109937_do|ar14"/>
      <w:bookmarkEnd w:id="143"/>
      <w:r w:rsidRPr="004574B1">
        <w:rPr>
          <w:rFonts w:ascii="Arial" w:eastAsia="Times New Roman" w:hAnsi="Arial" w:cs="Arial"/>
          <w:color w:val="222222"/>
          <w:sz w:val="24"/>
          <w:szCs w:val="24"/>
        </w:rPr>
        <w:t>Art. 14</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44" w:name="m_2813793056310109937_do|ar14|al1"/>
      <w:bookmarkEnd w:id="144"/>
      <w:r w:rsidRPr="004574B1">
        <w:rPr>
          <w:rFonts w:ascii="Arial" w:eastAsia="Times New Roman" w:hAnsi="Arial" w:cs="Arial"/>
          <w:color w:val="222222"/>
          <w:sz w:val="24"/>
          <w:szCs w:val="24"/>
        </w:rPr>
        <w:t>(1)Studenţii beneficiază de următoarele drepturi: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45" w:name="m_2813793056310109937_do|ar14|al1|lia"/>
      <w:bookmarkEnd w:id="145"/>
      <w:r w:rsidRPr="004574B1">
        <w:rPr>
          <w:rFonts w:ascii="Arial" w:eastAsia="Times New Roman" w:hAnsi="Arial" w:cs="Arial"/>
          <w:color w:val="222222"/>
          <w:sz w:val="24"/>
          <w:szCs w:val="24"/>
        </w:rPr>
        <w:t>a)asistenţă medicală, stomatologică şi psihologică gratuită în cabinetele medicale, cabinetele stomatologice din instituţiile de învăţământ superior, în policlinici şi unităţi spitaliceşti, în conformitate cu legislaţia în vigoare;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46" w:name="m_2813793056310109937_do|ar14|al1|lib"/>
      <w:bookmarkEnd w:id="146"/>
      <w:r w:rsidRPr="004574B1">
        <w:rPr>
          <w:rFonts w:ascii="Arial" w:eastAsia="Times New Roman" w:hAnsi="Arial" w:cs="Arial"/>
          <w:color w:val="222222"/>
          <w:sz w:val="24"/>
          <w:szCs w:val="24"/>
        </w:rPr>
        <w:t>b)cazare, în limita resurselor financiare alocate şi a spaţiilor disponibile, pentru perioada prevăzută în planurile de învăţământ;</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47" w:name="m_2813793056310109937_do|ar14|al1|lic"/>
      <w:bookmarkEnd w:id="147"/>
      <w:r w:rsidRPr="004574B1">
        <w:rPr>
          <w:rFonts w:ascii="Arial" w:eastAsia="Times New Roman" w:hAnsi="Arial" w:cs="Arial"/>
          <w:color w:val="222222"/>
          <w:sz w:val="24"/>
          <w:szCs w:val="24"/>
        </w:rPr>
        <w:t>c)subvenţii pentru cazare studenţilor care aleg altă formă de cazare decât căminele instituţiilor de învăţământ superior, conform normelor adoptate prin ordin al ministrului educaţiei;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48" w:name="m_2813793056310109937_do|ar14|al1|lid"/>
      <w:bookmarkEnd w:id="148"/>
      <w:r w:rsidRPr="004574B1">
        <w:rPr>
          <w:rFonts w:ascii="Arial" w:eastAsia="Times New Roman" w:hAnsi="Arial" w:cs="Arial"/>
          <w:color w:val="222222"/>
          <w:sz w:val="24"/>
          <w:szCs w:val="24"/>
          <w:lang w:val="fr-FR"/>
        </w:rPr>
        <w:t>d)dreptul de a avea acces gratuit în spaţiile universitare pentru a organiza proiecte pentru studenţi sau pentru a derula activităţile extracurriculare interne, în afara orarului activităţilor didactice şi a altor activităţi prestabilite, în conformitate cu reglementările proprii;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49" w:name="m_2813793056310109937_do|ar14|al1|lie"/>
      <w:bookmarkEnd w:id="149"/>
      <w:r w:rsidRPr="004574B1">
        <w:rPr>
          <w:rFonts w:ascii="Arial" w:eastAsia="Times New Roman" w:hAnsi="Arial" w:cs="Arial"/>
          <w:color w:val="222222"/>
          <w:sz w:val="24"/>
          <w:szCs w:val="24"/>
          <w:lang w:val="fr-FR"/>
        </w:rPr>
        <w:t>e)dreptul de a sesiza abuzuri şi nereguli şi de a cere verificarea şi evaluarea acestor sesizări de către organisme specializate prevăzute de legislaţia în vigoare, precum şi dreptul la protecţia celor care sesizează potrivit Legii nr. </w:t>
      </w:r>
      <w:hyperlink r:id="rId25" w:tgtFrame="_blank" w:history="1">
        <w:r w:rsidRPr="004574B1">
          <w:rPr>
            <w:rFonts w:ascii="Arial" w:eastAsia="Times New Roman" w:hAnsi="Arial" w:cs="Arial"/>
            <w:color w:val="1155CC"/>
            <w:sz w:val="24"/>
            <w:szCs w:val="24"/>
            <w:u w:val="single"/>
            <w:lang w:val="fr-FR"/>
          </w:rPr>
          <w:t>361/2022</w:t>
        </w:r>
      </w:hyperlink>
      <w:r w:rsidRPr="004574B1">
        <w:rPr>
          <w:rFonts w:ascii="Arial" w:eastAsia="Times New Roman" w:hAnsi="Arial" w:cs="Arial"/>
          <w:color w:val="222222"/>
          <w:sz w:val="24"/>
          <w:szCs w:val="24"/>
          <w:lang w:val="fr-FR"/>
        </w:rPr>
        <w:t> privind protecţia avertizorilor în interes public, cu modificările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50" w:name="m_2813793056310109937_do|ar14|al1|lif"/>
      <w:bookmarkEnd w:id="150"/>
      <w:r w:rsidRPr="004574B1">
        <w:rPr>
          <w:rFonts w:ascii="Arial" w:eastAsia="Times New Roman" w:hAnsi="Arial" w:cs="Arial"/>
          <w:color w:val="222222"/>
          <w:sz w:val="24"/>
          <w:szCs w:val="24"/>
          <w:lang w:val="fr-FR"/>
        </w:rPr>
        <w:t>f)dreptul de a le fi înregistrate toate cererile scrise şi semnate sau transmise la adresele oficiale de e-mail ale instituţiei de învăţământ superior şi de a primi răspuns scris, respectiv prin mijloace electronice la aceste cereri, în condiţiile stabilite de lege şi de regulamentele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51" w:name="m_2813793056310109937_do|ar14|al1|lig"/>
      <w:bookmarkEnd w:id="151"/>
      <w:r w:rsidRPr="004574B1">
        <w:rPr>
          <w:rFonts w:ascii="Arial" w:eastAsia="Times New Roman" w:hAnsi="Arial" w:cs="Arial"/>
          <w:color w:val="222222"/>
          <w:sz w:val="24"/>
          <w:szCs w:val="24"/>
          <w:lang w:val="fr-FR"/>
        </w:rPr>
        <w:t>g)dreptul la un termen de înscriere de cel puţin 5 zile lucrătoare de la afişarea anunţului pentru concursurile organizate în instituţia de învăţământ superior, inclusiv cele pentru burse, tabere, cazare şi mobilităţi;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52" w:name="m_2813793056310109937_do|ar14|al1|lih"/>
      <w:bookmarkEnd w:id="152"/>
      <w:r w:rsidRPr="004574B1">
        <w:rPr>
          <w:rFonts w:ascii="Arial" w:eastAsia="Times New Roman" w:hAnsi="Arial" w:cs="Arial"/>
          <w:color w:val="222222"/>
          <w:sz w:val="24"/>
          <w:szCs w:val="24"/>
          <w:lang w:val="fr-FR"/>
        </w:rPr>
        <w:t>h)studenţii din grupurile defavorizate definite conform Legii asistenţei sociale nr. </w:t>
      </w:r>
      <w:hyperlink r:id="rId26" w:tgtFrame="_blank" w:history="1">
        <w:r w:rsidRPr="004574B1">
          <w:rPr>
            <w:rFonts w:ascii="Arial" w:eastAsia="Times New Roman" w:hAnsi="Arial" w:cs="Arial"/>
            <w:color w:val="1155CC"/>
            <w:sz w:val="24"/>
            <w:szCs w:val="24"/>
            <w:u w:val="single"/>
            <w:lang w:val="fr-FR"/>
          </w:rPr>
          <w:t>292/2011</w:t>
        </w:r>
      </w:hyperlink>
      <w:r w:rsidRPr="004574B1">
        <w:rPr>
          <w:rFonts w:ascii="Arial" w:eastAsia="Times New Roman" w:hAnsi="Arial" w:cs="Arial"/>
          <w:color w:val="222222"/>
          <w:sz w:val="24"/>
          <w:szCs w:val="24"/>
          <w:lang w:val="fr-FR"/>
        </w:rPr>
        <w:t>, cu modificările şi completările ulterioare, beneficiază de scutirea de la plata taxelor de şcolarizare şi finalizare a studiilor, în condiţiile finanţării acestora de către stat, prin bugetul Ministerului Educaţiei, conform prevederilor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53" w:name="m_2813793056310109937_do|ar14|al1|lii"/>
      <w:bookmarkEnd w:id="153"/>
      <w:r w:rsidRPr="004574B1">
        <w:rPr>
          <w:rFonts w:ascii="Arial" w:eastAsia="Times New Roman" w:hAnsi="Arial" w:cs="Arial"/>
          <w:color w:val="222222"/>
          <w:sz w:val="24"/>
          <w:szCs w:val="24"/>
          <w:lang w:val="fr-FR"/>
        </w:rPr>
        <w:t>i)dreptul de a beneficia de un mediu de învăţare sigur şi sănătos, inclusiv prin facilitarea accesului la informaţii despre sănătate fizică, mintală, stare de bine şi la servicii de consiliere;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54" w:name="m_2813793056310109937_do|ar14|al1|lij"/>
      <w:bookmarkEnd w:id="154"/>
      <w:r w:rsidRPr="004574B1">
        <w:rPr>
          <w:rFonts w:ascii="Arial" w:eastAsia="Times New Roman" w:hAnsi="Arial" w:cs="Arial"/>
          <w:color w:val="222222"/>
          <w:sz w:val="24"/>
          <w:szCs w:val="24"/>
        </w:rPr>
        <w:t>j)dreptul de a beneficia de acces gratuit la bazele sportive şi bazinele de înot ale instituţiei de învăţământ superior, în măsura în care acestea există, în afara orarului activităţilor didactice programate în aceste spaţii, în conformitate cu regulamentele instituţionale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55" w:name="m_2813793056310109937_do|ar14|al2"/>
      <w:bookmarkEnd w:id="155"/>
      <w:r w:rsidRPr="004574B1">
        <w:rPr>
          <w:rFonts w:ascii="Arial" w:eastAsia="Times New Roman" w:hAnsi="Arial" w:cs="Arial"/>
          <w:color w:val="222222"/>
          <w:sz w:val="24"/>
          <w:szCs w:val="24"/>
        </w:rPr>
        <w:t>(2)Instituţiile de învăţământ superior pot susţine financiar activităţile de performanţă, la nivel naţional şi internaţional, ale elevilor, studenţilor şi cadrelor didactice îndrumătoare, inclusiv prin acoperirea taxelor de participare şi a cheltuielilor de deplasare în ţară şi străinătate, în conformitate cu prevederile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56" w:name="m_2813793056310109937_do|ar14|al3"/>
      <w:bookmarkEnd w:id="156"/>
      <w:r w:rsidRPr="004574B1">
        <w:rPr>
          <w:rFonts w:ascii="Arial" w:eastAsia="Times New Roman" w:hAnsi="Arial" w:cs="Arial"/>
          <w:color w:val="222222"/>
          <w:sz w:val="24"/>
          <w:szCs w:val="24"/>
        </w:rPr>
        <w:t xml:space="preserve">(3)Instituţiile de învăţământ superior pot acorda şi premii, burse şi alte stimulente financiare elevilor, studenţilor cu performanţe şi cadrelor didactice îndrumătoare ale </w:t>
      </w:r>
      <w:r w:rsidRPr="004574B1">
        <w:rPr>
          <w:rFonts w:ascii="Arial" w:eastAsia="Times New Roman" w:hAnsi="Arial" w:cs="Arial"/>
          <w:color w:val="222222"/>
          <w:sz w:val="24"/>
          <w:szCs w:val="24"/>
        </w:rPr>
        <w:lastRenderedPageBreak/>
        <w:t>acestora, precum şi cu rezultate remarcabile în activităţile extraşcolare sau în activităţi culturale şi sportive, precum şi elevilor şi studenţilor în situaţie de risc, conform prevederilor legale.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57" w:name="m_2813793056310109937_do|ar14|al4"/>
      <w:bookmarkEnd w:id="157"/>
      <w:r w:rsidRPr="004574B1">
        <w:rPr>
          <w:rFonts w:ascii="Arial" w:eastAsia="Times New Roman" w:hAnsi="Arial" w:cs="Arial"/>
          <w:color w:val="222222"/>
          <w:sz w:val="24"/>
          <w:szCs w:val="24"/>
        </w:rPr>
        <w:t>(4)Copiii personalului aflat în activitate în sistemul de învăţământ sau ai celor care s-au pensionat din sistemul de învăţământ, copiii cu unul sau ambii părinţi decedaţi, copiii din familii monoparentale, precum şi cei care provin din grupurile defavorizate definite conform Legii asistenţei sociale nr. </w:t>
      </w:r>
      <w:hyperlink r:id="rId27" w:tgtFrame="_blank" w:history="1">
        <w:r w:rsidRPr="004574B1">
          <w:rPr>
            <w:rFonts w:ascii="Arial" w:eastAsia="Times New Roman" w:hAnsi="Arial" w:cs="Arial"/>
            <w:color w:val="1155CC"/>
            <w:sz w:val="24"/>
            <w:szCs w:val="24"/>
            <w:u w:val="single"/>
          </w:rPr>
          <w:t>292/2011</w:t>
        </w:r>
      </w:hyperlink>
      <w:r w:rsidRPr="004574B1">
        <w:rPr>
          <w:rFonts w:ascii="Arial" w:eastAsia="Times New Roman" w:hAnsi="Arial" w:cs="Arial"/>
          <w:color w:val="222222"/>
          <w:sz w:val="24"/>
          <w:szCs w:val="24"/>
        </w:rPr>
        <w:t>, cu modificările şi completările ulterioare, beneficiază, după momentul înmatriculării, de gratuitate la cazare în cămine şi internate, fiind sprijiniţi prin subvenţie pentru cămine-cantine majorată de Ministerul Educaţiei.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58" w:name="m_2813793056310109937_do|ar15"/>
      <w:bookmarkEnd w:id="158"/>
      <w:r w:rsidRPr="004574B1">
        <w:rPr>
          <w:rFonts w:ascii="Arial" w:eastAsia="Times New Roman" w:hAnsi="Arial" w:cs="Arial"/>
          <w:color w:val="222222"/>
          <w:sz w:val="24"/>
          <w:szCs w:val="24"/>
          <w:lang w:val="fr-FR"/>
        </w:rPr>
        <w:t>Art. 15</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59" w:name="m_2813793056310109937_do|ar15|al1"/>
      <w:bookmarkEnd w:id="159"/>
      <w:r w:rsidRPr="004574B1">
        <w:rPr>
          <w:rFonts w:ascii="Arial" w:eastAsia="Times New Roman" w:hAnsi="Arial" w:cs="Arial"/>
          <w:color w:val="222222"/>
          <w:sz w:val="24"/>
          <w:szCs w:val="24"/>
          <w:lang w:val="fr-FR"/>
        </w:rPr>
        <w:t>(1)Studenţii pot beneficia de următoarele tipuri de burse din fondurile de la bugetul de stat:</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0" w:name="m_2813793056310109937_do|ar15|al1|lia"/>
      <w:bookmarkEnd w:id="160"/>
      <w:r w:rsidRPr="004574B1">
        <w:rPr>
          <w:rFonts w:ascii="Arial" w:eastAsia="Times New Roman" w:hAnsi="Arial" w:cs="Arial"/>
          <w:color w:val="222222"/>
          <w:sz w:val="24"/>
          <w:szCs w:val="24"/>
          <w:lang w:val="fr-FR"/>
        </w:rPr>
        <w:t>a)burse de excelenţă olimpică I/internaţională;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1" w:name="m_2813793056310109937_do|ar15|al1|lib"/>
      <w:bookmarkEnd w:id="161"/>
      <w:r w:rsidRPr="004574B1">
        <w:rPr>
          <w:rFonts w:ascii="Arial" w:eastAsia="Times New Roman" w:hAnsi="Arial" w:cs="Arial"/>
          <w:color w:val="222222"/>
          <w:sz w:val="24"/>
          <w:szCs w:val="24"/>
          <w:lang w:val="fr-FR"/>
        </w:rPr>
        <w:t>b)burse de performanţă;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2" w:name="m_2813793056310109937_do|ar15|al1|lic"/>
      <w:bookmarkEnd w:id="162"/>
      <w:r w:rsidRPr="004574B1">
        <w:rPr>
          <w:rFonts w:ascii="Arial" w:eastAsia="Times New Roman" w:hAnsi="Arial" w:cs="Arial"/>
          <w:color w:val="222222"/>
          <w:sz w:val="24"/>
          <w:szCs w:val="24"/>
          <w:lang w:val="fr-FR"/>
        </w:rPr>
        <w:t>c)burse de studiu;</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3" w:name="m_2813793056310109937_do|ar15|al1|lid"/>
      <w:bookmarkEnd w:id="163"/>
      <w:r w:rsidRPr="004574B1">
        <w:rPr>
          <w:rFonts w:ascii="Arial" w:eastAsia="Times New Roman" w:hAnsi="Arial" w:cs="Arial"/>
          <w:color w:val="222222"/>
          <w:sz w:val="24"/>
          <w:szCs w:val="24"/>
          <w:lang w:val="fr-FR"/>
        </w:rPr>
        <w:t>d)burse pentru masterat didactic;</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4" w:name="m_2813793056310109937_do|ar15|al1|lie"/>
      <w:bookmarkEnd w:id="164"/>
      <w:r w:rsidRPr="004574B1">
        <w:rPr>
          <w:rFonts w:ascii="Arial" w:eastAsia="Times New Roman" w:hAnsi="Arial" w:cs="Arial"/>
          <w:color w:val="222222"/>
          <w:sz w:val="24"/>
          <w:szCs w:val="24"/>
          <w:lang w:val="fr-FR"/>
        </w:rPr>
        <w:t>e)burse pentru învăţământ dual;</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5" w:name="m_2813793056310109937_do|ar15|al1|lif"/>
      <w:bookmarkEnd w:id="165"/>
      <w:r w:rsidRPr="004574B1">
        <w:rPr>
          <w:rFonts w:ascii="Arial" w:eastAsia="Times New Roman" w:hAnsi="Arial" w:cs="Arial"/>
          <w:color w:val="222222"/>
          <w:sz w:val="24"/>
          <w:szCs w:val="24"/>
          <w:lang w:val="fr-FR"/>
        </w:rPr>
        <w:t>f)burse sociale;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6" w:name="m_2813793056310109937_do|ar15|al1|lig"/>
      <w:bookmarkEnd w:id="166"/>
      <w:r w:rsidRPr="004574B1">
        <w:rPr>
          <w:rFonts w:ascii="Arial" w:eastAsia="Times New Roman" w:hAnsi="Arial" w:cs="Arial"/>
          <w:color w:val="222222"/>
          <w:sz w:val="24"/>
          <w:szCs w:val="24"/>
          <w:lang w:val="fr-FR"/>
        </w:rPr>
        <w:t>g)burse speciale;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7" w:name="m_2813793056310109937_do|ar15|al1|lih"/>
      <w:bookmarkEnd w:id="167"/>
      <w:r w:rsidRPr="004574B1">
        <w:rPr>
          <w:rFonts w:ascii="Arial" w:eastAsia="Times New Roman" w:hAnsi="Arial" w:cs="Arial"/>
          <w:color w:val="222222"/>
          <w:sz w:val="24"/>
          <w:szCs w:val="24"/>
          <w:lang w:val="fr-FR"/>
        </w:rPr>
        <w:t>h)burse de performanţă sportivă.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8" w:name="m_2813793056310109937_do|ar15|al2"/>
      <w:bookmarkEnd w:id="168"/>
      <w:r w:rsidRPr="004574B1">
        <w:rPr>
          <w:rFonts w:ascii="Arial" w:eastAsia="Times New Roman" w:hAnsi="Arial" w:cs="Arial"/>
          <w:color w:val="222222"/>
          <w:sz w:val="24"/>
          <w:szCs w:val="24"/>
          <w:lang w:val="fr-FR"/>
        </w:rPr>
        <w:t>(2)Bursele menţionate la alin. (1) se acordă în baza criteriilor specifice stabilite prin metodologiile proprii fiecărei instituţii de învăţământ superior, cu respectarea legislaţiei în vigoare şi a ordinului ministrului educaţiei de acordare a burselor şi a altor forme de sprijin financiar de la bugetul de stat pentru studenţii şi cursanţii din învăţământul superior de stat, învăţământ cu frecvenţă.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69" w:name="m_2813793056310109937_do|ar15|al3"/>
      <w:bookmarkEnd w:id="169"/>
      <w:r w:rsidRPr="004574B1">
        <w:rPr>
          <w:rFonts w:ascii="Arial" w:eastAsia="Times New Roman" w:hAnsi="Arial" w:cs="Arial"/>
          <w:color w:val="222222"/>
          <w:sz w:val="24"/>
          <w:szCs w:val="24"/>
          <w:lang w:val="fr-FR"/>
        </w:rPr>
        <w:t>(3)Studenţii pot beneficia de burse din venituri proprii extrabugetare ale instituţiilor de învăţământ superior, precum şi alte tipuri de burse, în baza unei metodologii aprobate de senatul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0" w:name="m_2813793056310109937_do|ar15|al4"/>
      <w:bookmarkEnd w:id="170"/>
      <w:r w:rsidRPr="004574B1">
        <w:rPr>
          <w:rFonts w:ascii="Arial" w:eastAsia="Times New Roman" w:hAnsi="Arial" w:cs="Arial"/>
          <w:color w:val="222222"/>
          <w:sz w:val="24"/>
          <w:szCs w:val="24"/>
          <w:lang w:val="fr-FR"/>
        </w:rPr>
        <w:t>(4)Studenţii pot beneficia de burse acordate de către operatorii economici şi/sau autorităţile locale, cu respectarea legislaţiei în vigoare.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1" w:name="m_2813793056310109937_do|ar15|al5"/>
      <w:bookmarkEnd w:id="171"/>
      <w:r w:rsidRPr="004574B1">
        <w:rPr>
          <w:rFonts w:ascii="Arial" w:eastAsia="Times New Roman" w:hAnsi="Arial" w:cs="Arial"/>
          <w:color w:val="222222"/>
          <w:sz w:val="24"/>
          <w:szCs w:val="24"/>
          <w:lang w:val="fr-FR"/>
        </w:rPr>
        <w:t>(5)Studenţii pot beneficia de burse în străinătate pentru stagii de studii universitare de masterat şi de doctorat, pentru stagii postdoctorale şi de cercetare prin Agenţia de credite şi burse de studii în conformitate cu Hotărârea Guvernului nr. </w:t>
      </w:r>
      <w:hyperlink r:id="rId28" w:tgtFrame="_blank" w:history="1">
        <w:r w:rsidRPr="004574B1">
          <w:rPr>
            <w:rFonts w:ascii="Arial" w:eastAsia="Times New Roman" w:hAnsi="Arial" w:cs="Arial"/>
            <w:color w:val="1155CC"/>
            <w:sz w:val="24"/>
            <w:szCs w:val="24"/>
            <w:u w:val="single"/>
            <w:lang w:val="fr-FR"/>
          </w:rPr>
          <w:t>118/2023</w:t>
        </w:r>
      </w:hyperlink>
      <w:r w:rsidRPr="004574B1">
        <w:rPr>
          <w:rFonts w:ascii="Arial" w:eastAsia="Times New Roman" w:hAnsi="Arial" w:cs="Arial"/>
          <w:color w:val="222222"/>
          <w:sz w:val="24"/>
          <w:szCs w:val="24"/>
          <w:lang w:val="fr-FR"/>
        </w:rPr>
        <w:t>.</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2" w:name="m_2813793056310109937_do|ar15|al6"/>
      <w:bookmarkEnd w:id="172"/>
      <w:r w:rsidRPr="004574B1">
        <w:rPr>
          <w:rFonts w:ascii="Arial" w:eastAsia="Times New Roman" w:hAnsi="Arial" w:cs="Arial"/>
          <w:color w:val="222222"/>
          <w:sz w:val="24"/>
          <w:szCs w:val="24"/>
          <w:lang w:val="fr-FR"/>
        </w:rPr>
        <w:t>(6)Bursele sociale se cumulează cu alte tipuri de burse, dacă studentul îndeplineşte criteriile specifice stabilite în metodologiile proprii ale instituţiilor de învăţământ superior pentru ambele categorii de burse.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3" w:name="m_2813793056310109937_do|ar15|al7"/>
      <w:bookmarkEnd w:id="173"/>
      <w:r w:rsidRPr="004574B1">
        <w:rPr>
          <w:rFonts w:ascii="Arial" w:eastAsia="Times New Roman" w:hAnsi="Arial" w:cs="Arial"/>
          <w:color w:val="222222"/>
          <w:sz w:val="24"/>
          <w:szCs w:val="24"/>
          <w:lang w:val="fr-FR"/>
        </w:rPr>
        <w:t>(7)Bursele, indiferent de categorie, se acordă pe toată durata anului universitar (12 luni), cu excepţia burselor sociale ocazionale. Acordarea burselor încetează la data pierderii calităţii de student sau a neîndeplinirii criteriilor de promovabilitate, după caz, în conformitate cu regulamentele de organizare şi funcţionare ale instituţiilor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74" w:name="m_2813793056310109937_do|ar16"/>
      <w:bookmarkEnd w:id="174"/>
      <w:r w:rsidRPr="004574B1">
        <w:rPr>
          <w:rFonts w:ascii="Arial" w:eastAsia="Times New Roman" w:hAnsi="Arial" w:cs="Arial"/>
          <w:color w:val="222222"/>
          <w:sz w:val="24"/>
          <w:szCs w:val="24"/>
        </w:rPr>
        <w:t>Art. 16</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175" w:name="m_2813793056310109937_do|ar16|al1"/>
      <w:bookmarkEnd w:id="175"/>
      <w:r w:rsidRPr="004574B1">
        <w:rPr>
          <w:rFonts w:ascii="Arial" w:eastAsia="Times New Roman" w:hAnsi="Arial" w:cs="Arial"/>
          <w:color w:val="222222"/>
          <w:sz w:val="24"/>
          <w:szCs w:val="24"/>
        </w:rPr>
        <w:t xml:space="preserve">(1)Studenţii au dreptul de a beneficia de locuri în tabere studenţeşti (tematice, de creaţie, sportive sau de odihnă) organizate de Ministerul Educaţiei, de instituţiile de învăţământ superior şi/sau de autoritatea naţională cu atribuţii în domeniul politicilor pentru tineret prin structurile sale, în perioada vacanţelor de vară şi iarnă, şi finanţate de la bugetul de </w:t>
      </w:r>
      <w:r w:rsidRPr="004574B1">
        <w:rPr>
          <w:rFonts w:ascii="Arial" w:eastAsia="Times New Roman" w:hAnsi="Arial" w:cs="Arial"/>
          <w:color w:val="222222"/>
          <w:sz w:val="24"/>
          <w:szCs w:val="24"/>
        </w:rPr>
        <w:lastRenderedPageBreak/>
        <w:t>stat sau din bugetele instituţiilor de învăţământ superior. Toate demersurile privind organizarea taberelor studenţeşti se realizează cu consultarea federaţiilor naţionale studenţeşti legal constituite.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6" w:name="m_2813793056310109937_do|ar16|al2"/>
      <w:bookmarkEnd w:id="176"/>
      <w:r w:rsidRPr="004574B1">
        <w:rPr>
          <w:rFonts w:ascii="Arial" w:eastAsia="Times New Roman" w:hAnsi="Arial" w:cs="Arial"/>
          <w:color w:val="222222"/>
          <w:sz w:val="24"/>
          <w:szCs w:val="24"/>
          <w:lang w:val="fr-FR"/>
        </w:rPr>
        <w:t>(2)În cadrul taberelor tematice se pot organiza sesiuni de formare profesională în context nonformal pentru care studenţii pot primi un număr de credite ECVET/ECTS, conform Cartei universitare.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7" w:name="m_2813793056310109937_do|ar16|al3"/>
      <w:bookmarkEnd w:id="177"/>
      <w:r w:rsidRPr="004574B1">
        <w:rPr>
          <w:rFonts w:ascii="Arial" w:eastAsia="Times New Roman" w:hAnsi="Arial" w:cs="Arial"/>
          <w:color w:val="222222"/>
          <w:sz w:val="24"/>
          <w:szCs w:val="24"/>
          <w:lang w:val="fr-FR"/>
        </w:rPr>
        <w:t>(3)Studenţii pot participa la acţiuni de voluntariat, pentru care pot primi un număr suplimentar de credite de studii transferabile, precum şi stimulente financiare, în condiţiile stabilite de carta universitară sau regulamentele specifice.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8" w:name="m_2813793056310109937_do|ar16|al4"/>
      <w:bookmarkEnd w:id="178"/>
      <w:r w:rsidRPr="004574B1">
        <w:rPr>
          <w:rFonts w:ascii="Arial" w:eastAsia="Times New Roman" w:hAnsi="Arial" w:cs="Arial"/>
          <w:color w:val="222222"/>
          <w:sz w:val="24"/>
          <w:szCs w:val="24"/>
          <w:lang w:val="fr-FR"/>
        </w:rPr>
        <w:t>(4)Studenţii au dreptul de a beneficia de programe de reînmatriculare şi reintegrare a studenţilor, de tip "A doua şansă" sau "Primul student în familie", de activităţi didactice remediale sau de programe de sprijin financiar.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79" w:name="m_2813793056310109937_do|ar17"/>
      <w:bookmarkEnd w:id="179"/>
      <w:r w:rsidRPr="004574B1">
        <w:rPr>
          <w:rFonts w:ascii="Arial" w:eastAsia="Times New Roman" w:hAnsi="Arial" w:cs="Arial"/>
          <w:color w:val="222222"/>
          <w:sz w:val="24"/>
          <w:szCs w:val="24"/>
          <w:lang w:val="fr-FR"/>
        </w:rPr>
        <w:t>Art. 17</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0" w:name="m_2813793056310109937_do|ar17|pa1"/>
      <w:bookmarkEnd w:id="180"/>
      <w:r w:rsidRPr="004574B1">
        <w:rPr>
          <w:rFonts w:ascii="Arial" w:eastAsia="Times New Roman" w:hAnsi="Arial" w:cs="Arial"/>
          <w:color w:val="222222"/>
          <w:sz w:val="24"/>
          <w:szCs w:val="24"/>
          <w:lang w:val="fr-FR"/>
        </w:rPr>
        <w:t>Pe toată durata activităţii de învăţare prin muncă, studentul înmatriculat în forma de învăţământ superior dual beneficiază de recunoaşterea vechimii în muncă şi specialitate, fără plata contribuţiilor sociale obligatorii reglementate prin Legea nr. </w:t>
      </w:r>
      <w:hyperlink r:id="rId29" w:tgtFrame="_blank" w:history="1">
        <w:r w:rsidRPr="004574B1">
          <w:rPr>
            <w:rFonts w:ascii="Arial" w:eastAsia="Times New Roman" w:hAnsi="Arial" w:cs="Arial"/>
            <w:color w:val="1155CC"/>
            <w:sz w:val="24"/>
            <w:szCs w:val="24"/>
            <w:u w:val="single"/>
            <w:lang w:val="fr-FR"/>
          </w:rPr>
          <w:t>227/2015</w:t>
        </w:r>
      </w:hyperlink>
      <w:r w:rsidRPr="004574B1">
        <w:rPr>
          <w:rFonts w:ascii="Arial" w:eastAsia="Times New Roman" w:hAnsi="Arial" w:cs="Arial"/>
          <w:color w:val="222222"/>
          <w:sz w:val="24"/>
          <w:szCs w:val="24"/>
          <w:lang w:val="fr-FR"/>
        </w:rPr>
        <w:t> privind </w:t>
      </w:r>
      <w:hyperlink r:id="rId30" w:tgtFrame="_blank" w:history="1">
        <w:r w:rsidRPr="004574B1">
          <w:rPr>
            <w:rFonts w:ascii="Arial" w:eastAsia="Times New Roman" w:hAnsi="Arial" w:cs="Arial"/>
            <w:color w:val="1155CC"/>
            <w:sz w:val="24"/>
            <w:szCs w:val="24"/>
            <w:u w:val="single"/>
            <w:lang w:val="fr-FR"/>
          </w:rPr>
          <w:t>Codul fiscal</w:t>
        </w:r>
      </w:hyperlink>
      <w:r w:rsidRPr="004574B1">
        <w:rPr>
          <w:rFonts w:ascii="Arial" w:eastAsia="Times New Roman" w:hAnsi="Arial" w:cs="Arial"/>
          <w:color w:val="222222"/>
          <w:sz w:val="24"/>
          <w:szCs w:val="24"/>
          <w:lang w:val="fr-FR"/>
        </w:rPr>
        <w:t>, cu modificările şi completările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1" w:name="m_2813793056310109937_do|ar18"/>
      <w:bookmarkEnd w:id="181"/>
      <w:r w:rsidRPr="004574B1">
        <w:rPr>
          <w:rFonts w:ascii="Arial" w:eastAsia="Times New Roman" w:hAnsi="Arial" w:cs="Arial"/>
          <w:color w:val="222222"/>
          <w:sz w:val="24"/>
          <w:szCs w:val="24"/>
          <w:lang w:val="fr-FR"/>
        </w:rPr>
        <w:t>Art. 18</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2" w:name="m_2813793056310109937_do|ar18|al1"/>
      <w:bookmarkEnd w:id="182"/>
      <w:r w:rsidRPr="004574B1">
        <w:rPr>
          <w:rFonts w:ascii="Arial" w:eastAsia="Times New Roman" w:hAnsi="Arial" w:cs="Arial"/>
          <w:color w:val="222222"/>
          <w:sz w:val="24"/>
          <w:szCs w:val="24"/>
          <w:lang w:val="fr-FR"/>
        </w:rPr>
        <w:t>(1)Studenţii au următoarele obligaţii: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3" w:name="m_2813793056310109937_do|ar18|al1|lia"/>
      <w:bookmarkEnd w:id="183"/>
      <w:r w:rsidRPr="004574B1">
        <w:rPr>
          <w:rFonts w:ascii="Arial" w:eastAsia="Times New Roman" w:hAnsi="Arial" w:cs="Arial"/>
          <w:color w:val="222222"/>
          <w:sz w:val="24"/>
          <w:szCs w:val="24"/>
          <w:lang w:val="fr-FR"/>
        </w:rPr>
        <w:t>a)de a îndeplini toate sarcinile care le revin potrivit planului de învăţământ şi conform fişelor de disciplină;</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4" w:name="m_2813793056310109937_do|ar18|al1|lib"/>
      <w:bookmarkEnd w:id="184"/>
      <w:r w:rsidRPr="004574B1">
        <w:rPr>
          <w:rFonts w:ascii="Arial" w:eastAsia="Times New Roman" w:hAnsi="Arial" w:cs="Arial"/>
          <w:color w:val="222222"/>
          <w:sz w:val="24"/>
          <w:szCs w:val="24"/>
          <w:lang w:val="fr-FR"/>
        </w:rPr>
        <w:t>b)de a respecta Carta, regulamentele şi deciziile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5" w:name="m_2813793056310109937_do|ar18|al1|lic"/>
      <w:bookmarkEnd w:id="185"/>
      <w:r w:rsidRPr="004574B1">
        <w:rPr>
          <w:rFonts w:ascii="Arial" w:eastAsia="Times New Roman" w:hAnsi="Arial" w:cs="Arial"/>
          <w:color w:val="222222"/>
          <w:sz w:val="24"/>
          <w:szCs w:val="24"/>
          <w:lang w:val="fr-FR"/>
        </w:rPr>
        <w:t>c)de a participa la şedinţele structurilor de conducere din cadrul instituţiilor de învăţământ superior în calitate de reprezentanţi aleşi ai studenţilor;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6" w:name="m_2813793056310109937_do|ar18|al1|lid"/>
      <w:bookmarkEnd w:id="186"/>
      <w:r w:rsidRPr="004574B1">
        <w:rPr>
          <w:rFonts w:ascii="Arial" w:eastAsia="Times New Roman" w:hAnsi="Arial" w:cs="Arial"/>
          <w:color w:val="222222"/>
          <w:sz w:val="24"/>
          <w:szCs w:val="24"/>
          <w:lang w:val="fr-FR"/>
        </w:rPr>
        <w:t>d)de a respecta standardele de calitate impuse de către instituţiile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7" w:name="m_2813793056310109937_do|ar18|al1|lie"/>
      <w:bookmarkEnd w:id="187"/>
      <w:r w:rsidRPr="004574B1">
        <w:rPr>
          <w:rFonts w:ascii="Arial" w:eastAsia="Times New Roman" w:hAnsi="Arial" w:cs="Arial"/>
          <w:color w:val="222222"/>
          <w:sz w:val="24"/>
          <w:szCs w:val="24"/>
          <w:lang w:val="fr-FR"/>
        </w:rPr>
        <w:t>e)de a respecta drepturile de autor ale altor persoane şi de a recunoaşte paternitatea informaţiilor prezentate în lucrările elaborate;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8" w:name="m_2813793056310109937_do|ar18|al1|lif"/>
      <w:bookmarkEnd w:id="188"/>
      <w:r w:rsidRPr="004574B1">
        <w:rPr>
          <w:rFonts w:ascii="Arial" w:eastAsia="Times New Roman" w:hAnsi="Arial" w:cs="Arial"/>
          <w:color w:val="222222"/>
          <w:sz w:val="24"/>
          <w:szCs w:val="24"/>
          <w:lang w:val="fr-FR"/>
        </w:rPr>
        <w:t>f)de a respecta prevederile codului de etică şi deontologie universitară al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89" w:name="m_2813793056310109937_do|ar18|al1|lig"/>
      <w:bookmarkEnd w:id="189"/>
      <w:r w:rsidRPr="004574B1">
        <w:rPr>
          <w:rFonts w:ascii="Arial" w:eastAsia="Times New Roman" w:hAnsi="Arial" w:cs="Arial"/>
          <w:color w:val="222222"/>
          <w:sz w:val="24"/>
          <w:szCs w:val="24"/>
          <w:lang w:val="fr-FR"/>
        </w:rPr>
        <w:t>g)de a elabora şi susţine lucrări de evaluare la nivel de disciplină şi lucrări de finalizare originale;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0" w:name="m_2813793056310109937_do|ar18|al1|lih"/>
      <w:bookmarkEnd w:id="190"/>
      <w:r w:rsidRPr="004574B1">
        <w:rPr>
          <w:rFonts w:ascii="Arial" w:eastAsia="Times New Roman" w:hAnsi="Arial" w:cs="Arial"/>
          <w:color w:val="222222"/>
          <w:sz w:val="24"/>
          <w:szCs w:val="24"/>
          <w:lang w:val="fr-FR"/>
        </w:rPr>
        <w:t>h)de a sesiza autorităţilor competente orice nereguli în procesul de învăţământ şi în cadrul activităţilor conexe acestuia;</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1" w:name="m_2813793056310109937_do|ar18|al1|lii"/>
      <w:bookmarkEnd w:id="191"/>
      <w:r w:rsidRPr="004574B1">
        <w:rPr>
          <w:rFonts w:ascii="Arial" w:eastAsia="Times New Roman" w:hAnsi="Arial" w:cs="Arial"/>
          <w:color w:val="222222"/>
          <w:sz w:val="24"/>
          <w:szCs w:val="24"/>
          <w:lang w:val="fr-FR"/>
        </w:rPr>
        <w:t>i)de a participa la activităţi academice fără a fi sub influenţa băuturilor alcoolice sau a altor substanţe interzise;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2" w:name="m_2813793056310109937_do|ar18|al1|lij"/>
      <w:bookmarkEnd w:id="192"/>
      <w:r w:rsidRPr="004574B1">
        <w:rPr>
          <w:rFonts w:ascii="Arial" w:eastAsia="Times New Roman" w:hAnsi="Arial" w:cs="Arial"/>
          <w:color w:val="222222"/>
          <w:sz w:val="24"/>
          <w:szCs w:val="24"/>
          <w:lang w:val="fr-FR"/>
        </w:rPr>
        <w:t>j)de a nu folosi un limbaj şi comportament neadecvate mediului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3" w:name="m_2813793056310109937_do|ar18|al1|lik"/>
      <w:bookmarkEnd w:id="193"/>
      <w:r w:rsidRPr="004574B1">
        <w:rPr>
          <w:rFonts w:ascii="Arial" w:eastAsia="Times New Roman" w:hAnsi="Arial" w:cs="Arial"/>
          <w:color w:val="222222"/>
          <w:sz w:val="24"/>
          <w:szCs w:val="24"/>
          <w:lang w:val="fr-FR"/>
        </w:rPr>
        <w:t>k)de a utiliza în mod corespunzător, conform destinaţiei stabilite, toate facilităţile şi subvenţiile primite;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4" w:name="m_2813793056310109937_do|ar18|al1|lil"/>
      <w:bookmarkEnd w:id="194"/>
      <w:r w:rsidRPr="004574B1">
        <w:rPr>
          <w:rFonts w:ascii="Arial" w:eastAsia="Times New Roman" w:hAnsi="Arial" w:cs="Arial"/>
          <w:color w:val="222222"/>
          <w:sz w:val="24"/>
          <w:szCs w:val="24"/>
          <w:lang w:val="fr-FR"/>
        </w:rPr>
        <w:t>l)de a respecta curăţenia, liniştea şi ordinea în spaţiul universitar;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5" w:name="m_2813793056310109937_do|ar18|al1|lim"/>
      <w:bookmarkEnd w:id="195"/>
      <w:r w:rsidRPr="004574B1">
        <w:rPr>
          <w:rFonts w:ascii="Arial" w:eastAsia="Times New Roman" w:hAnsi="Arial" w:cs="Arial"/>
          <w:color w:val="222222"/>
          <w:sz w:val="24"/>
          <w:szCs w:val="24"/>
          <w:lang w:val="fr-FR"/>
        </w:rPr>
        <w:t>m)de a păstra integritatea şi buna funcţionare a bazei materiale puse la dispoziţia lor de către instituţiile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6" w:name="m_2813793056310109937_do|ar18|al1|lin"/>
      <w:bookmarkEnd w:id="196"/>
      <w:r w:rsidRPr="004574B1">
        <w:rPr>
          <w:rFonts w:ascii="Arial" w:eastAsia="Times New Roman" w:hAnsi="Arial" w:cs="Arial"/>
          <w:color w:val="222222"/>
          <w:sz w:val="24"/>
          <w:szCs w:val="24"/>
          <w:lang w:val="fr-FR"/>
        </w:rPr>
        <w:t>n)de a suporta plata eventualelor prejudicii aduse bazei materiale puse la dispoziţia lor de către instituţia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7" w:name="m_2813793056310109937_do|ar18|al1|lip"/>
      <w:bookmarkEnd w:id="197"/>
      <w:r w:rsidRPr="004574B1">
        <w:rPr>
          <w:rFonts w:ascii="Arial" w:eastAsia="Times New Roman" w:hAnsi="Arial" w:cs="Arial"/>
          <w:color w:val="222222"/>
          <w:sz w:val="24"/>
          <w:szCs w:val="24"/>
          <w:lang w:val="fr-FR"/>
        </w:rPr>
        <w:t>p)de a-şi îndeplini angajamentele financiare impuse de către instituţia la care studiază, în condiţiile stabilite în contractul de studiu;</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8" w:name="m_2813793056310109937_do|ar18|al1|liq"/>
      <w:bookmarkEnd w:id="198"/>
      <w:r w:rsidRPr="004574B1">
        <w:rPr>
          <w:rFonts w:ascii="Arial" w:eastAsia="Times New Roman" w:hAnsi="Arial" w:cs="Arial"/>
          <w:color w:val="222222"/>
          <w:sz w:val="24"/>
          <w:szCs w:val="24"/>
          <w:lang w:val="fr-FR"/>
        </w:rPr>
        <w:lastRenderedPageBreak/>
        <w:t>q)de a respecta obligaţiile prevăzute în contractul individual de studii şi pregătire practică, încheiat cu instituţia de învăţământ superior şi operatorul economic, în cazul învăţământului dual;</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199" w:name="m_2813793056310109937_do|ar18|al1|lir"/>
      <w:bookmarkEnd w:id="199"/>
      <w:r w:rsidRPr="004574B1">
        <w:rPr>
          <w:rFonts w:ascii="Arial" w:eastAsia="Times New Roman" w:hAnsi="Arial" w:cs="Arial"/>
          <w:color w:val="222222"/>
          <w:sz w:val="24"/>
          <w:szCs w:val="24"/>
          <w:lang w:val="fr-FR"/>
        </w:rPr>
        <w:t>r)de a semna contractul de studii la începerea fiecărui ciclu de studii.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00" w:name="m_2813793056310109937_do|ar18|al2"/>
      <w:bookmarkEnd w:id="200"/>
      <w:r w:rsidRPr="004574B1">
        <w:rPr>
          <w:rFonts w:ascii="Arial" w:eastAsia="Times New Roman" w:hAnsi="Arial" w:cs="Arial"/>
          <w:color w:val="222222"/>
          <w:sz w:val="24"/>
          <w:szCs w:val="24"/>
          <w:lang w:val="fr-FR"/>
        </w:rPr>
        <w:t>(2)Studenţii reprezentanţi aleşi în structurile de conducere ale instituţiilor de învăţământ superior au următoarele obligaţii specifice: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01" w:name="m_2813793056310109937_do|ar18|al2|lia"/>
      <w:bookmarkEnd w:id="201"/>
      <w:r w:rsidRPr="004574B1">
        <w:rPr>
          <w:rFonts w:ascii="Arial" w:eastAsia="Times New Roman" w:hAnsi="Arial" w:cs="Arial"/>
          <w:color w:val="222222"/>
          <w:sz w:val="24"/>
          <w:szCs w:val="24"/>
          <w:lang w:val="fr-FR"/>
        </w:rPr>
        <w:t>a)de a consulta periodic studenţii cu privire la nevoile şi interesele acestora, dar şi în legătură cu deciziile şi propunerile pe care ar urma să le susţină în şedinţele structurilor de conducere din cadrul instituţiilor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02" w:name="m_2813793056310109937_do|ar18|al2|lib"/>
      <w:bookmarkEnd w:id="202"/>
      <w:r w:rsidRPr="004574B1">
        <w:rPr>
          <w:rFonts w:ascii="Arial" w:eastAsia="Times New Roman" w:hAnsi="Arial" w:cs="Arial"/>
          <w:color w:val="222222"/>
          <w:sz w:val="24"/>
          <w:szCs w:val="24"/>
          <w:lang w:val="fr-FR"/>
        </w:rPr>
        <w:t>b)de a elabora, cel puţin de 2 ori pe an, rapoarte de activitate care să prezinte toate iniţiativele şi demersurile desfăşurate. Rapoartele de activitate ale studenţilor reprezentanţi vor fi publicate pe website-ul instituţiei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03" w:name="m_2813793056310109937_do|ar19"/>
      <w:bookmarkEnd w:id="203"/>
      <w:r w:rsidRPr="004574B1">
        <w:rPr>
          <w:rFonts w:ascii="Arial" w:eastAsia="Times New Roman" w:hAnsi="Arial" w:cs="Arial"/>
          <w:color w:val="222222"/>
          <w:sz w:val="24"/>
          <w:szCs w:val="24"/>
          <w:lang w:val="fr-FR"/>
        </w:rPr>
        <w:t>Art. 19</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04" w:name="m_2813793056310109937_do|ar19|pa1"/>
      <w:bookmarkEnd w:id="204"/>
      <w:r w:rsidRPr="004574B1">
        <w:rPr>
          <w:rFonts w:ascii="Arial" w:eastAsia="Times New Roman" w:hAnsi="Arial" w:cs="Arial"/>
          <w:color w:val="222222"/>
          <w:sz w:val="24"/>
          <w:szCs w:val="24"/>
          <w:lang w:val="fr-FR"/>
        </w:rPr>
        <w:t xml:space="preserve">Studenţii sunt încurajaţi să participe la implementarea Programului naţional de reducere a abandonului universitar, în conformitate cu art. 121 alin. </w:t>
      </w:r>
      <w:r w:rsidRPr="004574B1">
        <w:rPr>
          <w:rFonts w:ascii="Arial" w:eastAsia="Times New Roman" w:hAnsi="Arial" w:cs="Arial"/>
          <w:color w:val="222222"/>
          <w:sz w:val="24"/>
          <w:szCs w:val="24"/>
        </w:rPr>
        <w:t>(7) şi (8) din Legea învăţământului superior nr. </w:t>
      </w:r>
      <w:hyperlink r:id="rId31" w:tgtFrame="_blank" w:history="1">
        <w:r w:rsidRPr="004574B1">
          <w:rPr>
            <w:rFonts w:ascii="Arial" w:eastAsia="Times New Roman" w:hAnsi="Arial" w:cs="Arial"/>
            <w:color w:val="1155CC"/>
            <w:sz w:val="24"/>
            <w:szCs w:val="24"/>
            <w:u w:val="single"/>
          </w:rPr>
          <w:t>199/2023</w:t>
        </w:r>
      </w:hyperlink>
      <w:r w:rsidRPr="004574B1">
        <w:rPr>
          <w:rFonts w:ascii="Arial" w:eastAsia="Times New Roman" w:hAnsi="Arial" w:cs="Arial"/>
          <w:color w:val="222222"/>
          <w:sz w:val="24"/>
          <w:szCs w:val="24"/>
        </w:rPr>
        <w:t>, cu modificările şi completărilor ulterioare.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05" w:name="m_2813793056310109937_do|ar20"/>
      <w:bookmarkEnd w:id="205"/>
      <w:r w:rsidRPr="004574B1">
        <w:rPr>
          <w:rFonts w:ascii="Arial" w:eastAsia="Times New Roman" w:hAnsi="Arial" w:cs="Arial"/>
          <w:color w:val="222222"/>
          <w:sz w:val="24"/>
          <w:szCs w:val="24"/>
        </w:rPr>
        <w:t>Art. 20</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06" w:name="m_2813793056310109937_do|ar20|al1"/>
      <w:bookmarkEnd w:id="206"/>
      <w:r w:rsidRPr="004574B1">
        <w:rPr>
          <w:rFonts w:ascii="Arial" w:eastAsia="Times New Roman" w:hAnsi="Arial" w:cs="Arial"/>
          <w:color w:val="222222"/>
          <w:sz w:val="24"/>
          <w:szCs w:val="24"/>
        </w:rPr>
        <w:t>(1)Federaţiile naţionale ale organizaţiilor studenţeşti elaborează anual un raport privind respectarea prevederilor prezentului cod la nivelul sistemului naţional de învăţământ superior.</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07" w:name="m_2813793056310109937_do|ar20|al2"/>
      <w:bookmarkEnd w:id="207"/>
      <w:r w:rsidRPr="004574B1">
        <w:rPr>
          <w:rFonts w:ascii="Arial" w:eastAsia="Times New Roman" w:hAnsi="Arial" w:cs="Arial"/>
          <w:color w:val="222222"/>
          <w:sz w:val="24"/>
          <w:szCs w:val="24"/>
        </w:rPr>
        <w:t>(2)Federaţiile naţionale studenţeşti, legal constituite, sunt organismele care exprimă interesele studenţilor din instituţiile de învăţământ superior, în raport cu instituţiile statului.</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rPr>
      </w:pPr>
      <w:bookmarkStart w:id="208" w:name="m_2813793056310109937_do|ar20|al3"/>
      <w:bookmarkEnd w:id="208"/>
      <w:r w:rsidRPr="004574B1">
        <w:rPr>
          <w:rFonts w:ascii="Arial" w:eastAsia="Times New Roman" w:hAnsi="Arial" w:cs="Arial"/>
          <w:color w:val="222222"/>
          <w:sz w:val="24"/>
          <w:szCs w:val="24"/>
        </w:rPr>
        <w:t>(3)Ministerul Educaţiei colaborează cu federaţiile naţionale studenţeşti legal constituite, pentru dezvoltarea învăţământului superior, consultându-le periodic cu privire la aspecte ce ţin de îmbunătăţirea sistemului de învăţământ superior din România.</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09" w:name="m_2813793056310109937_do|ar21"/>
      <w:bookmarkEnd w:id="209"/>
      <w:r w:rsidRPr="004574B1">
        <w:rPr>
          <w:rFonts w:ascii="Arial" w:eastAsia="Times New Roman" w:hAnsi="Arial" w:cs="Arial"/>
          <w:color w:val="222222"/>
          <w:sz w:val="24"/>
          <w:szCs w:val="24"/>
          <w:lang w:val="fr-FR"/>
        </w:rPr>
        <w:t>Art. 21</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10" w:name="m_2813793056310109937_do|ar21|pa1"/>
      <w:bookmarkEnd w:id="210"/>
      <w:r w:rsidRPr="004574B1">
        <w:rPr>
          <w:rFonts w:ascii="Arial" w:eastAsia="Times New Roman" w:hAnsi="Arial" w:cs="Arial"/>
          <w:color w:val="222222"/>
          <w:sz w:val="24"/>
          <w:szCs w:val="24"/>
          <w:lang w:val="fr-FR"/>
        </w:rPr>
        <w:t>Prezentul cod a fost elaborat în baza principiilor învăţământului centrat pe student, punându-se accentul pe student şi pe nevoile sale de învăţare.</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11" w:name="m_2813793056310109937_do|ar22"/>
      <w:bookmarkEnd w:id="211"/>
      <w:r w:rsidRPr="004574B1">
        <w:rPr>
          <w:rFonts w:ascii="Arial" w:eastAsia="Times New Roman" w:hAnsi="Arial" w:cs="Arial"/>
          <w:color w:val="222222"/>
          <w:sz w:val="24"/>
          <w:szCs w:val="24"/>
          <w:lang w:val="fr-FR"/>
        </w:rPr>
        <w:t>Art. 22</w:t>
      </w:r>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12" w:name="m_2813793056310109937_do|ar22|pa1"/>
      <w:bookmarkEnd w:id="212"/>
      <w:r w:rsidRPr="004574B1">
        <w:rPr>
          <w:rFonts w:ascii="Arial" w:eastAsia="Times New Roman" w:hAnsi="Arial" w:cs="Arial"/>
          <w:color w:val="222222"/>
          <w:sz w:val="24"/>
          <w:szCs w:val="24"/>
          <w:lang w:val="fr-FR"/>
        </w:rPr>
        <w:t>Încălcarea drepturilor şi obligaţiilor prevăzute prin prezentul cod se sancţionează potrivit dispoziţiilor legale în vigoare.</w:t>
      </w:r>
    </w:p>
    <w:p w:rsid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bookmarkStart w:id="213" w:name="m_2813793056310109937_do|pa1"/>
      <w:bookmarkEnd w:id="213"/>
    </w:p>
    <w:p w:rsidR="004574B1" w:rsidRPr="004574B1" w:rsidRDefault="004574B1" w:rsidP="004574B1">
      <w:pPr>
        <w:shd w:val="clear" w:color="auto" w:fill="FFFFFF"/>
        <w:spacing w:after="0" w:line="240" w:lineRule="auto"/>
        <w:jc w:val="both"/>
        <w:rPr>
          <w:rFonts w:ascii="Arial" w:eastAsia="Times New Roman" w:hAnsi="Arial" w:cs="Arial"/>
          <w:color w:val="222222"/>
          <w:sz w:val="24"/>
          <w:szCs w:val="24"/>
          <w:lang w:val="fr-FR"/>
        </w:rPr>
      </w:pPr>
      <w:r w:rsidRPr="004574B1">
        <w:rPr>
          <w:rFonts w:ascii="Arial" w:eastAsia="Times New Roman" w:hAnsi="Arial" w:cs="Arial"/>
          <w:color w:val="222222"/>
          <w:sz w:val="24"/>
          <w:szCs w:val="24"/>
          <w:lang w:val="fr-FR"/>
        </w:rPr>
        <w:t>Publicat în Monitorul Oficial cu numărul 473 din data de 22 mai 2024</w:t>
      </w:r>
    </w:p>
    <w:p w:rsidR="000731A3" w:rsidRPr="004574B1" w:rsidRDefault="004B51E1">
      <w:pPr>
        <w:rPr>
          <w:lang w:val="fr-FR"/>
        </w:rPr>
      </w:pPr>
    </w:p>
    <w:sectPr w:rsidR="000731A3" w:rsidRPr="004574B1">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1E1" w:rsidRDefault="004B51E1" w:rsidP="004574B1">
      <w:pPr>
        <w:spacing w:after="0" w:line="240" w:lineRule="auto"/>
      </w:pPr>
      <w:r>
        <w:separator/>
      </w:r>
    </w:p>
  </w:endnote>
  <w:endnote w:type="continuationSeparator" w:id="0">
    <w:p w:rsidR="004B51E1" w:rsidRDefault="004B51E1" w:rsidP="0045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0348826"/>
      <w:docPartObj>
        <w:docPartGallery w:val="Page Numbers (Bottom of Page)"/>
        <w:docPartUnique/>
      </w:docPartObj>
    </w:sdtPr>
    <w:sdtEndPr>
      <w:rPr>
        <w:noProof/>
      </w:rPr>
    </w:sdtEndPr>
    <w:sdtContent>
      <w:p w:rsidR="004574B1" w:rsidRDefault="004574B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4574B1" w:rsidRDefault="004574B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1E1" w:rsidRDefault="004B51E1" w:rsidP="004574B1">
      <w:pPr>
        <w:spacing w:after="0" w:line="240" w:lineRule="auto"/>
      </w:pPr>
      <w:r>
        <w:separator/>
      </w:r>
    </w:p>
  </w:footnote>
  <w:footnote w:type="continuationSeparator" w:id="0">
    <w:p w:rsidR="004B51E1" w:rsidRDefault="004B51E1" w:rsidP="004574B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4B1"/>
    <w:rsid w:val="004574B1"/>
    <w:rsid w:val="004B51E1"/>
    <w:rsid w:val="0076468F"/>
    <w:rsid w:val="007D1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BE3FE"/>
  <w15:chartTrackingRefBased/>
  <w15:docId w15:val="{98F3D01E-8CF6-4E10-94E1-4169AF8A2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74B1"/>
    <w:rPr>
      <w:color w:val="0000FF"/>
      <w:u w:val="single"/>
    </w:rPr>
  </w:style>
  <w:style w:type="paragraph" w:styleId="NormalWeb">
    <w:name w:val="Normal (Web)"/>
    <w:basedOn w:val="Normal"/>
    <w:uiPriority w:val="99"/>
    <w:semiHidden/>
    <w:unhideWhenUsed/>
    <w:rsid w:val="004574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ms">
    <w:name w:val="ams"/>
    <w:basedOn w:val="DefaultParagraphFont"/>
    <w:rsid w:val="004574B1"/>
  </w:style>
  <w:style w:type="paragraph" w:styleId="Header">
    <w:name w:val="header"/>
    <w:basedOn w:val="Normal"/>
    <w:link w:val="HeaderChar"/>
    <w:uiPriority w:val="99"/>
    <w:unhideWhenUsed/>
    <w:rsid w:val="004574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B1"/>
  </w:style>
  <w:style w:type="paragraph" w:styleId="Footer">
    <w:name w:val="footer"/>
    <w:basedOn w:val="Normal"/>
    <w:link w:val="FooterChar"/>
    <w:uiPriority w:val="99"/>
    <w:unhideWhenUsed/>
    <w:rsid w:val="004574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991243">
      <w:bodyDiv w:val="1"/>
      <w:marLeft w:val="0"/>
      <w:marRight w:val="0"/>
      <w:marTop w:val="0"/>
      <w:marBottom w:val="0"/>
      <w:divBdr>
        <w:top w:val="none" w:sz="0" w:space="0" w:color="auto"/>
        <w:left w:val="none" w:sz="0" w:space="0" w:color="auto"/>
        <w:bottom w:val="none" w:sz="0" w:space="0" w:color="auto"/>
        <w:right w:val="none" w:sz="0" w:space="0" w:color="auto"/>
      </w:divBdr>
      <w:divsChild>
        <w:div w:id="617301435">
          <w:marLeft w:val="0"/>
          <w:marRight w:val="0"/>
          <w:marTop w:val="0"/>
          <w:marBottom w:val="0"/>
          <w:divBdr>
            <w:top w:val="none" w:sz="0" w:space="0" w:color="auto"/>
            <w:left w:val="none" w:sz="0" w:space="0" w:color="auto"/>
            <w:bottom w:val="none" w:sz="0" w:space="0" w:color="auto"/>
            <w:right w:val="none" w:sz="0" w:space="0" w:color="auto"/>
          </w:divBdr>
          <w:divsChild>
            <w:div w:id="581840059">
              <w:marLeft w:val="0"/>
              <w:marRight w:val="0"/>
              <w:marTop w:val="0"/>
              <w:marBottom w:val="0"/>
              <w:divBdr>
                <w:top w:val="none" w:sz="0" w:space="0" w:color="auto"/>
                <w:left w:val="none" w:sz="0" w:space="0" w:color="auto"/>
                <w:bottom w:val="none" w:sz="0" w:space="0" w:color="auto"/>
                <w:right w:val="none" w:sz="0" w:space="0" w:color="auto"/>
              </w:divBdr>
              <w:divsChild>
                <w:div w:id="704721781">
                  <w:marLeft w:val="0"/>
                  <w:marRight w:val="0"/>
                  <w:marTop w:val="0"/>
                  <w:marBottom w:val="0"/>
                  <w:divBdr>
                    <w:top w:val="none" w:sz="0" w:space="0" w:color="auto"/>
                    <w:left w:val="none" w:sz="0" w:space="0" w:color="auto"/>
                    <w:bottom w:val="none" w:sz="0" w:space="0" w:color="auto"/>
                    <w:right w:val="none" w:sz="0" w:space="0" w:color="auto"/>
                  </w:divBdr>
                  <w:divsChild>
                    <w:div w:id="138376925">
                      <w:marLeft w:val="0"/>
                      <w:marRight w:val="0"/>
                      <w:marTop w:val="120"/>
                      <w:marBottom w:val="0"/>
                      <w:divBdr>
                        <w:top w:val="none" w:sz="0" w:space="0" w:color="auto"/>
                        <w:left w:val="none" w:sz="0" w:space="0" w:color="auto"/>
                        <w:bottom w:val="none" w:sz="0" w:space="0" w:color="auto"/>
                        <w:right w:val="none" w:sz="0" w:space="0" w:color="auto"/>
                      </w:divBdr>
                      <w:divsChild>
                        <w:div w:id="1584099766">
                          <w:marLeft w:val="0"/>
                          <w:marRight w:val="0"/>
                          <w:marTop w:val="0"/>
                          <w:marBottom w:val="0"/>
                          <w:divBdr>
                            <w:top w:val="none" w:sz="0" w:space="0" w:color="auto"/>
                            <w:left w:val="none" w:sz="0" w:space="0" w:color="auto"/>
                            <w:bottom w:val="none" w:sz="0" w:space="0" w:color="auto"/>
                            <w:right w:val="none" w:sz="0" w:space="0" w:color="auto"/>
                          </w:divBdr>
                          <w:divsChild>
                            <w:div w:id="1903516107">
                              <w:marLeft w:val="0"/>
                              <w:marRight w:val="0"/>
                              <w:marTop w:val="0"/>
                              <w:marBottom w:val="0"/>
                              <w:divBdr>
                                <w:top w:val="none" w:sz="0" w:space="0" w:color="auto"/>
                                <w:left w:val="none" w:sz="0" w:space="0" w:color="auto"/>
                                <w:bottom w:val="none" w:sz="0" w:space="0" w:color="auto"/>
                                <w:right w:val="none" w:sz="0" w:space="0" w:color="auto"/>
                              </w:divBdr>
                              <w:divsChild>
                                <w:div w:id="1236863900">
                                  <w:marLeft w:val="0"/>
                                  <w:marRight w:val="0"/>
                                  <w:marTop w:val="0"/>
                                  <w:marBottom w:val="0"/>
                                  <w:divBdr>
                                    <w:top w:val="none" w:sz="0" w:space="0" w:color="auto"/>
                                    <w:left w:val="none" w:sz="0" w:space="0" w:color="auto"/>
                                    <w:bottom w:val="none" w:sz="0" w:space="0" w:color="auto"/>
                                    <w:right w:val="none" w:sz="0" w:space="0" w:color="auto"/>
                                  </w:divBdr>
                                  <w:divsChild>
                                    <w:div w:id="1786342957">
                                      <w:marLeft w:val="0"/>
                                      <w:marRight w:val="0"/>
                                      <w:marTop w:val="0"/>
                                      <w:marBottom w:val="0"/>
                                      <w:divBdr>
                                        <w:top w:val="none" w:sz="0" w:space="0" w:color="auto"/>
                                        <w:left w:val="none" w:sz="0" w:space="0" w:color="auto"/>
                                        <w:bottom w:val="none" w:sz="0" w:space="0" w:color="auto"/>
                                        <w:right w:val="none" w:sz="0" w:space="0" w:color="auto"/>
                                      </w:divBdr>
                                    </w:div>
                                    <w:div w:id="659119933">
                                      <w:marLeft w:val="0"/>
                                      <w:marRight w:val="0"/>
                                      <w:marTop w:val="0"/>
                                      <w:marBottom w:val="0"/>
                                      <w:divBdr>
                                        <w:top w:val="none" w:sz="0" w:space="0" w:color="auto"/>
                                        <w:left w:val="none" w:sz="0" w:space="0" w:color="auto"/>
                                        <w:bottom w:val="none" w:sz="0" w:space="0" w:color="auto"/>
                                        <w:right w:val="none" w:sz="0" w:space="0" w:color="auto"/>
                                      </w:divBdr>
                                      <w:divsChild>
                                        <w:div w:id="1777217184">
                                          <w:marLeft w:val="0"/>
                                          <w:marRight w:val="0"/>
                                          <w:marTop w:val="0"/>
                                          <w:marBottom w:val="0"/>
                                          <w:divBdr>
                                            <w:top w:val="none" w:sz="0" w:space="0" w:color="auto"/>
                                            <w:left w:val="none" w:sz="0" w:space="0" w:color="auto"/>
                                            <w:bottom w:val="none" w:sz="0" w:space="0" w:color="auto"/>
                                            <w:right w:val="none" w:sz="0" w:space="0" w:color="auto"/>
                                          </w:divBdr>
                                        </w:div>
                                        <w:div w:id="1237548825">
                                          <w:marLeft w:val="0"/>
                                          <w:marRight w:val="0"/>
                                          <w:marTop w:val="0"/>
                                          <w:marBottom w:val="0"/>
                                          <w:divBdr>
                                            <w:top w:val="none" w:sz="0" w:space="0" w:color="auto"/>
                                            <w:left w:val="none" w:sz="0" w:space="0" w:color="auto"/>
                                            <w:bottom w:val="none" w:sz="0" w:space="0" w:color="auto"/>
                                            <w:right w:val="none" w:sz="0" w:space="0" w:color="auto"/>
                                          </w:divBdr>
                                        </w:div>
                                        <w:div w:id="485511253">
                                          <w:marLeft w:val="0"/>
                                          <w:marRight w:val="0"/>
                                          <w:marTop w:val="0"/>
                                          <w:marBottom w:val="0"/>
                                          <w:divBdr>
                                            <w:top w:val="none" w:sz="0" w:space="0" w:color="auto"/>
                                            <w:left w:val="none" w:sz="0" w:space="0" w:color="auto"/>
                                            <w:bottom w:val="none" w:sz="0" w:space="0" w:color="auto"/>
                                            <w:right w:val="none" w:sz="0" w:space="0" w:color="auto"/>
                                          </w:divBdr>
                                        </w:div>
                                        <w:div w:id="2142534121">
                                          <w:marLeft w:val="0"/>
                                          <w:marRight w:val="0"/>
                                          <w:marTop w:val="0"/>
                                          <w:marBottom w:val="0"/>
                                          <w:divBdr>
                                            <w:top w:val="none" w:sz="0" w:space="0" w:color="auto"/>
                                            <w:left w:val="none" w:sz="0" w:space="0" w:color="auto"/>
                                            <w:bottom w:val="none" w:sz="0" w:space="0" w:color="auto"/>
                                            <w:right w:val="none" w:sz="0" w:space="0" w:color="auto"/>
                                          </w:divBdr>
                                        </w:div>
                                        <w:div w:id="78018526">
                                          <w:marLeft w:val="0"/>
                                          <w:marRight w:val="0"/>
                                          <w:marTop w:val="0"/>
                                          <w:marBottom w:val="0"/>
                                          <w:divBdr>
                                            <w:top w:val="none" w:sz="0" w:space="0" w:color="auto"/>
                                            <w:left w:val="none" w:sz="0" w:space="0" w:color="auto"/>
                                            <w:bottom w:val="none" w:sz="0" w:space="0" w:color="auto"/>
                                            <w:right w:val="none" w:sz="0" w:space="0" w:color="auto"/>
                                          </w:divBdr>
                                          <w:divsChild>
                                            <w:div w:id="451479085">
                                              <w:marLeft w:val="0"/>
                                              <w:marRight w:val="0"/>
                                              <w:marTop w:val="0"/>
                                              <w:marBottom w:val="0"/>
                                              <w:divBdr>
                                                <w:top w:val="none" w:sz="0" w:space="0" w:color="auto"/>
                                                <w:left w:val="none" w:sz="0" w:space="0" w:color="auto"/>
                                                <w:bottom w:val="none" w:sz="0" w:space="0" w:color="auto"/>
                                                <w:right w:val="none" w:sz="0" w:space="0" w:color="auto"/>
                                              </w:divBdr>
                                            </w:div>
                                          </w:divsChild>
                                        </w:div>
                                        <w:div w:id="901986659">
                                          <w:marLeft w:val="0"/>
                                          <w:marRight w:val="0"/>
                                          <w:marTop w:val="0"/>
                                          <w:marBottom w:val="0"/>
                                          <w:divBdr>
                                            <w:top w:val="none" w:sz="0" w:space="0" w:color="auto"/>
                                            <w:left w:val="none" w:sz="0" w:space="0" w:color="auto"/>
                                            <w:bottom w:val="none" w:sz="0" w:space="0" w:color="auto"/>
                                            <w:right w:val="none" w:sz="0" w:space="0" w:color="auto"/>
                                          </w:divBdr>
                                        </w:div>
                                        <w:div w:id="2103531148">
                                          <w:marLeft w:val="0"/>
                                          <w:marRight w:val="0"/>
                                          <w:marTop w:val="0"/>
                                          <w:marBottom w:val="0"/>
                                          <w:divBdr>
                                            <w:top w:val="none" w:sz="0" w:space="0" w:color="auto"/>
                                            <w:left w:val="none" w:sz="0" w:space="0" w:color="auto"/>
                                            <w:bottom w:val="none" w:sz="0" w:space="0" w:color="auto"/>
                                            <w:right w:val="none" w:sz="0" w:space="0" w:color="auto"/>
                                          </w:divBdr>
                                          <w:divsChild>
                                            <w:div w:id="895777971">
                                              <w:marLeft w:val="0"/>
                                              <w:marRight w:val="0"/>
                                              <w:marTop w:val="0"/>
                                              <w:marBottom w:val="0"/>
                                              <w:divBdr>
                                                <w:top w:val="none" w:sz="0" w:space="0" w:color="auto"/>
                                                <w:left w:val="none" w:sz="0" w:space="0" w:color="auto"/>
                                                <w:bottom w:val="none" w:sz="0" w:space="0" w:color="auto"/>
                                                <w:right w:val="none" w:sz="0" w:space="0" w:color="auto"/>
                                              </w:divBdr>
                                            </w:div>
                                          </w:divsChild>
                                        </w:div>
                                        <w:div w:id="1553079827">
                                          <w:marLeft w:val="0"/>
                                          <w:marRight w:val="0"/>
                                          <w:marTop w:val="0"/>
                                          <w:marBottom w:val="0"/>
                                          <w:divBdr>
                                            <w:top w:val="none" w:sz="0" w:space="0" w:color="auto"/>
                                            <w:left w:val="none" w:sz="0" w:space="0" w:color="auto"/>
                                            <w:bottom w:val="none" w:sz="0" w:space="0" w:color="auto"/>
                                            <w:right w:val="none" w:sz="0" w:space="0" w:color="auto"/>
                                          </w:divBdr>
                                        </w:div>
                                        <w:div w:id="1998342614">
                                          <w:marLeft w:val="0"/>
                                          <w:marRight w:val="0"/>
                                          <w:marTop w:val="0"/>
                                          <w:marBottom w:val="0"/>
                                          <w:divBdr>
                                            <w:top w:val="none" w:sz="0" w:space="0" w:color="auto"/>
                                            <w:left w:val="none" w:sz="0" w:space="0" w:color="auto"/>
                                            <w:bottom w:val="none" w:sz="0" w:space="0" w:color="auto"/>
                                            <w:right w:val="none" w:sz="0" w:space="0" w:color="auto"/>
                                          </w:divBdr>
                                          <w:divsChild>
                                            <w:div w:id="1285431591">
                                              <w:marLeft w:val="0"/>
                                              <w:marRight w:val="0"/>
                                              <w:marTop w:val="0"/>
                                              <w:marBottom w:val="0"/>
                                              <w:divBdr>
                                                <w:top w:val="none" w:sz="0" w:space="0" w:color="auto"/>
                                                <w:left w:val="none" w:sz="0" w:space="0" w:color="auto"/>
                                                <w:bottom w:val="none" w:sz="0" w:space="0" w:color="auto"/>
                                                <w:right w:val="none" w:sz="0" w:space="0" w:color="auto"/>
                                              </w:divBdr>
                                            </w:div>
                                          </w:divsChild>
                                        </w:div>
                                        <w:div w:id="1160391188">
                                          <w:marLeft w:val="0"/>
                                          <w:marRight w:val="0"/>
                                          <w:marTop w:val="0"/>
                                          <w:marBottom w:val="0"/>
                                          <w:divBdr>
                                            <w:top w:val="none" w:sz="0" w:space="0" w:color="auto"/>
                                            <w:left w:val="none" w:sz="0" w:space="0" w:color="auto"/>
                                            <w:bottom w:val="none" w:sz="0" w:space="0" w:color="auto"/>
                                            <w:right w:val="none" w:sz="0" w:space="0" w:color="auto"/>
                                          </w:divBdr>
                                        </w:div>
                                        <w:div w:id="1034041474">
                                          <w:marLeft w:val="0"/>
                                          <w:marRight w:val="0"/>
                                          <w:marTop w:val="0"/>
                                          <w:marBottom w:val="0"/>
                                          <w:divBdr>
                                            <w:top w:val="none" w:sz="0" w:space="0" w:color="auto"/>
                                            <w:left w:val="none" w:sz="0" w:space="0" w:color="auto"/>
                                            <w:bottom w:val="none" w:sz="0" w:space="0" w:color="auto"/>
                                            <w:right w:val="none" w:sz="0" w:space="0" w:color="auto"/>
                                          </w:divBdr>
                                        </w:div>
                                        <w:div w:id="1732075833">
                                          <w:marLeft w:val="0"/>
                                          <w:marRight w:val="0"/>
                                          <w:marTop w:val="0"/>
                                          <w:marBottom w:val="0"/>
                                          <w:divBdr>
                                            <w:top w:val="none" w:sz="0" w:space="0" w:color="auto"/>
                                            <w:left w:val="none" w:sz="0" w:space="0" w:color="auto"/>
                                            <w:bottom w:val="none" w:sz="0" w:space="0" w:color="auto"/>
                                            <w:right w:val="none" w:sz="0" w:space="0" w:color="auto"/>
                                          </w:divBdr>
                                        </w:div>
                                        <w:div w:id="1974941069">
                                          <w:marLeft w:val="0"/>
                                          <w:marRight w:val="0"/>
                                          <w:marTop w:val="0"/>
                                          <w:marBottom w:val="0"/>
                                          <w:divBdr>
                                            <w:top w:val="none" w:sz="0" w:space="0" w:color="auto"/>
                                            <w:left w:val="none" w:sz="0" w:space="0" w:color="auto"/>
                                            <w:bottom w:val="none" w:sz="0" w:space="0" w:color="auto"/>
                                            <w:right w:val="none" w:sz="0" w:space="0" w:color="auto"/>
                                          </w:divBdr>
                                          <w:divsChild>
                                            <w:div w:id="1982692437">
                                              <w:marLeft w:val="0"/>
                                              <w:marRight w:val="0"/>
                                              <w:marTop w:val="0"/>
                                              <w:marBottom w:val="0"/>
                                              <w:divBdr>
                                                <w:top w:val="none" w:sz="0" w:space="0" w:color="auto"/>
                                                <w:left w:val="none" w:sz="0" w:space="0" w:color="auto"/>
                                                <w:bottom w:val="none" w:sz="0" w:space="0" w:color="auto"/>
                                                <w:right w:val="none" w:sz="0" w:space="0" w:color="auto"/>
                                              </w:divBdr>
                                            </w:div>
                                          </w:divsChild>
                                        </w:div>
                                        <w:div w:id="1864243511">
                                          <w:marLeft w:val="0"/>
                                          <w:marRight w:val="0"/>
                                          <w:marTop w:val="0"/>
                                          <w:marBottom w:val="0"/>
                                          <w:divBdr>
                                            <w:top w:val="none" w:sz="0" w:space="0" w:color="auto"/>
                                            <w:left w:val="none" w:sz="0" w:space="0" w:color="auto"/>
                                            <w:bottom w:val="none" w:sz="0" w:space="0" w:color="auto"/>
                                            <w:right w:val="none" w:sz="0" w:space="0" w:color="auto"/>
                                          </w:divBdr>
                                        </w:div>
                                        <w:div w:id="1928538709">
                                          <w:marLeft w:val="0"/>
                                          <w:marRight w:val="0"/>
                                          <w:marTop w:val="0"/>
                                          <w:marBottom w:val="0"/>
                                          <w:divBdr>
                                            <w:top w:val="none" w:sz="0" w:space="0" w:color="auto"/>
                                            <w:left w:val="none" w:sz="0" w:space="0" w:color="auto"/>
                                            <w:bottom w:val="none" w:sz="0" w:space="0" w:color="auto"/>
                                            <w:right w:val="none" w:sz="0" w:space="0" w:color="auto"/>
                                          </w:divBdr>
                                        </w:div>
                                        <w:div w:id="390075639">
                                          <w:marLeft w:val="0"/>
                                          <w:marRight w:val="0"/>
                                          <w:marTop w:val="0"/>
                                          <w:marBottom w:val="0"/>
                                          <w:divBdr>
                                            <w:top w:val="none" w:sz="0" w:space="0" w:color="auto"/>
                                            <w:left w:val="none" w:sz="0" w:space="0" w:color="auto"/>
                                            <w:bottom w:val="none" w:sz="0" w:space="0" w:color="auto"/>
                                            <w:right w:val="none" w:sz="0" w:space="0" w:color="auto"/>
                                          </w:divBdr>
                                        </w:div>
                                        <w:div w:id="925311820">
                                          <w:marLeft w:val="0"/>
                                          <w:marRight w:val="0"/>
                                          <w:marTop w:val="0"/>
                                          <w:marBottom w:val="0"/>
                                          <w:divBdr>
                                            <w:top w:val="none" w:sz="0" w:space="0" w:color="auto"/>
                                            <w:left w:val="none" w:sz="0" w:space="0" w:color="auto"/>
                                            <w:bottom w:val="none" w:sz="0" w:space="0" w:color="auto"/>
                                            <w:right w:val="none" w:sz="0" w:space="0" w:color="auto"/>
                                          </w:divBdr>
                                          <w:divsChild>
                                            <w:div w:id="1423334101">
                                              <w:marLeft w:val="0"/>
                                              <w:marRight w:val="0"/>
                                              <w:marTop w:val="0"/>
                                              <w:marBottom w:val="0"/>
                                              <w:divBdr>
                                                <w:top w:val="none" w:sz="0" w:space="0" w:color="auto"/>
                                                <w:left w:val="none" w:sz="0" w:space="0" w:color="auto"/>
                                                <w:bottom w:val="none" w:sz="0" w:space="0" w:color="auto"/>
                                                <w:right w:val="none" w:sz="0" w:space="0" w:color="auto"/>
                                              </w:divBdr>
                                              <w:divsChild>
                                                <w:div w:id="1529030955">
                                                  <w:marLeft w:val="0"/>
                                                  <w:marRight w:val="0"/>
                                                  <w:marTop w:val="0"/>
                                                  <w:marBottom w:val="0"/>
                                                  <w:divBdr>
                                                    <w:top w:val="none" w:sz="0" w:space="0" w:color="auto"/>
                                                    <w:left w:val="none" w:sz="0" w:space="0" w:color="auto"/>
                                                    <w:bottom w:val="none" w:sz="0" w:space="0" w:color="auto"/>
                                                    <w:right w:val="none" w:sz="0" w:space="0" w:color="auto"/>
                                                  </w:divBdr>
                                                </w:div>
                                                <w:div w:id="1517498480">
                                                  <w:marLeft w:val="0"/>
                                                  <w:marRight w:val="0"/>
                                                  <w:marTop w:val="0"/>
                                                  <w:marBottom w:val="0"/>
                                                  <w:divBdr>
                                                    <w:top w:val="none" w:sz="0" w:space="0" w:color="auto"/>
                                                    <w:left w:val="none" w:sz="0" w:space="0" w:color="auto"/>
                                                    <w:bottom w:val="none" w:sz="0" w:space="0" w:color="auto"/>
                                                    <w:right w:val="none" w:sz="0" w:space="0" w:color="auto"/>
                                                  </w:divBdr>
                                                  <w:divsChild>
                                                    <w:div w:id="1738553341">
                                                      <w:marLeft w:val="0"/>
                                                      <w:marRight w:val="0"/>
                                                      <w:marTop w:val="0"/>
                                                      <w:marBottom w:val="0"/>
                                                      <w:divBdr>
                                                        <w:top w:val="none" w:sz="0" w:space="0" w:color="auto"/>
                                                        <w:left w:val="none" w:sz="0" w:space="0" w:color="auto"/>
                                                        <w:bottom w:val="none" w:sz="0" w:space="0" w:color="auto"/>
                                                        <w:right w:val="none" w:sz="0" w:space="0" w:color="auto"/>
                                                      </w:divBdr>
                                                    </w:div>
                                                    <w:div w:id="1940018973">
                                                      <w:marLeft w:val="0"/>
                                                      <w:marRight w:val="0"/>
                                                      <w:marTop w:val="0"/>
                                                      <w:marBottom w:val="0"/>
                                                      <w:divBdr>
                                                        <w:top w:val="none" w:sz="0" w:space="0" w:color="auto"/>
                                                        <w:left w:val="none" w:sz="0" w:space="0" w:color="auto"/>
                                                        <w:bottom w:val="none" w:sz="0" w:space="0" w:color="auto"/>
                                                        <w:right w:val="none" w:sz="0" w:space="0" w:color="auto"/>
                                                      </w:divBdr>
                                                      <w:divsChild>
                                                        <w:div w:id="232160389">
                                                          <w:marLeft w:val="0"/>
                                                          <w:marRight w:val="0"/>
                                                          <w:marTop w:val="0"/>
                                                          <w:marBottom w:val="0"/>
                                                          <w:divBdr>
                                                            <w:top w:val="none" w:sz="0" w:space="0" w:color="auto"/>
                                                            <w:left w:val="none" w:sz="0" w:space="0" w:color="auto"/>
                                                            <w:bottom w:val="none" w:sz="0" w:space="0" w:color="auto"/>
                                                            <w:right w:val="none" w:sz="0" w:space="0" w:color="auto"/>
                                                          </w:divBdr>
                                                        </w:div>
                                                        <w:div w:id="747774568">
                                                          <w:marLeft w:val="0"/>
                                                          <w:marRight w:val="0"/>
                                                          <w:marTop w:val="0"/>
                                                          <w:marBottom w:val="0"/>
                                                          <w:divBdr>
                                                            <w:top w:val="none" w:sz="0" w:space="0" w:color="auto"/>
                                                            <w:left w:val="none" w:sz="0" w:space="0" w:color="auto"/>
                                                            <w:bottom w:val="none" w:sz="0" w:space="0" w:color="auto"/>
                                                            <w:right w:val="none" w:sz="0" w:space="0" w:color="auto"/>
                                                          </w:divBdr>
                                                        </w:div>
                                                        <w:div w:id="51195541">
                                                          <w:marLeft w:val="0"/>
                                                          <w:marRight w:val="0"/>
                                                          <w:marTop w:val="0"/>
                                                          <w:marBottom w:val="0"/>
                                                          <w:divBdr>
                                                            <w:top w:val="none" w:sz="0" w:space="0" w:color="auto"/>
                                                            <w:left w:val="none" w:sz="0" w:space="0" w:color="auto"/>
                                                            <w:bottom w:val="none" w:sz="0" w:space="0" w:color="auto"/>
                                                            <w:right w:val="none" w:sz="0" w:space="0" w:color="auto"/>
                                                          </w:divBdr>
                                                        </w:div>
                                                        <w:div w:id="610430703">
                                                          <w:marLeft w:val="0"/>
                                                          <w:marRight w:val="0"/>
                                                          <w:marTop w:val="0"/>
                                                          <w:marBottom w:val="0"/>
                                                          <w:divBdr>
                                                            <w:top w:val="none" w:sz="0" w:space="0" w:color="auto"/>
                                                            <w:left w:val="none" w:sz="0" w:space="0" w:color="auto"/>
                                                            <w:bottom w:val="none" w:sz="0" w:space="0" w:color="auto"/>
                                                            <w:right w:val="none" w:sz="0" w:space="0" w:color="auto"/>
                                                          </w:divBdr>
                                                        </w:div>
                                                        <w:div w:id="1930499378">
                                                          <w:marLeft w:val="0"/>
                                                          <w:marRight w:val="0"/>
                                                          <w:marTop w:val="0"/>
                                                          <w:marBottom w:val="0"/>
                                                          <w:divBdr>
                                                            <w:top w:val="none" w:sz="0" w:space="0" w:color="auto"/>
                                                            <w:left w:val="none" w:sz="0" w:space="0" w:color="auto"/>
                                                            <w:bottom w:val="none" w:sz="0" w:space="0" w:color="auto"/>
                                                            <w:right w:val="none" w:sz="0" w:space="0" w:color="auto"/>
                                                          </w:divBdr>
                                                        </w:div>
                                                        <w:div w:id="979575477">
                                                          <w:marLeft w:val="0"/>
                                                          <w:marRight w:val="0"/>
                                                          <w:marTop w:val="0"/>
                                                          <w:marBottom w:val="0"/>
                                                          <w:divBdr>
                                                            <w:top w:val="none" w:sz="0" w:space="0" w:color="auto"/>
                                                            <w:left w:val="none" w:sz="0" w:space="0" w:color="auto"/>
                                                            <w:bottom w:val="none" w:sz="0" w:space="0" w:color="auto"/>
                                                            <w:right w:val="none" w:sz="0" w:space="0" w:color="auto"/>
                                                          </w:divBdr>
                                                        </w:div>
                                                        <w:div w:id="22944794">
                                                          <w:marLeft w:val="0"/>
                                                          <w:marRight w:val="0"/>
                                                          <w:marTop w:val="0"/>
                                                          <w:marBottom w:val="0"/>
                                                          <w:divBdr>
                                                            <w:top w:val="none" w:sz="0" w:space="0" w:color="auto"/>
                                                            <w:left w:val="none" w:sz="0" w:space="0" w:color="auto"/>
                                                            <w:bottom w:val="none" w:sz="0" w:space="0" w:color="auto"/>
                                                            <w:right w:val="none" w:sz="0" w:space="0" w:color="auto"/>
                                                          </w:divBdr>
                                                        </w:div>
                                                        <w:div w:id="1233276650">
                                                          <w:marLeft w:val="0"/>
                                                          <w:marRight w:val="0"/>
                                                          <w:marTop w:val="0"/>
                                                          <w:marBottom w:val="0"/>
                                                          <w:divBdr>
                                                            <w:top w:val="none" w:sz="0" w:space="0" w:color="auto"/>
                                                            <w:left w:val="none" w:sz="0" w:space="0" w:color="auto"/>
                                                            <w:bottom w:val="none" w:sz="0" w:space="0" w:color="auto"/>
                                                            <w:right w:val="none" w:sz="0" w:space="0" w:color="auto"/>
                                                          </w:divBdr>
                                                          <w:divsChild>
                                                            <w:div w:id="450586323">
                                                              <w:marLeft w:val="0"/>
                                                              <w:marRight w:val="0"/>
                                                              <w:marTop w:val="0"/>
                                                              <w:marBottom w:val="0"/>
                                                              <w:divBdr>
                                                                <w:top w:val="none" w:sz="0" w:space="0" w:color="auto"/>
                                                                <w:left w:val="none" w:sz="0" w:space="0" w:color="auto"/>
                                                                <w:bottom w:val="none" w:sz="0" w:space="0" w:color="auto"/>
                                                                <w:right w:val="none" w:sz="0" w:space="0" w:color="auto"/>
                                                              </w:divBdr>
                                                            </w:div>
                                                            <w:div w:id="1610314359">
                                                              <w:marLeft w:val="0"/>
                                                              <w:marRight w:val="0"/>
                                                              <w:marTop w:val="0"/>
                                                              <w:marBottom w:val="0"/>
                                                              <w:divBdr>
                                                                <w:top w:val="none" w:sz="0" w:space="0" w:color="auto"/>
                                                                <w:left w:val="none" w:sz="0" w:space="0" w:color="auto"/>
                                                                <w:bottom w:val="none" w:sz="0" w:space="0" w:color="auto"/>
                                                                <w:right w:val="none" w:sz="0" w:space="0" w:color="auto"/>
                                                              </w:divBdr>
                                                            </w:div>
                                                            <w:div w:id="1919897544">
                                                              <w:marLeft w:val="0"/>
                                                              <w:marRight w:val="0"/>
                                                              <w:marTop w:val="0"/>
                                                              <w:marBottom w:val="0"/>
                                                              <w:divBdr>
                                                                <w:top w:val="none" w:sz="0" w:space="0" w:color="auto"/>
                                                                <w:left w:val="none" w:sz="0" w:space="0" w:color="auto"/>
                                                                <w:bottom w:val="none" w:sz="0" w:space="0" w:color="auto"/>
                                                                <w:right w:val="none" w:sz="0" w:space="0" w:color="auto"/>
                                                              </w:divBdr>
                                                            </w:div>
                                                            <w:div w:id="14862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4903">
                                                      <w:marLeft w:val="0"/>
                                                      <w:marRight w:val="0"/>
                                                      <w:marTop w:val="0"/>
                                                      <w:marBottom w:val="0"/>
                                                      <w:divBdr>
                                                        <w:top w:val="none" w:sz="0" w:space="0" w:color="auto"/>
                                                        <w:left w:val="none" w:sz="0" w:space="0" w:color="auto"/>
                                                        <w:bottom w:val="none" w:sz="0" w:space="0" w:color="auto"/>
                                                        <w:right w:val="none" w:sz="0" w:space="0" w:color="auto"/>
                                                      </w:divBdr>
                                                    </w:div>
                                                    <w:div w:id="1600404538">
                                                      <w:marLeft w:val="0"/>
                                                      <w:marRight w:val="0"/>
                                                      <w:marTop w:val="0"/>
                                                      <w:marBottom w:val="0"/>
                                                      <w:divBdr>
                                                        <w:top w:val="none" w:sz="0" w:space="0" w:color="auto"/>
                                                        <w:left w:val="none" w:sz="0" w:space="0" w:color="auto"/>
                                                        <w:bottom w:val="none" w:sz="0" w:space="0" w:color="auto"/>
                                                        <w:right w:val="none" w:sz="0" w:space="0" w:color="auto"/>
                                                      </w:divBdr>
                                                      <w:divsChild>
                                                        <w:div w:id="2142267854">
                                                          <w:marLeft w:val="0"/>
                                                          <w:marRight w:val="0"/>
                                                          <w:marTop w:val="0"/>
                                                          <w:marBottom w:val="0"/>
                                                          <w:divBdr>
                                                            <w:top w:val="none" w:sz="0" w:space="0" w:color="auto"/>
                                                            <w:left w:val="none" w:sz="0" w:space="0" w:color="auto"/>
                                                            <w:bottom w:val="none" w:sz="0" w:space="0" w:color="auto"/>
                                                            <w:right w:val="none" w:sz="0" w:space="0" w:color="auto"/>
                                                          </w:divBdr>
                                                        </w:div>
                                                        <w:div w:id="863205742">
                                                          <w:marLeft w:val="0"/>
                                                          <w:marRight w:val="0"/>
                                                          <w:marTop w:val="0"/>
                                                          <w:marBottom w:val="0"/>
                                                          <w:divBdr>
                                                            <w:top w:val="none" w:sz="0" w:space="0" w:color="auto"/>
                                                            <w:left w:val="none" w:sz="0" w:space="0" w:color="auto"/>
                                                            <w:bottom w:val="none" w:sz="0" w:space="0" w:color="auto"/>
                                                            <w:right w:val="none" w:sz="0" w:space="0" w:color="auto"/>
                                                          </w:divBdr>
                                                        </w:div>
                                                        <w:div w:id="672343515">
                                                          <w:marLeft w:val="0"/>
                                                          <w:marRight w:val="0"/>
                                                          <w:marTop w:val="0"/>
                                                          <w:marBottom w:val="0"/>
                                                          <w:divBdr>
                                                            <w:top w:val="none" w:sz="0" w:space="0" w:color="auto"/>
                                                            <w:left w:val="none" w:sz="0" w:space="0" w:color="auto"/>
                                                            <w:bottom w:val="none" w:sz="0" w:space="0" w:color="auto"/>
                                                            <w:right w:val="none" w:sz="0" w:space="0" w:color="auto"/>
                                                          </w:divBdr>
                                                        </w:div>
                                                        <w:div w:id="1523859836">
                                                          <w:marLeft w:val="0"/>
                                                          <w:marRight w:val="0"/>
                                                          <w:marTop w:val="0"/>
                                                          <w:marBottom w:val="0"/>
                                                          <w:divBdr>
                                                            <w:top w:val="none" w:sz="0" w:space="0" w:color="auto"/>
                                                            <w:left w:val="none" w:sz="0" w:space="0" w:color="auto"/>
                                                            <w:bottom w:val="none" w:sz="0" w:space="0" w:color="auto"/>
                                                            <w:right w:val="none" w:sz="0" w:space="0" w:color="auto"/>
                                                          </w:divBdr>
                                                        </w:div>
                                                        <w:div w:id="1462770028">
                                                          <w:marLeft w:val="0"/>
                                                          <w:marRight w:val="0"/>
                                                          <w:marTop w:val="0"/>
                                                          <w:marBottom w:val="0"/>
                                                          <w:divBdr>
                                                            <w:top w:val="none" w:sz="0" w:space="0" w:color="auto"/>
                                                            <w:left w:val="none" w:sz="0" w:space="0" w:color="auto"/>
                                                            <w:bottom w:val="none" w:sz="0" w:space="0" w:color="auto"/>
                                                            <w:right w:val="none" w:sz="0" w:space="0" w:color="auto"/>
                                                          </w:divBdr>
                                                        </w:div>
                                                        <w:div w:id="1434745310">
                                                          <w:marLeft w:val="0"/>
                                                          <w:marRight w:val="0"/>
                                                          <w:marTop w:val="0"/>
                                                          <w:marBottom w:val="0"/>
                                                          <w:divBdr>
                                                            <w:top w:val="none" w:sz="0" w:space="0" w:color="auto"/>
                                                            <w:left w:val="none" w:sz="0" w:space="0" w:color="auto"/>
                                                            <w:bottom w:val="none" w:sz="0" w:space="0" w:color="auto"/>
                                                            <w:right w:val="none" w:sz="0" w:space="0" w:color="auto"/>
                                                          </w:divBdr>
                                                        </w:div>
                                                      </w:divsChild>
                                                    </w:div>
                                                    <w:div w:id="511798277">
                                                      <w:marLeft w:val="0"/>
                                                      <w:marRight w:val="0"/>
                                                      <w:marTop w:val="0"/>
                                                      <w:marBottom w:val="0"/>
                                                      <w:divBdr>
                                                        <w:top w:val="none" w:sz="0" w:space="0" w:color="auto"/>
                                                        <w:left w:val="none" w:sz="0" w:space="0" w:color="auto"/>
                                                        <w:bottom w:val="none" w:sz="0" w:space="0" w:color="auto"/>
                                                        <w:right w:val="none" w:sz="0" w:space="0" w:color="auto"/>
                                                      </w:divBdr>
                                                    </w:div>
                                                    <w:div w:id="160632905">
                                                      <w:marLeft w:val="0"/>
                                                      <w:marRight w:val="0"/>
                                                      <w:marTop w:val="0"/>
                                                      <w:marBottom w:val="0"/>
                                                      <w:divBdr>
                                                        <w:top w:val="none" w:sz="0" w:space="0" w:color="auto"/>
                                                        <w:left w:val="none" w:sz="0" w:space="0" w:color="auto"/>
                                                        <w:bottom w:val="none" w:sz="0" w:space="0" w:color="auto"/>
                                                        <w:right w:val="none" w:sz="0" w:space="0" w:color="auto"/>
                                                      </w:divBdr>
                                                      <w:divsChild>
                                                        <w:div w:id="362369144">
                                                          <w:marLeft w:val="0"/>
                                                          <w:marRight w:val="0"/>
                                                          <w:marTop w:val="0"/>
                                                          <w:marBottom w:val="0"/>
                                                          <w:divBdr>
                                                            <w:top w:val="none" w:sz="0" w:space="0" w:color="auto"/>
                                                            <w:left w:val="none" w:sz="0" w:space="0" w:color="auto"/>
                                                            <w:bottom w:val="none" w:sz="0" w:space="0" w:color="auto"/>
                                                            <w:right w:val="none" w:sz="0" w:space="0" w:color="auto"/>
                                                          </w:divBdr>
                                                        </w:div>
                                                        <w:div w:id="770009432">
                                                          <w:marLeft w:val="0"/>
                                                          <w:marRight w:val="0"/>
                                                          <w:marTop w:val="0"/>
                                                          <w:marBottom w:val="0"/>
                                                          <w:divBdr>
                                                            <w:top w:val="none" w:sz="0" w:space="0" w:color="auto"/>
                                                            <w:left w:val="none" w:sz="0" w:space="0" w:color="auto"/>
                                                            <w:bottom w:val="none" w:sz="0" w:space="0" w:color="auto"/>
                                                            <w:right w:val="none" w:sz="0" w:space="0" w:color="auto"/>
                                                          </w:divBdr>
                                                        </w:div>
                                                      </w:divsChild>
                                                    </w:div>
                                                    <w:div w:id="1014652093">
                                                      <w:marLeft w:val="0"/>
                                                      <w:marRight w:val="0"/>
                                                      <w:marTop w:val="0"/>
                                                      <w:marBottom w:val="0"/>
                                                      <w:divBdr>
                                                        <w:top w:val="none" w:sz="0" w:space="0" w:color="auto"/>
                                                        <w:left w:val="none" w:sz="0" w:space="0" w:color="auto"/>
                                                        <w:bottom w:val="none" w:sz="0" w:space="0" w:color="auto"/>
                                                        <w:right w:val="none" w:sz="0" w:space="0" w:color="auto"/>
                                                      </w:divBdr>
                                                    </w:div>
                                                    <w:div w:id="250697861">
                                                      <w:marLeft w:val="0"/>
                                                      <w:marRight w:val="0"/>
                                                      <w:marTop w:val="0"/>
                                                      <w:marBottom w:val="0"/>
                                                      <w:divBdr>
                                                        <w:top w:val="none" w:sz="0" w:space="0" w:color="auto"/>
                                                        <w:left w:val="none" w:sz="0" w:space="0" w:color="auto"/>
                                                        <w:bottom w:val="none" w:sz="0" w:space="0" w:color="auto"/>
                                                        <w:right w:val="none" w:sz="0" w:space="0" w:color="auto"/>
                                                      </w:divBdr>
                                                      <w:divsChild>
                                                        <w:div w:id="1581911923">
                                                          <w:marLeft w:val="0"/>
                                                          <w:marRight w:val="0"/>
                                                          <w:marTop w:val="0"/>
                                                          <w:marBottom w:val="0"/>
                                                          <w:divBdr>
                                                            <w:top w:val="none" w:sz="0" w:space="0" w:color="auto"/>
                                                            <w:left w:val="none" w:sz="0" w:space="0" w:color="auto"/>
                                                            <w:bottom w:val="none" w:sz="0" w:space="0" w:color="auto"/>
                                                            <w:right w:val="none" w:sz="0" w:space="0" w:color="auto"/>
                                                          </w:divBdr>
                                                        </w:div>
                                                        <w:div w:id="996419982">
                                                          <w:marLeft w:val="0"/>
                                                          <w:marRight w:val="0"/>
                                                          <w:marTop w:val="0"/>
                                                          <w:marBottom w:val="0"/>
                                                          <w:divBdr>
                                                            <w:top w:val="none" w:sz="0" w:space="0" w:color="auto"/>
                                                            <w:left w:val="none" w:sz="0" w:space="0" w:color="auto"/>
                                                            <w:bottom w:val="none" w:sz="0" w:space="0" w:color="auto"/>
                                                            <w:right w:val="none" w:sz="0" w:space="0" w:color="auto"/>
                                                          </w:divBdr>
                                                        </w:div>
                                                        <w:div w:id="837580239">
                                                          <w:marLeft w:val="0"/>
                                                          <w:marRight w:val="0"/>
                                                          <w:marTop w:val="0"/>
                                                          <w:marBottom w:val="0"/>
                                                          <w:divBdr>
                                                            <w:top w:val="none" w:sz="0" w:space="0" w:color="auto"/>
                                                            <w:left w:val="none" w:sz="0" w:space="0" w:color="auto"/>
                                                            <w:bottom w:val="none" w:sz="0" w:space="0" w:color="auto"/>
                                                            <w:right w:val="none" w:sz="0" w:space="0" w:color="auto"/>
                                                          </w:divBdr>
                                                        </w:div>
                                                        <w:div w:id="644821369">
                                                          <w:marLeft w:val="0"/>
                                                          <w:marRight w:val="0"/>
                                                          <w:marTop w:val="0"/>
                                                          <w:marBottom w:val="0"/>
                                                          <w:divBdr>
                                                            <w:top w:val="none" w:sz="0" w:space="0" w:color="auto"/>
                                                            <w:left w:val="none" w:sz="0" w:space="0" w:color="auto"/>
                                                            <w:bottom w:val="none" w:sz="0" w:space="0" w:color="auto"/>
                                                            <w:right w:val="none" w:sz="0" w:space="0" w:color="auto"/>
                                                          </w:divBdr>
                                                        </w:div>
                                                      </w:divsChild>
                                                    </w:div>
                                                    <w:div w:id="254292135">
                                                      <w:marLeft w:val="0"/>
                                                      <w:marRight w:val="0"/>
                                                      <w:marTop w:val="0"/>
                                                      <w:marBottom w:val="0"/>
                                                      <w:divBdr>
                                                        <w:top w:val="none" w:sz="0" w:space="0" w:color="auto"/>
                                                        <w:left w:val="none" w:sz="0" w:space="0" w:color="auto"/>
                                                        <w:bottom w:val="none" w:sz="0" w:space="0" w:color="auto"/>
                                                        <w:right w:val="none" w:sz="0" w:space="0" w:color="auto"/>
                                                      </w:divBdr>
                                                    </w:div>
                                                    <w:div w:id="472870553">
                                                      <w:marLeft w:val="0"/>
                                                      <w:marRight w:val="0"/>
                                                      <w:marTop w:val="0"/>
                                                      <w:marBottom w:val="0"/>
                                                      <w:divBdr>
                                                        <w:top w:val="none" w:sz="0" w:space="0" w:color="auto"/>
                                                        <w:left w:val="none" w:sz="0" w:space="0" w:color="auto"/>
                                                        <w:bottom w:val="none" w:sz="0" w:space="0" w:color="auto"/>
                                                        <w:right w:val="none" w:sz="0" w:space="0" w:color="auto"/>
                                                      </w:divBdr>
                                                      <w:divsChild>
                                                        <w:div w:id="362633723">
                                                          <w:marLeft w:val="0"/>
                                                          <w:marRight w:val="0"/>
                                                          <w:marTop w:val="0"/>
                                                          <w:marBottom w:val="0"/>
                                                          <w:divBdr>
                                                            <w:top w:val="none" w:sz="0" w:space="0" w:color="auto"/>
                                                            <w:left w:val="none" w:sz="0" w:space="0" w:color="auto"/>
                                                            <w:bottom w:val="none" w:sz="0" w:space="0" w:color="auto"/>
                                                            <w:right w:val="none" w:sz="0" w:space="0" w:color="auto"/>
                                                          </w:divBdr>
                                                        </w:div>
                                                        <w:div w:id="473331418">
                                                          <w:marLeft w:val="0"/>
                                                          <w:marRight w:val="0"/>
                                                          <w:marTop w:val="0"/>
                                                          <w:marBottom w:val="0"/>
                                                          <w:divBdr>
                                                            <w:top w:val="none" w:sz="0" w:space="0" w:color="auto"/>
                                                            <w:left w:val="none" w:sz="0" w:space="0" w:color="auto"/>
                                                            <w:bottom w:val="none" w:sz="0" w:space="0" w:color="auto"/>
                                                            <w:right w:val="none" w:sz="0" w:space="0" w:color="auto"/>
                                                          </w:divBdr>
                                                        </w:div>
                                                        <w:div w:id="887257357">
                                                          <w:marLeft w:val="0"/>
                                                          <w:marRight w:val="0"/>
                                                          <w:marTop w:val="0"/>
                                                          <w:marBottom w:val="0"/>
                                                          <w:divBdr>
                                                            <w:top w:val="none" w:sz="0" w:space="0" w:color="auto"/>
                                                            <w:left w:val="none" w:sz="0" w:space="0" w:color="auto"/>
                                                            <w:bottom w:val="none" w:sz="0" w:space="0" w:color="auto"/>
                                                            <w:right w:val="none" w:sz="0" w:space="0" w:color="auto"/>
                                                          </w:divBdr>
                                                        </w:div>
                                                        <w:div w:id="348455215">
                                                          <w:marLeft w:val="0"/>
                                                          <w:marRight w:val="0"/>
                                                          <w:marTop w:val="0"/>
                                                          <w:marBottom w:val="0"/>
                                                          <w:divBdr>
                                                            <w:top w:val="none" w:sz="0" w:space="0" w:color="auto"/>
                                                            <w:left w:val="none" w:sz="0" w:space="0" w:color="auto"/>
                                                            <w:bottom w:val="none" w:sz="0" w:space="0" w:color="auto"/>
                                                            <w:right w:val="none" w:sz="0" w:space="0" w:color="auto"/>
                                                          </w:divBdr>
                                                        </w:div>
                                                        <w:div w:id="1744791557">
                                                          <w:marLeft w:val="0"/>
                                                          <w:marRight w:val="0"/>
                                                          <w:marTop w:val="0"/>
                                                          <w:marBottom w:val="0"/>
                                                          <w:divBdr>
                                                            <w:top w:val="none" w:sz="0" w:space="0" w:color="auto"/>
                                                            <w:left w:val="none" w:sz="0" w:space="0" w:color="auto"/>
                                                            <w:bottom w:val="none" w:sz="0" w:space="0" w:color="auto"/>
                                                            <w:right w:val="none" w:sz="0" w:space="0" w:color="auto"/>
                                                          </w:divBdr>
                                                        </w:div>
                                                      </w:divsChild>
                                                    </w:div>
                                                    <w:div w:id="144248262">
                                                      <w:marLeft w:val="0"/>
                                                      <w:marRight w:val="0"/>
                                                      <w:marTop w:val="0"/>
                                                      <w:marBottom w:val="0"/>
                                                      <w:divBdr>
                                                        <w:top w:val="none" w:sz="0" w:space="0" w:color="auto"/>
                                                        <w:left w:val="none" w:sz="0" w:space="0" w:color="auto"/>
                                                        <w:bottom w:val="none" w:sz="0" w:space="0" w:color="auto"/>
                                                        <w:right w:val="none" w:sz="0" w:space="0" w:color="auto"/>
                                                      </w:divBdr>
                                                    </w:div>
                                                    <w:div w:id="207569520">
                                                      <w:marLeft w:val="0"/>
                                                      <w:marRight w:val="0"/>
                                                      <w:marTop w:val="0"/>
                                                      <w:marBottom w:val="0"/>
                                                      <w:divBdr>
                                                        <w:top w:val="none" w:sz="0" w:space="0" w:color="auto"/>
                                                        <w:left w:val="none" w:sz="0" w:space="0" w:color="auto"/>
                                                        <w:bottom w:val="none" w:sz="0" w:space="0" w:color="auto"/>
                                                        <w:right w:val="none" w:sz="0" w:space="0" w:color="auto"/>
                                                      </w:divBdr>
                                                      <w:divsChild>
                                                        <w:div w:id="2010710861">
                                                          <w:marLeft w:val="0"/>
                                                          <w:marRight w:val="0"/>
                                                          <w:marTop w:val="0"/>
                                                          <w:marBottom w:val="0"/>
                                                          <w:divBdr>
                                                            <w:top w:val="none" w:sz="0" w:space="0" w:color="auto"/>
                                                            <w:left w:val="none" w:sz="0" w:space="0" w:color="auto"/>
                                                            <w:bottom w:val="none" w:sz="0" w:space="0" w:color="auto"/>
                                                            <w:right w:val="none" w:sz="0" w:space="0" w:color="auto"/>
                                                          </w:divBdr>
                                                        </w:div>
                                                        <w:div w:id="969475511">
                                                          <w:marLeft w:val="0"/>
                                                          <w:marRight w:val="0"/>
                                                          <w:marTop w:val="0"/>
                                                          <w:marBottom w:val="0"/>
                                                          <w:divBdr>
                                                            <w:top w:val="none" w:sz="0" w:space="0" w:color="auto"/>
                                                            <w:left w:val="none" w:sz="0" w:space="0" w:color="auto"/>
                                                            <w:bottom w:val="none" w:sz="0" w:space="0" w:color="auto"/>
                                                            <w:right w:val="none" w:sz="0" w:space="0" w:color="auto"/>
                                                          </w:divBdr>
                                                        </w:div>
                                                        <w:div w:id="1381903242">
                                                          <w:marLeft w:val="0"/>
                                                          <w:marRight w:val="0"/>
                                                          <w:marTop w:val="0"/>
                                                          <w:marBottom w:val="0"/>
                                                          <w:divBdr>
                                                            <w:top w:val="none" w:sz="0" w:space="0" w:color="auto"/>
                                                            <w:left w:val="none" w:sz="0" w:space="0" w:color="auto"/>
                                                            <w:bottom w:val="none" w:sz="0" w:space="0" w:color="auto"/>
                                                            <w:right w:val="none" w:sz="0" w:space="0" w:color="auto"/>
                                                          </w:divBdr>
                                                        </w:div>
                                                        <w:div w:id="1544253160">
                                                          <w:marLeft w:val="0"/>
                                                          <w:marRight w:val="0"/>
                                                          <w:marTop w:val="0"/>
                                                          <w:marBottom w:val="0"/>
                                                          <w:divBdr>
                                                            <w:top w:val="none" w:sz="0" w:space="0" w:color="auto"/>
                                                            <w:left w:val="none" w:sz="0" w:space="0" w:color="auto"/>
                                                            <w:bottom w:val="none" w:sz="0" w:space="0" w:color="auto"/>
                                                            <w:right w:val="none" w:sz="0" w:space="0" w:color="auto"/>
                                                          </w:divBdr>
                                                        </w:div>
                                                        <w:div w:id="1700737830">
                                                          <w:marLeft w:val="0"/>
                                                          <w:marRight w:val="0"/>
                                                          <w:marTop w:val="0"/>
                                                          <w:marBottom w:val="0"/>
                                                          <w:divBdr>
                                                            <w:top w:val="none" w:sz="0" w:space="0" w:color="auto"/>
                                                            <w:left w:val="none" w:sz="0" w:space="0" w:color="auto"/>
                                                            <w:bottom w:val="none" w:sz="0" w:space="0" w:color="auto"/>
                                                            <w:right w:val="none" w:sz="0" w:space="0" w:color="auto"/>
                                                          </w:divBdr>
                                                        </w:div>
                                                        <w:div w:id="1333293147">
                                                          <w:marLeft w:val="0"/>
                                                          <w:marRight w:val="0"/>
                                                          <w:marTop w:val="0"/>
                                                          <w:marBottom w:val="0"/>
                                                          <w:divBdr>
                                                            <w:top w:val="none" w:sz="0" w:space="0" w:color="auto"/>
                                                            <w:left w:val="none" w:sz="0" w:space="0" w:color="auto"/>
                                                            <w:bottom w:val="none" w:sz="0" w:space="0" w:color="auto"/>
                                                            <w:right w:val="none" w:sz="0" w:space="0" w:color="auto"/>
                                                          </w:divBdr>
                                                        </w:div>
                                                      </w:divsChild>
                                                    </w:div>
                                                    <w:div w:id="1593782253">
                                                      <w:marLeft w:val="0"/>
                                                      <w:marRight w:val="0"/>
                                                      <w:marTop w:val="0"/>
                                                      <w:marBottom w:val="0"/>
                                                      <w:divBdr>
                                                        <w:top w:val="none" w:sz="0" w:space="0" w:color="auto"/>
                                                        <w:left w:val="none" w:sz="0" w:space="0" w:color="auto"/>
                                                        <w:bottom w:val="none" w:sz="0" w:space="0" w:color="auto"/>
                                                        <w:right w:val="none" w:sz="0" w:space="0" w:color="auto"/>
                                                      </w:divBdr>
                                                    </w:div>
                                                    <w:div w:id="1606113153">
                                                      <w:marLeft w:val="0"/>
                                                      <w:marRight w:val="0"/>
                                                      <w:marTop w:val="0"/>
                                                      <w:marBottom w:val="0"/>
                                                      <w:divBdr>
                                                        <w:top w:val="none" w:sz="0" w:space="0" w:color="auto"/>
                                                        <w:left w:val="none" w:sz="0" w:space="0" w:color="auto"/>
                                                        <w:bottom w:val="none" w:sz="0" w:space="0" w:color="auto"/>
                                                        <w:right w:val="none" w:sz="0" w:space="0" w:color="auto"/>
                                                      </w:divBdr>
                                                      <w:divsChild>
                                                        <w:div w:id="479153938">
                                                          <w:marLeft w:val="0"/>
                                                          <w:marRight w:val="0"/>
                                                          <w:marTop w:val="0"/>
                                                          <w:marBottom w:val="0"/>
                                                          <w:divBdr>
                                                            <w:top w:val="none" w:sz="0" w:space="0" w:color="auto"/>
                                                            <w:left w:val="none" w:sz="0" w:space="0" w:color="auto"/>
                                                            <w:bottom w:val="none" w:sz="0" w:space="0" w:color="auto"/>
                                                            <w:right w:val="none" w:sz="0" w:space="0" w:color="auto"/>
                                                          </w:divBdr>
                                                        </w:div>
                                                        <w:div w:id="2087220912">
                                                          <w:marLeft w:val="0"/>
                                                          <w:marRight w:val="0"/>
                                                          <w:marTop w:val="0"/>
                                                          <w:marBottom w:val="0"/>
                                                          <w:divBdr>
                                                            <w:top w:val="none" w:sz="0" w:space="0" w:color="auto"/>
                                                            <w:left w:val="none" w:sz="0" w:space="0" w:color="auto"/>
                                                            <w:bottom w:val="none" w:sz="0" w:space="0" w:color="auto"/>
                                                            <w:right w:val="none" w:sz="0" w:space="0" w:color="auto"/>
                                                          </w:divBdr>
                                                        </w:div>
                                                      </w:divsChild>
                                                    </w:div>
                                                    <w:div w:id="490290586">
                                                      <w:marLeft w:val="0"/>
                                                      <w:marRight w:val="0"/>
                                                      <w:marTop w:val="0"/>
                                                      <w:marBottom w:val="0"/>
                                                      <w:divBdr>
                                                        <w:top w:val="none" w:sz="0" w:space="0" w:color="auto"/>
                                                        <w:left w:val="none" w:sz="0" w:space="0" w:color="auto"/>
                                                        <w:bottom w:val="none" w:sz="0" w:space="0" w:color="auto"/>
                                                        <w:right w:val="none" w:sz="0" w:space="0" w:color="auto"/>
                                                      </w:divBdr>
                                                    </w:div>
                                                    <w:div w:id="1375153450">
                                                      <w:marLeft w:val="0"/>
                                                      <w:marRight w:val="0"/>
                                                      <w:marTop w:val="0"/>
                                                      <w:marBottom w:val="0"/>
                                                      <w:divBdr>
                                                        <w:top w:val="none" w:sz="0" w:space="0" w:color="auto"/>
                                                        <w:left w:val="none" w:sz="0" w:space="0" w:color="auto"/>
                                                        <w:bottom w:val="none" w:sz="0" w:space="0" w:color="auto"/>
                                                        <w:right w:val="none" w:sz="0" w:space="0" w:color="auto"/>
                                                      </w:divBdr>
                                                      <w:divsChild>
                                                        <w:div w:id="1206021284">
                                                          <w:marLeft w:val="0"/>
                                                          <w:marRight w:val="0"/>
                                                          <w:marTop w:val="0"/>
                                                          <w:marBottom w:val="0"/>
                                                          <w:divBdr>
                                                            <w:top w:val="none" w:sz="0" w:space="0" w:color="auto"/>
                                                            <w:left w:val="none" w:sz="0" w:space="0" w:color="auto"/>
                                                            <w:bottom w:val="none" w:sz="0" w:space="0" w:color="auto"/>
                                                            <w:right w:val="none" w:sz="0" w:space="0" w:color="auto"/>
                                                          </w:divBdr>
                                                        </w:div>
                                                        <w:div w:id="57753596">
                                                          <w:marLeft w:val="0"/>
                                                          <w:marRight w:val="0"/>
                                                          <w:marTop w:val="0"/>
                                                          <w:marBottom w:val="0"/>
                                                          <w:divBdr>
                                                            <w:top w:val="none" w:sz="0" w:space="0" w:color="auto"/>
                                                            <w:left w:val="none" w:sz="0" w:space="0" w:color="auto"/>
                                                            <w:bottom w:val="none" w:sz="0" w:space="0" w:color="auto"/>
                                                            <w:right w:val="none" w:sz="0" w:space="0" w:color="auto"/>
                                                          </w:divBdr>
                                                        </w:div>
                                                        <w:div w:id="827787685">
                                                          <w:marLeft w:val="0"/>
                                                          <w:marRight w:val="0"/>
                                                          <w:marTop w:val="0"/>
                                                          <w:marBottom w:val="0"/>
                                                          <w:divBdr>
                                                            <w:top w:val="none" w:sz="0" w:space="0" w:color="auto"/>
                                                            <w:left w:val="none" w:sz="0" w:space="0" w:color="auto"/>
                                                            <w:bottom w:val="none" w:sz="0" w:space="0" w:color="auto"/>
                                                            <w:right w:val="none" w:sz="0" w:space="0" w:color="auto"/>
                                                          </w:divBdr>
                                                        </w:div>
                                                        <w:div w:id="908922049">
                                                          <w:marLeft w:val="0"/>
                                                          <w:marRight w:val="0"/>
                                                          <w:marTop w:val="0"/>
                                                          <w:marBottom w:val="0"/>
                                                          <w:divBdr>
                                                            <w:top w:val="none" w:sz="0" w:space="0" w:color="auto"/>
                                                            <w:left w:val="none" w:sz="0" w:space="0" w:color="auto"/>
                                                            <w:bottom w:val="none" w:sz="0" w:space="0" w:color="auto"/>
                                                            <w:right w:val="none" w:sz="0" w:space="0" w:color="auto"/>
                                                          </w:divBdr>
                                                          <w:divsChild>
                                                            <w:div w:id="275911149">
                                                              <w:marLeft w:val="0"/>
                                                              <w:marRight w:val="0"/>
                                                              <w:marTop w:val="0"/>
                                                              <w:marBottom w:val="0"/>
                                                              <w:divBdr>
                                                                <w:top w:val="none" w:sz="0" w:space="0" w:color="auto"/>
                                                                <w:left w:val="none" w:sz="0" w:space="0" w:color="auto"/>
                                                                <w:bottom w:val="none" w:sz="0" w:space="0" w:color="auto"/>
                                                                <w:right w:val="none" w:sz="0" w:space="0" w:color="auto"/>
                                                              </w:divBdr>
                                                            </w:div>
                                                            <w:div w:id="978221279">
                                                              <w:marLeft w:val="0"/>
                                                              <w:marRight w:val="0"/>
                                                              <w:marTop w:val="0"/>
                                                              <w:marBottom w:val="0"/>
                                                              <w:divBdr>
                                                                <w:top w:val="none" w:sz="0" w:space="0" w:color="auto"/>
                                                                <w:left w:val="none" w:sz="0" w:space="0" w:color="auto"/>
                                                                <w:bottom w:val="none" w:sz="0" w:space="0" w:color="auto"/>
                                                                <w:right w:val="none" w:sz="0" w:space="0" w:color="auto"/>
                                                              </w:divBdr>
                                                            </w:div>
                                                            <w:div w:id="1049962220">
                                                              <w:marLeft w:val="0"/>
                                                              <w:marRight w:val="0"/>
                                                              <w:marTop w:val="0"/>
                                                              <w:marBottom w:val="0"/>
                                                              <w:divBdr>
                                                                <w:top w:val="none" w:sz="0" w:space="0" w:color="auto"/>
                                                                <w:left w:val="none" w:sz="0" w:space="0" w:color="auto"/>
                                                                <w:bottom w:val="none" w:sz="0" w:space="0" w:color="auto"/>
                                                                <w:right w:val="none" w:sz="0" w:space="0" w:color="auto"/>
                                                              </w:divBdr>
                                                            </w:div>
                                                            <w:div w:id="76214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20363">
                                                      <w:marLeft w:val="0"/>
                                                      <w:marRight w:val="0"/>
                                                      <w:marTop w:val="0"/>
                                                      <w:marBottom w:val="0"/>
                                                      <w:divBdr>
                                                        <w:top w:val="none" w:sz="0" w:space="0" w:color="auto"/>
                                                        <w:left w:val="none" w:sz="0" w:space="0" w:color="auto"/>
                                                        <w:bottom w:val="none" w:sz="0" w:space="0" w:color="auto"/>
                                                        <w:right w:val="none" w:sz="0" w:space="0" w:color="auto"/>
                                                      </w:divBdr>
                                                    </w:div>
                                                    <w:div w:id="621035050">
                                                      <w:marLeft w:val="0"/>
                                                      <w:marRight w:val="0"/>
                                                      <w:marTop w:val="0"/>
                                                      <w:marBottom w:val="0"/>
                                                      <w:divBdr>
                                                        <w:top w:val="none" w:sz="0" w:space="0" w:color="auto"/>
                                                        <w:left w:val="none" w:sz="0" w:space="0" w:color="auto"/>
                                                        <w:bottom w:val="none" w:sz="0" w:space="0" w:color="auto"/>
                                                        <w:right w:val="none" w:sz="0" w:space="0" w:color="auto"/>
                                                      </w:divBdr>
                                                      <w:divsChild>
                                                        <w:div w:id="1527014401">
                                                          <w:marLeft w:val="0"/>
                                                          <w:marRight w:val="0"/>
                                                          <w:marTop w:val="0"/>
                                                          <w:marBottom w:val="0"/>
                                                          <w:divBdr>
                                                            <w:top w:val="none" w:sz="0" w:space="0" w:color="auto"/>
                                                            <w:left w:val="none" w:sz="0" w:space="0" w:color="auto"/>
                                                            <w:bottom w:val="none" w:sz="0" w:space="0" w:color="auto"/>
                                                            <w:right w:val="none" w:sz="0" w:space="0" w:color="auto"/>
                                                          </w:divBdr>
                                                        </w:div>
                                                        <w:div w:id="391588147">
                                                          <w:marLeft w:val="0"/>
                                                          <w:marRight w:val="0"/>
                                                          <w:marTop w:val="0"/>
                                                          <w:marBottom w:val="0"/>
                                                          <w:divBdr>
                                                            <w:top w:val="none" w:sz="0" w:space="0" w:color="auto"/>
                                                            <w:left w:val="none" w:sz="0" w:space="0" w:color="auto"/>
                                                            <w:bottom w:val="none" w:sz="0" w:space="0" w:color="auto"/>
                                                            <w:right w:val="none" w:sz="0" w:space="0" w:color="auto"/>
                                                          </w:divBdr>
                                                          <w:divsChild>
                                                            <w:div w:id="388193098">
                                                              <w:marLeft w:val="0"/>
                                                              <w:marRight w:val="0"/>
                                                              <w:marTop w:val="0"/>
                                                              <w:marBottom w:val="0"/>
                                                              <w:divBdr>
                                                                <w:top w:val="none" w:sz="0" w:space="0" w:color="auto"/>
                                                                <w:left w:val="none" w:sz="0" w:space="0" w:color="auto"/>
                                                                <w:bottom w:val="none" w:sz="0" w:space="0" w:color="auto"/>
                                                                <w:right w:val="none" w:sz="0" w:space="0" w:color="auto"/>
                                                              </w:divBdr>
                                                            </w:div>
                                                            <w:div w:id="1147746526">
                                                              <w:marLeft w:val="0"/>
                                                              <w:marRight w:val="0"/>
                                                              <w:marTop w:val="0"/>
                                                              <w:marBottom w:val="0"/>
                                                              <w:divBdr>
                                                                <w:top w:val="none" w:sz="0" w:space="0" w:color="auto"/>
                                                                <w:left w:val="none" w:sz="0" w:space="0" w:color="auto"/>
                                                                <w:bottom w:val="none" w:sz="0" w:space="0" w:color="auto"/>
                                                                <w:right w:val="none" w:sz="0" w:space="0" w:color="auto"/>
                                                              </w:divBdr>
                                                            </w:div>
                                                            <w:div w:id="643117493">
                                                              <w:marLeft w:val="0"/>
                                                              <w:marRight w:val="0"/>
                                                              <w:marTop w:val="0"/>
                                                              <w:marBottom w:val="0"/>
                                                              <w:divBdr>
                                                                <w:top w:val="none" w:sz="0" w:space="0" w:color="auto"/>
                                                                <w:left w:val="none" w:sz="0" w:space="0" w:color="auto"/>
                                                                <w:bottom w:val="none" w:sz="0" w:space="0" w:color="auto"/>
                                                                <w:right w:val="none" w:sz="0" w:space="0" w:color="auto"/>
                                                              </w:divBdr>
                                                            </w:div>
                                                            <w:div w:id="2106682538">
                                                              <w:marLeft w:val="0"/>
                                                              <w:marRight w:val="0"/>
                                                              <w:marTop w:val="0"/>
                                                              <w:marBottom w:val="0"/>
                                                              <w:divBdr>
                                                                <w:top w:val="none" w:sz="0" w:space="0" w:color="auto"/>
                                                                <w:left w:val="none" w:sz="0" w:space="0" w:color="auto"/>
                                                                <w:bottom w:val="none" w:sz="0" w:space="0" w:color="auto"/>
                                                                <w:right w:val="none" w:sz="0" w:space="0" w:color="auto"/>
                                                              </w:divBdr>
                                                            </w:div>
                                                            <w:div w:id="1358844993">
                                                              <w:marLeft w:val="0"/>
                                                              <w:marRight w:val="0"/>
                                                              <w:marTop w:val="0"/>
                                                              <w:marBottom w:val="0"/>
                                                              <w:divBdr>
                                                                <w:top w:val="none" w:sz="0" w:space="0" w:color="auto"/>
                                                                <w:left w:val="none" w:sz="0" w:space="0" w:color="auto"/>
                                                                <w:bottom w:val="none" w:sz="0" w:space="0" w:color="auto"/>
                                                                <w:right w:val="none" w:sz="0" w:space="0" w:color="auto"/>
                                                              </w:divBdr>
                                                            </w:div>
                                                            <w:div w:id="1953433447">
                                                              <w:marLeft w:val="0"/>
                                                              <w:marRight w:val="0"/>
                                                              <w:marTop w:val="0"/>
                                                              <w:marBottom w:val="0"/>
                                                              <w:divBdr>
                                                                <w:top w:val="none" w:sz="0" w:space="0" w:color="auto"/>
                                                                <w:left w:val="none" w:sz="0" w:space="0" w:color="auto"/>
                                                                <w:bottom w:val="none" w:sz="0" w:space="0" w:color="auto"/>
                                                                <w:right w:val="none" w:sz="0" w:space="0" w:color="auto"/>
                                                              </w:divBdr>
                                                            </w:div>
                                                            <w:div w:id="99878441">
                                                              <w:marLeft w:val="0"/>
                                                              <w:marRight w:val="0"/>
                                                              <w:marTop w:val="0"/>
                                                              <w:marBottom w:val="0"/>
                                                              <w:divBdr>
                                                                <w:top w:val="none" w:sz="0" w:space="0" w:color="auto"/>
                                                                <w:left w:val="none" w:sz="0" w:space="0" w:color="auto"/>
                                                                <w:bottom w:val="none" w:sz="0" w:space="0" w:color="auto"/>
                                                                <w:right w:val="none" w:sz="0" w:space="0" w:color="auto"/>
                                                              </w:divBdr>
                                                            </w:div>
                                                            <w:div w:id="1741714141">
                                                              <w:marLeft w:val="0"/>
                                                              <w:marRight w:val="0"/>
                                                              <w:marTop w:val="0"/>
                                                              <w:marBottom w:val="0"/>
                                                              <w:divBdr>
                                                                <w:top w:val="none" w:sz="0" w:space="0" w:color="auto"/>
                                                                <w:left w:val="none" w:sz="0" w:space="0" w:color="auto"/>
                                                                <w:bottom w:val="none" w:sz="0" w:space="0" w:color="auto"/>
                                                                <w:right w:val="none" w:sz="0" w:space="0" w:color="auto"/>
                                                              </w:divBdr>
                                                            </w:div>
                                                            <w:div w:id="747189210">
                                                              <w:marLeft w:val="0"/>
                                                              <w:marRight w:val="0"/>
                                                              <w:marTop w:val="0"/>
                                                              <w:marBottom w:val="0"/>
                                                              <w:divBdr>
                                                                <w:top w:val="none" w:sz="0" w:space="0" w:color="auto"/>
                                                                <w:left w:val="none" w:sz="0" w:space="0" w:color="auto"/>
                                                                <w:bottom w:val="none" w:sz="0" w:space="0" w:color="auto"/>
                                                                <w:right w:val="none" w:sz="0" w:space="0" w:color="auto"/>
                                                              </w:divBdr>
                                                            </w:div>
                                                            <w:div w:id="940721289">
                                                              <w:marLeft w:val="0"/>
                                                              <w:marRight w:val="0"/>
                                                              <w:marTop w:val="0"/>
                                                              <w:marBottom w:val="0"/>
                                                              <w:divBdr>
                                                                <w:top w:val="none" w:sz="0" w:space="0" w:color="auto"/>
                                                                <w:left w:val="none" w:sz="0" w:space="0" w:color="auto"/>
                                                                <w:bottom w:val="none" w:sz="0" w:space="0" w:color="auto"/>
                                                                <w:right w:val="none" w:sz="0" w:space="0" w:color="auto"/>
                                                              </w:divBdr>
                                                            </w:div>
                                                            <w:div w:id="1756587267">
                                                              <w:marLeft w:val="0"/>
                                                              <w:marRight w:val="0"/>
                                                              <w:marTop w:val="0"/>
                                                              <w:marBottom w:val="0"/>
                                                              <w:divBdr>
                                                                <w:top w:val="none" w:sz="0" w:space="0" w:color="auto"/>
                                                                <w:left w:val="none" w:sz="0" w:space="0" w:color="auto"/>
                                                                <w:bottom w:val="none" w:sz="0" w:space="0" w:color="auto"/>
                                                                <w:right w:val="none" w:sz="0" w:space="0" w:color="auto"/>
                                                              </w:divBdr>
                                                            </w:div>
                                                            <w:div w:id="1056514781">
                                                              <w:marLeft w:val="0"/>
                                                              <w:marRight w:val="0"/>
                                                              <w:marTop w:val="0"/>
                                                              <w:marBottom w:val="0"/>
                                                              <w:divBdr>
                                                                <w:top w:val="none" w:sz="0" w:space="0" w:color="auto"/>
                                                                <w:left w:val="none" w:sz="0" w:space="0" w:color="auto"/>
                                                                <w:bottom w:val="none" w:sz="0" w:space="0" w:color="auto"/>
                                                                <w:right w:val="none" w:sz="0" w:space="0" w:color="auto"/>
                                                              </w:divBdr>
                                                            </w:div>
                                                            <w:div w:id="153955471">
                                                              <w:marLeft w:val="0"/>
                                                              <w:marRight w:val="0"/>
                                                              <w:marTop w:val="0"/>
                                                              <w:marBottom w:val="0"/>
                                                              <w:divBdr>
                                                                <w:top w:val="none" w:sz="0" w:space="0" w:color="auto"/>
                                                                <w:left w:val="none" w:sz="0" w:space="0" w:color="auto"/>
                                                                <w:bottom w:val="none" w:sz="0" w:space="0" w:color="auto"/>
                                                                <w:right w:val="none" w:sz="0" w:space="0" w:color="auto"/>
                                                              </w:divBdr>
                                                            </w:div>
                                                            <w:div w:id="189804024">
                                                              <w:marLeft w:val="0"/>
                                                              <w:marRight w:val="0"/>
                                                              <w:marTop w:val="0"/>
                                                              <w:marBottom w:val="0"/>
                                                              <w:divBdr>
                                                                <w:top w:val="none" w:sz="0" w:space="0" w:color="auto"/>
                                                                <w:left w:val="none" w:sz="0" w:space="0" w:color="auto"/>
                                                                <w:bottom w:val="none" w:sz="0" w:space="0" w:color="auto"/>
                                                                <w:right w:val="none" w:sz="0" w:space="0" w:color="auto"/>
                                                              </w:divBdr>
                                                            </w:div>
                                                            <w:div w:id="506480655">
                                                              <w:marLeft w:val="0"/>
                                                              <w:marRight w:val="0"/>
                                                              <w:marTop w:val="0"/>
                                                              <w:marBottom w:val="0"/>
                                                              <w:divBdr>
                                                                <w:top w:val="none" w:sz="0" w:space="0" w:color="auto"/>
                                                                <w:left w:val="none" w:sz="0" w:space="0" w:color="auto"/>
                                                                <w:bottom w:val="none" w:sz="0" w:space="0" w:color="auto"/>
                                                                <w:right w:val="none" w:sz="0" w:space="0" w:color="auto"/>
                                                              </w:divBdr>
                                                            </w:div>
                                                            <w:div w:id="62215710">
                                                              <w:marLeft w:val="0"/>
                                                              <w:marRight w:val="0"/>
                                                              <w:marTop w:val="0"/>
                                                              <w:marBottom w:val="0"/>
                                                              <w:divBdr>
                                                                <w:top w:val="none" w:sz="0" w:space="0" w:color="auto"/>
                                                                <w:left w:val="none" w:sz="0" w:space="0" w:color="auto"/>
                                                                <w:bottom w:val="none" w:sz="0" w:space="0" w:color="auto"/>
                                                                <w:right w:val="none" w:sz="0" w:space="0" w:color="auto"/>
                                                              </w:divBdr>
                                                            </w:div>
                                                            <w:div w:id="1611469853">
                                                              <w:marLeft w:val="0"/>
                                                              <w:marRight w:val="0"/>
                                                              <w:marTop w:val="0"/>
                                                              <w:marBottom w:val="0"/>
                                                              <w:divBdr>
                                                                <w:top w:val="none" w:sz="0" w:space="0" w:color="auto"/>
                                                                <w:left w:val="none" w:sz="0" w:space="0" w:color="auto"/>
                                                                <w:bottom w:val="none" w:sz="0" w:space="0" w:color="auto"/>
                                                                <w:right w:val="none" w:sz="0" w:space="0" w:color="auto"/>
                                                              </w:divBdr>
                                                            </w:div>
                                                            <w:div w:id="963849671">
                                                              <w:marLeft w:val="0"/>
                                                              <w:marRight w:val="0"/>
                                                              <w:marTop w:val="0"/>
                                                              <w:marBottom w:val="0"/>
                                                              <w:divBdr>
                                                                <w:top w:val="none" w:sz="0" w:space="0" w:color="auto"/>
                                                                <w:left w:val="none" w:sz="0" w:space="0" w:color="auto"/>
                                                                <w:bottom w:val="none" w:sz="0" w:space="0" w:color="auto"/>
                                                                <w:right w:val="none" w:sz="0" w:space="0" w:color="auto"/>
                                                              </w:divBdr>
                                                            </w:div>
                                                            <w:div w:id="800923048">
                                                              <w:marLeft w:val="0"/>
                                                              <w:marRight w:val="0"/>
                                                              <w:marTop w:val="0"/>
                                                              <w:marBottom w:val="0"/>
                                                              <w:divBdr>
                                                                <w:top w:val="none" w:sz="0" w:space="0" w:color="auto"/>
                                                                <w:left w:val="none" w:sz="0" w:space="0" w:color="auto"/>
                                                                <w:bottom w:val="none" w:sz="0" w:space="0" w:color="auto"/>
                                                                <w:right w:val="none" w:sz="0" w:space="0" w:color="auto"/>
                                                              </w:divBdr>
                                                            </w:div>
                                                            <w:div w:id="1373462028">
                                                              <w:marLeft w:val="0"/>
                                                              <w:marRight w:val="0"/>
                                                              <w:marTop w:val="0"/>
                                                              <w:marBottom w:val="0"/>
                                                              <w:divBdr>
                                                                <w:top w:val="none" w:sz="0" w:space="0" w:color="auto"/>
                                                                <w:left w:val="none" w:sz="0" w:space="0" w:color="auto"/>
                                                                <w:bottom w:val="none" w:sz="0" w:space="0" w:color="auto"/>
                                                                <w:right w:val="none" w:sz="0" w:space="0" w:color="auto"/>
                                                              </w:divBdr>
                                                            </w:div>
                                                            <w:div w:id="245770943">
                                                              <w:marLeft w:val="0"/>
                                                              <w:marRight w:val="0"/>
                                                              <w:marTop w:val="0"/>
                                                              <w:marBottom w:val="0"/>
                                                              <w:divBdr>
                                                                <w:top w:val="none" w:sz="0" w:space="0" w:color="auto"/>
                                                                <w:left w:val="none" w:sz="0" w:space="0" w:color="auto"/>
                                                                <w:bottom w:val="none" w:sz="0" w:space="0" w:color="auto"/>
                                                                <w:right w:val="none" w:sz="0" w:space="0" w:color="auto"/>
                                                              </w:divBdr>
                                                            </w:div>
                                                            <w:div w:id="72164386">
                                                              <w:marLeft w:val="0"/>
                                                              <w:marRight w:val="0"/>
                                                              <w:marTop w:val="0"/>
                                                              <w:marBottom w:val="0"/>
                                                              <w:divBdr>
                                                                <w:top w:val="none" w:sz="0" w:space="0" w:color="auto"/>
                                                                <w:left w:val="none" w:sz="0" w:space="0" w:color="auto"/>
                                                                <w:bottom w:val="none" w:sz="0" w:space="0" w:color="auto"/>
                                                                <w:right w:val="none" w:sz="0" w:space="0" w:color="auto"/>
                                                              </w:divBdr>
                                                            </w:div>
                                                            <w:div w:id="753551273">
                                                              <w:marLeft w:val="0"/>
                                                              <w:marRight w:val="0"/>
                                                              <w:marTop w:val="0"/>
                                                              <w:marBottom w:val="0"/>
                                                              <w:divBdr>
                                                                <w:top w:val="none" w:sz="0" w:space="0" w:color="auto"/>
                                                                <w:left w:val="none" w:sz="0" w:space="0" w:color="auto"/>
                                                                <w:bottom w:val="none" w:sz="0" w:space="0" w:color="auto"/>
                                                                <w:right w:val="none" w:sz="0" w:space="0" w:color="auto"/>
                                                              </w:divBdr>
                                                            </w:div>
                                                            <w:div w:id="1311442014">
                                                              <w:marLeft w:val="0"/>
                                                              <w:marRight w:val="0"/>
                                                              <w:marTop w:val="0"/>
                                                              <w:marBottom w:val="0"/>
                                                              <w:divBdr>
                                                                <w:top w:val="none" w:sz="0" w:space="0" w:color="auto"/>
                                                                <w:left w:val="none" w:sz="0" w:space="0" w:color="auto"/>
                                                                <w:bottom w:val="none" w:sz="0" w:space="0" w:color="auto"/>
                                                                <w:right w:val="none" w:sz="0" w:space="0" w:color="auto"/>
                                                              </w:divBdr>
                                                            </w:div>
                                                            <w:div w:id="506138418">
                                                              <w:marLeft w:val="0"/>
                                                              <w:marRight w:val="0"/>
                                                              <w:marTop w:val="0"/>
                                                              <w:marBottom w:val="0"/>
                                                              <w:divBdr>
                                                                <w:top w:val="none" w:sz="0" w:space="0" w:color="auto"/>
                                                                <w:left w:val="none" w:sz="0" w:space="0" w:color="auto"/>
                                                                <w:bottom w:val="none" w:sz="0" w:space="0" w:color="auto"/>
                                                                <w:right w:val="none" w:sz="0" w:space="0" w:color="auto"/>
                                                              </w:divBdr>
                                                            </w:div>
                                                            <w:div w:id="202445475">
                                                              <w:marLeft w:val="0"/>
                                                              <w:marRight w:val="0"/>
                                                              <w:marTop w:val="0"/>
                                                              <w:marBottom w:val="0"/>
                                                              <w:divBdr>
                                                                <w:top w:val="none" w:sz="0" w:space="0" w:color="auto"/>
                                                                <w:left w:val="none" w:sz="0" w:space="0" w:color="auto"/>
                                                                <w:bottom w:val="none" w:sz="0" w:space="0" w:color="auto"/>
                                                                <w:right w:val="none" w:sz="0" w:space="0" w:color="auto"/>
                                                              </w:divBdr>
                                                            </w:div>
                                                          </w:divsChild>
                                                        </w:div>
                                                        <w:div w:id="646401266">
                                                          <w:marLeft w:val="0"/>
                                                          <w:marRight w:val="0"/>
                                                          <w:marTop w:val="0"/>
                                                          <w:marBottom w:val="0"/>
                                                          <w:divBdr>
                                                            <w:top w:val="none" w:sz="0" w:space="0" w:color="auto"/>
                                                            <w:left w:val="none" w:sz="0" w:space="0" w:color="auto"/>
                                                            <w:bottom w:val="none" w:sz="0" w:space="0" w:color="auto"/>
                                                            <w:right w:val="none" w:sz="0" w:space="0" w:color="auto"/>
                                                          </w:divBdr>
                                                        </w:div>
                                                        <w:div w:id="1823766667">
                                                          <w:marLeft w:val="0"/>
                                                          <w:marRight w:val="0"/>
                                                          <w:marTop w:val="0"/>
                                                          <w:marBottom w:val="0"/>
                                                          <w:divBdr>
                                                            <w:top w:val="none" w:sz="0" w:space="0" w:color="auto"/>
                                                            <w:left w:val="none" w:sz="0" w:space="0" w:color="auto"/>
                                                            <w:bottom w:val="none" w:sz="0" w:space="0" w:color="auto"/>
                                                            <w:right w:val="none" w:sz="0" w:space="0" w:color="auto"/>
                                                          </w:divBdr>
                                                        </w:div>
                                                        <w:div w:id="314846250">
                                                          <w:marLeft w:val="0"/>
                                                          <w:marRight w:val="0"/>
                                                          <w:marTop w:val="0"/>
                                                          <w:marBottom w:val="0"/>
                                                          <w:divBdr>
                                                            <w:top w:val="none" w:sz="0" w:space="0" w:color="auto"/>
                                                            <w:left w:val="none" w:sz="0" w:space="0" w:color="auto"/>
                                                            <w:bottom w:val="none" w:sz="0" w:space="0" w:color="auto"/>
                                                            <w:right w:val="none" w:sz="0" w:space="0" w:color="auto"/>
                                                          </w:divBdr>
                                                        </w:div>
                                                        <w:div w:id="1815952216">
                                                          <w:marLeft w:val="0"/>
                                                          <w:marRight w:val="0"/>
                                                          <w:marTop w:val="0"/>
                                                          <w:marBottom w:val="0"/>
                                                          <w:divBdr>
                                                            <w:top w:val="none" w:sz="0" w:space="0" w:color="auto"/>
                                                            <w:left w:val="none" w:sz="0" w:space="0" w:color="auto"/>
                                                            <w:bottom w:val="none" w:sz="0" w:space="0" w:color="auto"/>
                                                            <w:right w:val="none" w:sz="0" w:space="0" w:color="auto"/>
                                                          </w:divBdr>
                                                        </w:div>
                                                        <w:div w:id="891236109">
                                                          <w:marLeft w:val="0"/>
                                                          <w:marRight w:val="0"/>
                                                          <w:marTop w:val="0"/>
                                                          <w:marBottom w:val="0"/>
                                                          <w:divBdr>
                                                            <w:top w:val="none" w:sz="0" w:space="0" w:color="auto"/>
                                                            <w:left w:val="none" w:sz="0" w:space="0" w:color="auto"/>
                                                            <w:bottom w:val="none" w:sz="0" w:space="0" w:color="auto"/>
                                                            <w:right w:val="none" w:sz="0" w:space="0" w:color="auto"/>
                                                          </w:divBdr>
                                                        </w:div>
                                                        <w:div w:id="680619852">
                                                          <w:marLeft w:val="0"/>
                                                          <w:marRight w:val="0"/>
                                                          <w:marTop w:val="0"/>
                                                          <w:marBottom w:val="0"/>
                                                          <w:divBdr>
                                                            <w:top w:val="none" w:sz="0" w:space="0" w:color="auto"/>
                                                            <w:left w:val="none" w:sz="0" w:space="0" w:color="auto"/>
                                                            <w:bottom w:val="none" w:sz="0" w:space="0" w:color="auto"/>
                                                            <w:right w:val="none" w:sz="0" w:space="0" w:color="auto"/>
                                                          </w:divBdr>
                                                        </w:div>
                                                        <w:div w:id="1522087656">
                                                          <w:marLeft w:val="0"/>
                                                          <w:marRight w:val="0"/>
                                                          <w:marTop w:val="0"/>
                                                          <w:marBottom w:val="0"/>
                                                          <w:divBdr>
                                                            <w:top w:val="none" w:sz="0" w:space="0" w:color="auto"/>
                                                            <w:left w:val="none" w:sz="0" w:space="0" w:color="auto"/>
                                                            <w:bottom w:val="none" w:sz="0" w:space="0" w:color="auto"/>
                                                            <w:right w:val="none" w:sz="0" w:space="0" w:color="auto"/>
                                                          </w:divBdr>
                                                          <w:divsChild>
                                                            <w:div w:id="1667124037">
                                                              <w:marLeft w:val="0"/>
                                                              <w:marRight w:val="0"/>
                                                              <w:marTop w:val="0"/>
                                                              <w:marBottom w:val="0"/>
                                                              <w:divBdr>
                                                                <w:top w:val="none" w:sz="0" w:space="0" w:color="auto"/>
                                                                <w:left w:val="none" w:sz="0" w:space="0" w:color="auto"/>
                                                                <w:bottom w:val="none" w:sz="0" w:space="0" w:color="auto"/>
                                                                <w:right w:val="none" w:sz="0" w:space="0" w:color="auto"/>
                                                              </w:divBdr>
                                                            </w:div>
                                                            <w:div w:id="726537742">
                                                              <w:marLeft w:val="0"/>
                                                              <w:marRight w:val="0"/>
                                                              <w:marTop w:val="0"/>
                                                              <w:marBottom w:val="0"/>
                                                              <w:divBdr>
                                                                <w:top w:val="none" w:sz="0" w:space="0" w:color="auto"/>
                                                                <w:left w:val="none" w:sz="0" w:space="0" w:color="auto"/>
                                                                <w:bottom w:val="none" w:sz="0" w:space="0" w:color="auto"/>
                                                                <w:right w:val="none" w:sz="0" w:space="0" w:color="auto"/>
                                                              </w:divBdr>
                                                            </w:div>
                                                            <w:div w:id="715161451">
                                                              <w:marLeft w:val="0"/>
                                                              <w:marRight w:val="0"/>
                                                              <w:marTop w:val="0"/>
                                                              <w:marBottom w:val="0"/>
                                                              <w:divBdr>
                                                                <w:top w:val="none" w:sz="0" w:space="0" w:color="auto"/>
                                                                <w:left w:val="none" w:sz="0" w:space="0" w:color="auto"/>
                                                                <w:bottom w:val="none" w:sz="0" w:space="0" w:color="auto"/>
                                                                <w:right w:val="none" w:sz="0" w:space="0" w:color="auto"/>
                                                              </w:divBdr>
                                                            </w:div>
                                                          </w:divsChild>
                                                        </w:div>
                                                        <w:div w:id="1928222520">
                                                          <w:marLeft w:val="0"/>
                                                          <w:marRight w:val="0"/>
                                                          <w:marTop w:val="0"/>
                                                          <w:marBottom w:val="0"/>
                                                          <w:divBdr>
                                                            <w:top w:val="none" w:sz="0" w:space="0" w:color="auto"/>
                                                            <w:left w:val="none" w:sz="0" w:space="0" w:color="auto"/>
                                                            <w:bottom w:val="none" w:sz="0" w:space="0" w:color="auto"/>
                                                            <w:right w:val="none" w:sz="0" w:space="0" w:color="auto"/>
                                                          </w:divBdr>
                                                        </w:div>
                                                      </w:divsChild>
                                                    </w:div>
                                                    <w:div w:id="1992172627">
                                                      <w:marLeft w:val="0"/>
                                                      <w:marRight w:val="0"/>
                                                      <w:marTop w:val="0"/>
                                                      <w:marBottom w:val="0"/>
                                                      <w:divBdr>
                                                        <w:top w:val="none" w:sz="0" w:space="0" w:color="auto"/>
                                                        <w:left w:val="none" w:sz="0" w:space="0" w:color="auto"/>
                                                        <w:bottom w:val="none" w:sz="0" w:space="0" w:color="auto"/>
                                                        <w:right w:val="none" w:sz="0" w:space="0" w:color="auto"/>
                                                      </w:divBdr>
                                                    </w:div>
                                                    <w:div w:id="1741101111">
                                                      <w:marLeft w:val="0"/>
                                                      <w:marRight w:val="0"/>
                                                      <w:marTop w:val="0"/>
                                                      <w:marBottom w:val="0"/>
                                                      <w:divBdr>
                                                        <w:top w:val="none" w:sz="0" w:space="0" w:color="auto"/>
                                                        <w:left w:val="none" w:sz="0" w:space="0" w:color="auto"/>
                                                        <w:bottom w:val="none" w:sz="0" w:space="0" w:color="auto"/>
                                                        <w:right w:val="none" w:sz="0" w:space="0" w:color="auto"/>
                                                      </w:divBdr>
                                                      <w:divsChild>
                                                        <w:div w:id="342367226">
                                                          <w:marLeft w:val="0"/>
                                                          <w:marRight w:val="0"/>
                                                          <w:marTop w:val="0"/>
                                                          <w:marBottom w:val="0"/>
                                                          <w:divBdr>
                                                            <w:top w:val="none" w:sz="0" w:space="0" w:color="auto"/>
                                                            <w:left w:val="none" w:sz="0" w:space="0" w:color="auto"/>
                                                            <w:bottom w:val="none" w:sz="0" w:space="0" w:color="auto"/>
                                                            <w:right w:val="none" w:sz="0" w:space="0" w:color="auto"/>
                                                          </w:divBdr>
                                                        </w:div>
                                                        <w:div w:id="1305233553">
                                                          <w:marLeft w:val="0"/>
                                                          <w:marRight w:val="0"/>
                                                          <w:marTop w:val="0"/>
                                                          <w:marBottom w:val="0"/>
                                                          <w:divBdr>
                                                            <w:top w:val="none" w:sz="0" w:space="0" w:color="auto"/>
                                                            <w:left w:val="none" w:sz="0" w:space="0" w:color="auto"/>
                                                            <w:bottom w:val="none" w:sz="0" w:space="0" w:color="auto"/>
                                                            <w:right w:val="none" w:sz="0" w:space="0" w:color="auto"/>
                                                          </w:divBdr>
                                                        </w:div>
                                                        <w:div w:id="2012758167">
                                                          <w:marLeft w:val="0"/>
                                                          <w:marRight w:val="0"/>
                                                          <w:marTop w:val="0"/>
                                                          <w:marBottom w:val="0"/>
                                                          <w:divBdr>
                                                            <w:top w:val="none" w:sz="0" w:space="0" w:color="auto"/>
                                                            <w:left w:val="none" w:sz="0" w:space="0" w:color="auto"/>
                                                            <w:bottom w:val="none" w:sz="0" w:space="0" w:color="auto"/>
                                                            <w:right w:val="none" w:sz="0" w:space="0" w:color="auto"/>
                                                          </w:divBdr>
                                                        </w:div>
                                                        <w:div w:id="144011758">
                                                          <w:marLeft w:val="0"/>
                                                          <w:marRight w:val="0"/>
                                                          <w:marTop w:val="0"/>
                                                          <w:marBottom w:val="0"/>
                                                          <w:divBdr>
                                                            <w:top w:val="none" w:sz="0" w:space="0" w:color="auto"/>
                                                            <w:left w:val="none" w:sz="0" w:space="0" w:color="auto"/>
                                                            <w:bottom w:val="none" w:sz="0" w:space="0" w:color="auto"/>
                                                            <w:right w:val="none" w:sz="0" w:space="0" w:color="auto"/>
                                                          </w:divBdr>
                                                        </w:div>
                                                      </w:divsChild>
                                                    </w:div>
                                                    <w:div w:id="395785804">
                                                      <w:marLeft w:val="0"/>
                                                      <w:marRight w:val="0"/>
                                                      <w:marTop w:val="0"/>
                                                      <w:marBottom w:val="0"/>
                                                      <w:divBdr>
                                                        <w:top w:val="none" w:sz="0" w:space="0" w:color="auto"/>
                                                        <w:left w:val="none" w:sz="0" w:space="0" w:color="auto"/>
                                                        <w:bottom w:val="none" w:sz="0" w:space="0" w:color="auto"/>
                                                        <w:right w:val="none" w:sz="0" w:space="0" w:color="auto"/>
                                                      </w:divBdr>
                                                    </w:div>
                                                    <w:div w:id="790318992">
                                                      <w:marLeft w:val="0"/>
                                                      <w:marRight w:val="0"/>
                                                      <w:marTop w:val="0"/>
                                                      <w:marBottom w:val="0"/>
                                                      <w:divBdr>
                                                        <w:top w:val="none" w:sz="0" w:space="0" w:color="auto"/>
                                                        <w:left w:val="none" w:sz="0" w:space="0" w:color="auto"/>
                                                        <w:bottom w:val="none" w:sz="0" w:space="0" w:color="auto"/>
                                                        <w:right w:val="none" w:sz="0" w:space="0" w:color="auto"/>
                                                      </w:divBdr>
                                                      <w:divsChild>
                                                        <w:div w:id="564141400">
                                                          <w:marLeft w:val="0"/>
                                                          <w:marRight w:val="0"/>
                                                          <w:marTop w:val="0"/>
                                                          <w:marBottom w:val="0"/>
                                                          <w:divBdr>
                                                            <w:top w:val="none" w:sz="0" w:space="0" w:color="auto"/>
                                                            <w:left w:val="none" w:sz="0" w:space="0" w:color="auto"/>
                                                            <w:bottom w:val="none" w:sz="0" w:space="0" w:color="auto"/>
                                                            <w:right w:val="none" w:sz="0" w:space="0" w:color="auto"/>
                                                          </w:divBdr>
                                                        </w:div>
                                                        <w:div w:id="37705893">
                                                          <w:marLeft w:val="0"/>
                                                          <w:marRight w:val="0"/>
                                                          <w:marTop w:val="0"/>
                                                          <w:marBottom w:val="0"/>
                                                          <w:divBdr>
                                                            <w:top w:val="none" w:sz="0" w:space="0" w:color="auto"/>
                                                            <w:left w:val="none" w:sz="0" w:space="0" w:color="auto"/>
                                                            <w:bottom w:val="none" w:sz="0" w:space="0" w:color="auto"/>
                                                            <w:right w:val="none" w:sz="0" w:space="0" w:color="auto"/>
                                                          </w:divBdr>
                                                          <w:divsChild>
                                                            <w:div w:id="1406605040">
                                                              <w:marLeft w:val="0"/>
                                                              <w:marRight w:val="0"/>
                                                              <w:marTop w:val="0"/>
                                                              <w:marBottom w:val="0"/>
                                                              <w:divBdr>
                                                                <w:top w:val="none" w:sz="0" w:space="0" w:color="auto"/>
                                                                <w:left w:val="none" w:sz="0" w:space="0" w:color="auto"/>
                                                                <w:bottom w:val="none" w:sz="0" w:space="0" w:color="auto"/>
                                                                <w:right w:val="none" w:sz="0" w:space="0" w:color="auto"/>
                                                              </w:divBdr>
                                                            </w:div>
                                                            <w:div w:id="329528659">
                                                              <w:marLeft w:val="0"/>
                                                              <w:marRight w:val="0"/>
                                                              <w:marTop w:val="0"/>
                                                              <w:marBottom w:val="0"/>
                                                              <w:divBdr>
                                                                <w:top w:val="none" w:sz="0" w:space="0" w:color="auto"/>
                                                                <w:left w:val="none" w:sz="0" w:space="0" w:color="auto"/>
                                                                <w:bottom w:val="none" w:sz="0" w:space="0" w:color="auto"/>
                                                                <w:right w:val="none" w:sz="0" w:space="0" w:color="auto"/>
                                                              </w:divBdr>
                                                            </w:div>
                                                            <w:div w:id="1259099139">
                                                              <w:marLeft w:val="0"/>
                                                              <w:marRight w:val="0"/>
                                                              <w:marTop w:val="0"/>
                                                              <w:marBottom w:val="0"/>
                                                              <w:divBdr>
                                                                <w:top w:val="none" w:sz="0" w:space="0" w:color="auto"/>
                                                                <w:left w:val="none" w:sz="0" w:space="0" w:color="auto"/>
                                                                <w:bottom w:val="none" w:sz="0" w:space="0" w:color="auto"/>
                                                                <w:right w:val="none" w:sz="0" w:space="0" w:color="auto"/>
                                                              </w:divBdr>
                                                            </w:div>
                                                            <w:div w:id="517235637">
                                                              <w:marLeft w:val="0"/>
                                                              <w:marRight w:val="0"/>
                                                              <w:marTop w:val="0"/>
                                                              <w:marBottom w:val="0"/>
                                                              <w:divBdr>
                                                                <w:top w:val="none" w:sz="0" w:space="0" w:color="auto"/>
                                                                <w:left w:val="none" w:sz="0" w:space="0" w:color="auto"/>
                                                                <w:bottom w:val="none" w:sz="0" w:space="0" w:color="auto"/>
                                                                <w:right w:val="none" w:sz="0" w:space="0" w:color="auto"/>
                                                              </w:divBdr>
                                                            </w:div>
                                                            <w:div w:id="752895107">
                                                              <w:marLeft w:val="0"/>
                                                              <w:marRight w:val="0"/>
                                                              <w:marTop w:val="0"/>
                                                              <w:marBottom w:val="0"/>
                                                              <w:divBdr>
                                                                <w:top w:val="none" w:sz="0" w:space="0" w:color="auto"/>
                                                                <w:left w:val="none" w:sz="0" w:space="0" w:color="auto"/>
                                                                <w:bottom w:val="none" w:sz="0" w:space="0" w:color="auto"/>
                                                                <w:right w:val="none" w:sz="0" w:space="0" w:color="auto"/>
                                                              </w:divBdr>
                                                            </w:div>
                                                            <w:div w:id="1844931245">
                                                              <w:marLeft w:val="0"/>
                                                              <w:marRight w:val="0"/>
                                                              <w:marTop w:val="0"/>
                                                              <w:marBottom w:val="0"/>
                                                              <w:divBdr>
                                                                <w:top w:val="none" w:sz="0" w:space="0" w:color="auto"/>
                                                                <w:left w:val="none" w:sz="0" w:space="0" w:color="auto"/>
                                                                <w:bottom w:val="none" w:sz="0" w:space="0" w:color="auto"/>
                                                                <w:right w:val="none" w:sz="0" w:space="0" w:color="auto"/>
                                                              </w:divBdr>
                                                            </w:div>
                                                            <w:div w:id="651831812">
                                                              <w:marLeft w:val="0"/>
                                                              <w:marRight w:val="0"/>
                                                              <w:marTop w:val="0"/>
                                                              <w:marBottom w:val="0"/>
                                                              <w:divBdr>
                                                                <w:top w:val="none" w:sz="0" w:space="0" w:color="auto"/>
                                                                <w:left w:val="none" w:sz="0" w:space="0" w:color="auto"/>
                                                                <w:bottom w:val="none" w:sz="0" w:space="0" w:color="auto"/>
                                                                <w:right w:val="none" w:sz="0" w:space="0" w:color="auto"/>
                                                              </w:divBdr>
                                                            </w:div>
                                                          </w:divsChild>
                                                        </w:div>
                                                        <w:div w:id="1246185940">
                                                          <w:marLeft w:val="0"/>
                                                          <w:marRight w:val="0"/>
                                                          <w:marTop w:val="0"/>
                                                          <w:marBottom w:val="0"/>
                                                          <w:divBdr>
                                                            <w:top w:val="none" w:sz="0" w:space="0" w:color="auto"/>
                                                            <w:left w:val="none" w:sz="0" w:space="0" w:color="auto"/>
                                                            <w:bottom w:val="none" w:sz="0" w:space="0" w:color="auto"/>
                                                            <w:right w:val="none" w:sz="0" w:space="0" w:color="auto"/>
                                                          </w:divBdr>
                                                        </w:div>
                                                        <w:div w:id="1486781219">
                                                          <w:marLeft w:val="0"/>
                                                          <w:marRight w:val="0"/>
                                                          <w:marTop w:val="0"/>
                                                          <w:marBottom w:val="0"/>
                                                          <w:divBdr>
                                                            <w:top w:val="none" w:sz="0" w:space="0" w:color="auto"/>
                                                            <w:left w:val="none" w:sz="0" w:space="0" w:color="auto"/>
                                                            <w:bottom w:val="none" w:sz="0" w:space="0" w:color="auto"/>
                                                            <w:right w:val="none" w:sz="0" w:space="0" w:color="auto"/>
                                                          </w:divBdr>
                                                        </w:div>
                                                        <w:div w:id="690497263">
                                                          <w:marLeft w:val="0"/>
                                                          <w:marRight w:val="0"/>
                                                          <w:marTop w:val="0"/>
                                                          <w:marBottom w:val="0"/>
                                                          <w:divBdr>
                                                            <w:top w:val="none" w:sz="0" w:space="0" w:color="auto"/>
                                                            <w:left w:val="none" w:sz="0" w:space="0" w:color="auto"/>
                                                            <w:bottom w:val="none" w:sz="0" w:space="0" w:color="auto"/>
                                                            <w:right w:val="none" w:sz="0" w:space="0" w:color="auto"/>
                                                          </w:divBdr>
                                                        </w:div>
                                                      </w:divsChild>
                                                    </w:div>
                                                    <w:div w:id="1541163343">
                                                      <w:marLeft w:val="0"/>
                                                      <w:marRight w:val="0"/>
                                                      <w:marTop w:val="0"/>
                                                      <w:marBottom w:val="0"/>
                                                      <w:divBdr>
                                                        <w:top w:val="none" w:sz="0" w:space="0" w:color="auto"/>
                                                        <w:left w:val="none" w:sz="0" w:space="0" w:color="auto"/>
                                                        <w:bottom w:val="none" w:sz="0" w:space="0" w:color="auto"/>
                                                        <w:right w:val="none" w:sz="0" w:space="0" w:color="auto"/>
                                                      </w:divBdr>
                                                    </w:div>
                                                    <w:div w:id="2021003815">
                                                      <w:marLeft w:val="0"/>
                                                      <w:marRight w:val="0"/>
                                                      <w:marTop w:val="0"/>
                                                      <w:marBottom w:val="0"/>
                                                      <w:divBdr>
                                                        <w:top w:val="none" w:sz="0" w:space="0" w:color="auto"/>
                                                        <w:left w:val="none" w:sz="0" w:space="0" w:color="auto"/>
                                                        <w:bottom w:val="none" w:sz="0" w:space="0" w:color="auto"/>
                                                        <w:right w:val="none" w:sz="0" w:space="0" w:color="auto"/>
                                                      </w:divBdr>
                                                      <w:divsChild>
                                                        <w:div w:id="1992441578">
                                                          <w:marLeft w:val="0"/>
                                                          <w:marRight w:val="0"/>
                                                          <w:marTop w:val="0"/>
                                                          <w:marBottom w:val="0"/>
                                                          <w:divBdr>
                                                            <w:top w:val="none" w:sz="0" w:space="0" w:color="auto"/>
                                                            <w:left w:val="none" w:sz="0" w:space="0" w:color="auto"/>
                                                            <w:bottom w:val="none" w:sz="0" w:space="0" w:color="auto"/>
                                                            <w:right w:val="none" w:sz="0" w:space="0" w:color="auto"/>
                                                          </w:divBdr>
                                                        </w:div>
                                                        <w:div w:id="823081055">
                                                          <w:marLeft w:val="0"/>
                                                          <w:marRight w:val="0"/>
                                                          <w:marTop w:val="0"/>
                                                          <w:marBottom w:val="0"/>
                                                          <w:divBdr>
                                                            <w:top w:val="none" w:sz="0" w:space="0" w:color="auto"/>
                                                            <w:left w:val="none" w:sz="0" w:space="0" w:color="auto"/>
                                                            <w:bottom w:val="none" w:sz="0" w:space="0" w:color="auto"/>
                                                            <w:right w:val="none" w:sz="0" w:space="0" w:color="auto"/>
                                                          </w:divBdr>
                                                        </w:div>
                                                        <w:div w:id="1932658823">
                                                          <w:marLeft w:val="0"/>
                                                          <w:marRight w:val="0"/>
                                                          <w:marTop w:val="0"/>
                                                          <w:marBottom w:val="0"/>
                                                          <w:divBdr>
                                                            <w:top w:val="none" w:sz="0" w:space="0" w:color="auto"/>
                                                            <w:left w:val="none" w:sz="0" w:space="0" w:color="auto"/>
                                                            <w:bottom w:val="none" w:sz="0" w:space="0" w:color="auto"/>
                                                            <w:right w:val="none" w:sz="0" w:space="0" w:color="auto"/>
                                                          </w:divBdr>
                                                          <w:divsChild>
                                                            <w:div w:id="449588358">
                                                              <w:marLeft w:val="0"/>
                                                              <w:marRight w:val="0"/>
                                                              <w:marTop w:val="0"/>
                                                              <w:marBottom w:val="0"/>
                                                              <w:divBdr>
                                                                <w:top w:val="none" w:sz="0" w:space="0" w:color="auto"/>
                                                                <w:left w:val="none" w:sz="0" w:space="0" w:color="auto"/>
                                                                <w:bottom w:val="none" w:sz="0" w:space="0" w:color="auto"/>
                                                                <w:right w:val="none" w:sz="0" w:space="0" w:color="auto"/>
                                                              </w:divBdr>
                                                            </w:div>
                                                            <w:div w:id="671034785">
                                                              <w:marLeft w:val="0"/>
                                                              <w:marRight w:val="0"/>
                                                              <w:marTop w:val="0"/>
                                                              <w:marBottom w:val="0"/>
                                                              <w:divBdr>
                                                                <w:top w:val="none" w:sz="0" w:space="0" w:color="auto"/>
                                                                <w:left w:val="none" w:sz="0" w:space="0" w:color="auto"/>
                                                                <w:bottom w:val="none" w:sz="0" w:space="0" w:color="auto"/>
                                                                <w:right w:val="none" w:sz="0" w:space="0" w:color="auto"/>
                                                              </w:divBdr>
                                                            </w:div>
                                                            <w:div w:id="159514934">
                                                              <w:marLeft w:val="0"/>
                                                              <w:marRight w:val="0"/>
                                                              <w:marTop w:val="0"/>
                                                              <w:marBottom w:val="0"/>
                                                              <w:divBdr>
                                                                <w:top w:val="none" w:sz="0" w:space="0" w:color="auto"/>
                                                                <w:left w:val="none" w:sz="0" w:space="0" w:color="auto"/>
                                                                <w:bottom w:val="none" w:sz="0" w:space="0" w:color="auto"/>
                                                                <w:right w:val="none" w:sz="0" w:space="0" w:color="auto"/>
                                                              </w:divBdr>
                                                            </w:div>
                                                            <w:div w:id="1842044413">
                                                              <w:marLeft w:val="0"/>
                                                              <w:marRight w:val="0"/>
                                                              <w:marTop w:val="0"/>
                                                              <w:marBottom w:val="0"/>
                                                              <w:divBdr>
                                                                <w:top w:val="none" w:sz="0" w:space="0" w:color="auto"/>
                                                                <w:left w:val="none" w:sz="0" w:space="0" w:color="auto"/>
                                                                <w:bottom w:val="none" w:sz="0" w:space="0" w:color="auto"/>
                                                                <w:right w:val="none" w:sz="0" w:space="0" w:color="auto"/>
                                                              </w:divBdr>
                                                            </w:div>
                                                            <w:div w:id="1562902636">
                                                              <w:marLeft w:val="0"/>
                                                              <w:marRight w:val="0"/>
                                                              <w:marTop w:val="0"/>
                                                              <w:marBottom w:val="0"/>
                                                              <w:divBdr>
                                                                <w:top w:val="none" w:sz="0" w:space="0" w:color="auto"/>
                                                                <w:left w:val="none" w:sz="0" w:space="0" w:color="auto"/>
                                                                <w:bottom w:val="none" w:sz="0" w:space="0" w:color="auto"/>
                                                                <w:right w:val="none" w:sz="0" w:space="0" w:color="auto"/>
                                                              </w:divBdr>
                                                            </w:div>
                                                            <w:div w:id="859273439">
                                                              <w:marLeft w:val="0"/>
                                                              <w:marRight w:val="0"/>
                                                              <w:marTop w:val="0"/>
                                                              <w:marBottom w:val="0"/>
                                                              <w:divBdr>
                                                                <w:top w:val="none" w:sz="0" w:space="0" w:color="auto"/>
                                                                <w:left w:val="none" w:sz="0" w:space="0" w:color="auto"/>
                                                                <w:bottom w:val="none" w:sz="0" w:space="0" w:color="auto"/>
                                                                <w:right w:val="none" w:sz="0" w:space="0" w:color="auto"/>
                                                              </w:divBdr>
                                                            </w:div>
                                                            <w:div w:id="648218587">
                                                              <w:marLeft w:val="0"/>
                                                              <w:marRight w:val="0"/>
                                                              <w:marTop w:val="0"/>
                                                              <w:marBottom w:val="0"/>
                                                              <w:divBdr>
                                                                <w:top w:val="none" w:sz="0" w:space="0" w:color="auto"/>
                                                                <w:left w:val="none" w:sz="0" w:space="0" w:color="auto"/>
                                                                <w:bottom w:val="none" w:sz="0" w:space="0" w:color="auto"/>
                                                                <w:right w:val="none" w:sz="0" w:space="0" w:color="auto"/>
                                                              </w:divBdr>
                                                            </w:div>
                                                          </w:divsChild>
                                                        </w:div>
                                                        <w:div w:id="751465527">
                                                          <w:marLeft w:val="0"/>
                                                          <w:marRight w:val="0"/>
                                                          <w:marTop w:val="0"/>
                                                          <w:marBottom w:val="0"/>
                                                          <w:divBdr>
                                                            <w:top w:val="none" w:sz="0" w:space="0" w:color="auto"/>
                                                            <w:left w:val="none" w:sz="0" w:space="0" w:color="auto"/>
                                                            <w:bottom w:val="none" w:sz="0" w:space="0" w:color="auto"/>
                                                            <w:right w:val="none" w:sz="0" w:space="0" w:color="auto"/>
                                                          </w:divBdr>
                                                        </w:div>
                                                        <w:div w:id="401997869">
                                                          <w:marLeft w:val="0"/>
                                                          <w:marRight w:val="0"/>
                                                          <w:marTop w:val="0"/>
                                                          <w:marBottom w:val="0"/>
                                                          <w:divBdr>
                                                            <w:top w:val="none" w:sz="0" w:space="0" w:color="auto"/>
                                                            <w:left w:val="none" w:sz="0" w:space="0" w:color="auto"/>
                                                            <w:bottom w:val="none" w:sz="0" w:space="0" w:color="auto"/>
                                                            <w:right w:val="none" w:sz="0" w:space="0" w:color="auto"/>
                                                          </w:divBdr>
                                                        </w:div>
                                                        <w:div w:id="1073695191">
                                                          <w:marLeft w:val="0"/>
                                                          <w:marRight w:val="0"/>
                                                          <w:marTop w:val="0"/>
                                                          <w:marBottom w:val="0"/>
                                                          <w:divBdr>
                                                            <w:top w:val="none" w:sz="0" w:space="0" w:color="auto"/>
                                                            <w:left w:val="none" w:sz="0" w:space="0" w:color="auto"/>
                                                            <w:bottom w:val="none" w:sz="0" w:space="0" w:color="auto"/>
                                                            <w:right w:val="none" w:sz="0" w:space="0" w:color="auto"/>
                                                          </w:divBdr>
                                                        </w:div>
                                                        <w:div w:id="1275478447">
                                                          <w:marLeft w:val="0"/>
                                                          <w:marRight w:val="0"/>
                                                          <w:marTop w:val="0"/>
                                                          <w:marBottom w:val="0"/>
                                                          <w:divBdr>
                                                            <w:top w:val="none" w:sz="0" w:space="0" w:color="auto"/>
                                                            <w:left w:val="none" w:sz="0" w:space="0" w:color="auto"/>
                                                            <w:bottom w:val="none" w:sz="0" w:space="0" w:color="auto"/>
                                                            <w:right w:val="none" w:sz="0" w:space="0" w:color="auto"/>
                                                          </w:divBdr>
                                                        </w:div>
                                                        <w:div w:id="1609774387">
                                                          <w:marLeft w:val="0"/>
                                                          <w:marRight w:val="0"/>
                                                          <w:marTop w:val="0"/>
                                                          <w:marBottom w:val="0"/>
                                                          <w:divBdr>
                                                            <w:top w:val="none" w:sz="0" w:space="0" w:color="auto"/>
                                                            <w:left w:val="none" w:sz="0" w:space="0" w:color="auto"/>
                                                            <w:bottom w:val="none" w:sz="0" w:space="0" w:color="auto"/>
                                                            <w:right w:val="none" w:sz="0" w:space="0" w:color="auto"/>
                                                          </w:divBdr>
                                                        </w:div>
                                                        <w:div w:id="72703141">
                                                          <w:marLeft w:val="0"/>
                                                          <w:marRight w:val="0"/>
                                                          <w:marTop w:val="0"/>
                                                          <w:marBottom w:val="0"/>
                                                          <w:divBdr>
                                                            <w:top w:val="none" w:sz="0" w:space="0" w:color="auto"/>
                                                            <w:left w:val="none" w:sz="0" w:space="0" w:color="auto"/>
                                                            <w:bottom w:val="none" w:sz="0" w:space="0" w:color="auto"/>
                                                            <w:right w:val="none" w:sz="0" w:space="0" w:color="auto"/>
                                                          </w:divBdr>
                                                        </w:div>
                                                        <w:div w:id="1286229924">
                                                          <w:marLeft w:val="0"/>
                                                          <w:marRight w:val="0"/>
                                                          <w:marTop w:val="0"/>
                                                          <w:marBottom w:val="0"/>
                                                          <w:divBdr>
                                                            <w:top w:val="none" w:sz="0" w:space="0" w:color="auto"/>
                                                            <w:left w:val="none" w:sz="0" w:space="0" w:color="auto"/>
                                                            <w:bottom w:val="none" w:sz="0" w:space="0" w:color="auto"/>
                                                            <w:right w:val="none" w:sz="0" w:space="0" w:color="auto"/>
                                                          </w:divBdr>
                                                        </w:div>
                                                        <w:div w:id="1526334064">
                                                          <w:marLeft w:val="0"/>
                                                          <w:marRight w:val="0"/>
                                                          <w:marTop w:val="0"/>
                                                          <w:marBottom w:val="0"/>
                                                          <w:divBdr>
                                                            <w:top w:val="none" w:sz="0" w:space="0" w:color="auto"/>
                                                            <w:left w:val="none" w:sz="0" w:space="0" w:color="auto"/>
                                                            <w:bottom w:val="none" w:sz="0" w:space="0" w:color="auto"/>
                                                            <w:right w:val="none" w:sz="0" w:space="0" w:color="auto"/>
                                                          </w:divBdr>
                                                        </w:div>
                                                        <w:div w:id="365715339">
                                                          <w:marLeft w:val="0"/>
                                                          <w:marRight w:val="0"/>
                                                          <w:marTop w:val="0"/>
                                                          <w:marBottom w:val="0"/>
                                                          <w:divBdr>
                                                            <w:top w:val="none" w:sz="0" w:space="0" w:color="auto"/>
                                                            <w:left w:val="none" w:sz="0" w:space="0" w:color="auto"/>
                                                            <w:bottom w:val="none" w:sz="0" w:space="0" w:color="auto"/>
                                                            <w:right w:val="none" w:sz="0" w:space="0" w:color="auto"/>
                                                          </w:divBdr>
                                                        </w:div>
                                                      </w:divsChild>
                                                    </w:div>
                                                    <w:div w:id="2123838759">
                                                      <w:marLeft w:val="0"/>
                                                      <w:marRight w:val="0"/>
                                                      <w:marTop w:val="0"/>
                                                      <w:marBottom w:val="0"/>
                                                      <w:divBdr>
                                                        <w:top w:val="none" w:sz="0" w:space="0" w:color="auto"/>
                                                        <w:left w:val="none" w:sz="0" w:space="0" w:color="auto"/>
                                                        <w:bottom w:val="none" w:sz="0" w:space="0" w:color="auto"/>
                                                        <w:right w:val="none" w:sz="0" w:space="0" w:color="auto"/>
                                                      </w:divBdr>
                                                    </w:div>
                                                    <w:div w:id="1134256720">
                                                      <w:marLeft w:val="0"/>
                                                      <w:marRight w:val="0"/>
                                                      <w:marTop w:val="0"/>
                                                      <w:marBottom w:val="0"/>
                                                      <w:divBdr>
                                                        <w:top w:val="none" w:sz="0" w:space="0" w:color="auto"/>
                                                        <w:left w:val="none" w:sz="0" w:space="0" w:color="auto"/>
                                                        <w:bottom w:val="none" w:sz="0" w:space="0" w:color="auto"/>
                                                        <w:right w:val="none" w:sz="0" w:space="0" w:color="auto"/>
                                                      </w:divBdr>
                                                      <w:divsChild>
                                                        <w:div w:id="865093393">
                                                          <w:marLeft w:val="0"/>
                                                          <w:marRight w:val="0"/>
                                                          <w:marTop w:val="0"/>
                                                          <w:marBottom w:val="0"/>
                                                          <w:divBdr>
                                                            <w:top w:val="none" w:sz="0" w:space="0" w:color="auto"/>
                                                            <w:left w:val="none" w:sz="0" w:space="0" w:color="auto"/>
                                                            <w:bottom w:val="none" w:sz="0" w:space="0" w:color="auto"/>
                                                            <w:right w:val="none" w:sz="0" w:space="0" w:color="auto"/>
                                                          </w:divBdr>
                                                        </w:div>
                                                        <w:div w:id="1806043017">
                                                          <w:marLeft w:val="0"/>
                                                          <w:marRight w:val="0"/>
                                                          <w:marTop w:val="0"/>
                                                          <w:marBottom w:val="0"/>
                                                          <w:divBdr>
                                                            <w:top w:val="none" w:sz="0" w:space="0" w:color="auto"/>
                                                            <w:left w:val="none" w:sz="0" w:space="0" w:color="auto"/>
                                                            <w:bottom w:val="none" w:sz="0" w:space="0" w:color="auto"/>
                                                            <w:right w:val="none" w:sz="0" w:space="0" w:color="auto"/>
                                                          </w:divBdr>
                                                        </w:div>
                                                        <w:div w:id="708385065">
                                                          <w:marLeft w:val="0"/>
                                                          <w:marRight w:val="0"/>
                                                          <w:marTop w:val="0"/>
                                                          <w:marBottom w:val="0"/>
                                                          <w:divBdr>
                                                            <w:top w:val="none" w:sz="0" w:space="0" w:color="auto"/>
                                                            <w:left w:val="none" w:sz="0" w:space="0" w:color="auto"/>
                                                            <w:bottom w:val="none" w:sz="0" w:space="0" w:color="auto"/>
                                                            <w:right w:val="none" w:sz="0" w:space="0" w:color="auto"/>
                                                          </w:divBdr>
                                                        </w:div>
                                                        <w:div w:id="1123885269">
                                                          <w:marLeft w:val="0"/>
                                                          <w:marRight w:val="0"/>
                                                          <w:marTop w:val="0"/>
                                                          <w:marBottom w:val="0"/>
                                                          <w:divBdr>
                                                            <w:top w:val="none" w:sz="0" w:space="0" w:color="auto"/>
                                                            <w:left w:val="none" w:sz="0" w:space="0" w:color="auto"/>
                                                            <w:bottom w:val="none" w:sz="0" w:space="0" w:color="auto"/>
                                                            <w:right w:val="none" w:sz="0" w:space="0" w:color="auto"/>
                                                          </w:divBdr>
                                                        </w:div>
                                                        <w:div w:id="477038924">
                                                          <w:marLeft w:val="0"/>
                                                          <w:marRight w:val="0"/>
                                                          <w:marTop w:val="0"/>
                                                          <w:marBottom w:val="0"/>
                                                          <w:divBdr>
                                                            <w:top w:val="none" w:sz="0" w:space="0" w:color="auto"/>
                                                            <w:left w:val="none" w:sz="0" w:space="0" w:color="auto"/>
                                                            <w:bottom w:val="none" w:sz="0" w:space="0" w:color="auto"/>
                                                            <w:right w:val="none" w:sz="0" w:space="0" w:color="auto"/>
                                                          </w:divBdr>
                                                        </w:div>
                                                      </w:divsChild>
                                                    </w:div>
                                                    <w:div w:id="904687182">
                                                      <w:marLeft w:val="0"/>
                                                      <w:marRight w:val="0"/>
                                                      <w:marTop w:val="0"/>
                                                      <w:marBottom w:val="0"/>
                                                      <w:divBdr>
                                                        <w:top w:val="none" w:sz="0" w:space="0" w:color="auto"/>
                                                        <w:left w:val="none" w:sz="0" w:space="0" w:color="auto"/>
                                                        <w:bottom w:val="none" w:sz="0" w:space="0" w:color="auto"/>
                                                        <w:right w:val="none" w:sz="0" w:space="0" w:color="auto"/>
                                                      </w:divBdr>
                                                    </w:div>
                                                    <w:div w:id="1210805219">
                                                      <w:marLeft w:val="0"/>
                                                      <w:marRight w:val="0"/>
                                                      <w:marTop w:val="0"/>
                                                      <w:marBottom w:val="0"/>
                                                      <w:divBdr>
                                                        <w:top w:val="none" w:sz="0" w:space="0" w:color="auto"/>
                                                        <w:left w:val="none" w:sz="0" w:space="0" w:color="auto"/>
                                                        <w:bottom w:val="none" w:sz="0" w:space="0" w:color="auto"/>
                                                        <w:right w:val="none" w:sz="0" w:space="0" w:color="auto"/>
                                                      </w:divBdr>
                                                      <w:divsChild>
                                                        <w:div w:id="1035542430">
                                                          <w:marLeft w:val="0"/>
                                                          <w:marRight w:val="0"/>
                                                          <w:marTop w:val="0"/>
                                                          <w:marBottom w:val="0"/>
                                                          <w:divBdr>
                                                            <w:top w:val="none" w:sz="0" w:space="0" w:color="auto"/>
                                                            <w:left w:val="none" w:sz="0" w:space="0" w:color="auto"/>
                                                            <w:bottom w:val="none" w:sz="0" w:space="0" w:color="auto"/>
                                                            <w:right w:val="none" w:sz="0" w:space="0" w:color="auto"/>
                                                          </w:divBdr>
                                                        </w:div>
                                                        <w:div w:id="1008605722">
                                                          <w:marLeft w:val="0"/>
                                                          <w:marRight w:val="0"/>
                                                          <w:marTop w:val="0"/>
                                                          <w:marBottom w:val="0"/>
                                                          <w:divBdr>
                                                            <w:top w:val="none" w:sz="0" w:space="0" w:color="auto"/>
                                                            <w:left w:val="none" w:sz="0" w:space="0" w:color="auto"/>
                                                            <w:bottom w:val="none" w:sz="0" w:space="0" w:color="auto"/>
                                                            <w:right w:val="none" w:sz="0" w:space="0" w:color="auto"/>
                                                          </w:divBdr>
                                                          <w:divsChild>
                                                            <w:div w:id="1889611088">
                                                              <w:marLeft w:val="0"/>
                                                              <w:marRight w:val="0"/>
                                                              <w:marTop w:val="0"/>
                                                              <w:marBottom w:val="0"/>
                                                              <w:divBdr>
                                                                <w:top w:val="none" w:sz="0" w:space="0" w:color="auto"/>
                                                                <w:left w:val="none" w:sz="0" w:space="0" w:color="auto"/>
                                                                <w:bottom w:val="none" w:sz="0" w:space="0" w:color="auto"/>
                                                                <w:right w:val="none" w:sz="0" w:space="0" w:color="auto"/>
                                                              </w:divBdr>
                                                            </w:div>
                                                            <w:div w:id="1712652431">
                                                              <w:marLeft w:val="0"/>
                                                              <w:marRight w:val="0"/>
                                                              <w:marTop w:val="0"/>
                                                              <w:marBottom w:val="0"/>
                                                              <w:divBdr>
                                                                <w:top w:val="none" w:sz="0" w:space="0" w:color="auto"/>
                                                                <w:left w:val="none" w:sz="0" w:space="0" w:color="auto"/>
                                                                <w:bottom w:val="none" w:sz="0" w:space="0" w:color="auto"/>
                                                                <w:right w:val="none" w:sz="0" w:space="0" w:color="auto"/>
                                                              </w:divBdr>
                                                            </w:div>
                                                            <w:div w:id="2027829770">
                                                              <w:marLeft w:val="0"/>
                                                              <w:marRight w:val="0"/>
                                                              <w:marTop w:val="0"/>
                                                              <w:marBottom w:val="0"/>
                                                              <w:divBdr>
                                                                <w:top w:val="none" w:sz="0" w:space="0" w:color="auto"/>
                                                                <w:left w:val="none" w:sz="0" w:space="0" w:color="auto"/>
                                                                <w:bottom w:val="none" w:sz="0" w:space="0" w:color="auto"/>
                                                                <w:right w:val="none" w:sz="0" w:space="0" w:color="auto"/>
                                                              </w:divBdr>
                                                            </w:div>
                                                            <w:div w:id="581570953">
                                                              <w:marLeft w:val="0"/>
                                                              <w:marRight w:val="0"/>
                                                              <w:marTop w:val="0"/>
                                                              <w:marBottom w:val="0"/>
                                                              <w:divBdr>
                                                                <w:top w:val="none" w:sz="0" w:space="0" w:color="auto"/>
                                                                <w:left w:val="none" w:sz="0" w:space="0" w:color="auto"/>
                                                                <w:bottom w:val="none" w:sz="0" w:space="0" w:color="auto"/>
                                                                <w:right w:val="none" w:sz="0" w:space="0" w:color="auto"/>
                                                              </w:divBdr>
                                                            </w:div>
                                                            <w:div w:id="1003513621">
                                                              <w:marLeft w:val="0"/>
                                                              <w:marRight w:val="0"/>
                                                              <w:marTop w:val="0"/>
                                                              <w:marBottom w:val="0"/>
                                                              <w:divBdr>
                                                                <w:top w:val="none" w:sz="0" w:space="0" w:color="auto"/>
                                                                <w:left w:val="none" w:sz="0" w:space="0" w:color="auto"/>
                                                                <w:bottom w:val="none" w:sz="0" w:space="0" w:color="auto"/>
                                                                <w:right w:val="none" w:sz="0" w:space="0" w:color="auto"/>
                                                              </w:divBdr>
                                                            </w:div>
                                                            <w:div w:id="691145587">
                                                              <w:marLeft w:val="0"/>
                                                              <w:marRight w:val="0"/>
                                                              <w:marTop w:val="0"/>
                                                              <w:marBottom w:val="0"/>
                                                              <w:divBdr>
                                                                <w:top w:val="none" w:sz="0" w:space="0" w:color="auto"/>
                                                                <w:left w:val="none" w:sz="0" w:space="0" w:color="auto"/>
                                                                <w:bottom w:val="none" w:sz="0" w:space="0" w:color="auto"/>
                                                                <w:right w:val="none" w:sz="0" w:space="0" w:color="auto"/>
                                                              </w:divBdr>
                                                            </w:div>
                                                            <w:div w:id="1118452734">
                                                              <w:marLeft w:val="0"/>
                                                              <w:marRight w:val="0"/>
                                                              <w:marTop w:val="0"/>
                                                              <w:marBottom w:val="0"/>
                                                              <w:divBdr>
                                                                <w:top w:val="none" w:sz="0" w:space="0" w:color="auto"/>
                                                                <w:left w:val="none" w:sz="0" w:space="0" w:color="auto"/>
                                                                <w:bottom w:val="none" w:sz="0" w:space="0" w:color="auto"/>
                                                                <w:right w:val="none" w:sz="0" w:space="0" w:color="auto"/>
                                                              </w:divBdr>
                                                            </w:div>
                                                            <w:div w:id="321350746">
                                                              <w:marLeft w:val="0"/>
                                                              <w:marRight w:val="0"/>
                                                              <w:marTop w:val="0"/>
                                                              <w:marBottom w:val="0"/>
                                                              <w:divBdr>
                                                                <w:top w:val="none" w:sz="0" w:space="0" w:color="auto"/>
                                                                <w:left w:val="none" w:sz="0" w:space="0" w:color="auto"/>
                                                                <w:bottom w:val="none" w:sz="0" w:space="0" w:color="auto"/>
                                                                <w:right w:val="none" w:sz="0" w:space="0" w:color="auto"/>
                                                              </w:divBdr>
                                                            </w:div>
                                                            <w:div w:id="1388533239">
                                                              <w:marLeft w:val="0"/>
                                                              <w:marRight w:val="0"/>
                                                              <w:marTop w:val="0"/>
                                                              <w:marBottom w:val="0"/>
                                                              <w:divBdr>
                                                                <w:top w:val="none" w:sz="0" w:space="0" w:color="auto"/>
                                                                <w:left w:val="none" w:sz="0" w:space="0" w:color="auto"/>
                                                                <w:bottom w:val="none" w:sz="0" w:space="0" w:color="auto"/>
                                                                <w:right w:val="none" w:sz="0" w:space="0" w:color="auto"/>
                                                              </w:divBdr>
                                                            </w:div>
                                                            <w:div w:id="22827012">
                                                              <w:marLeft w:val="0"/>
                                                              <w:marRight w:val="0"/>
                                                              <w:marTop w:val="0"/>
                                                              <w:marBottom w:val="0"/>
                                                              <w:divBdr>
                                                                <w:top w:val="none" w:sz="0" w:space="0" w:color="auto"/>
                                                                <w:left w:val="none" w:sz="0" w:space="0" w:color="auto"/>
                                                                <w:bottom w:val="none" w:sz="0" w:space="0" w:color="auto"/>
                                                                <w:right w:val="none" w:sz="0" w:space="0" w:color="auto"/>
                                                              </w:divBdr>
                                                            </w:div>
                                                          </w:divsChild>
                                                        </w:div>
                                                        <w:div w:id="1855411311">
                                                          <w:marLeft w:val="0"/>
                                                          <w:marRight w:val="0"/>
                                                          <w:marTop w:val="0"/>
                                                          <w:marBottom w:val="0"/>
                                                          <w:divBdr>
                                                            <w:top w:val="none" w:sz="0" w:space="0" w:color="auto"/>
                                                            <w:left w:val="none" w:sz="0" w:space="0" w:color="auto"/>
                                                            <w:bottom w:val="none" w:sz="0" w:space="0" w:color="auto"/>
                                                            <w:right w:val="none" w:sz="0" w:space="0" w:color="auto"/>
                                                          </w:divBdr>
                                                        </w:div>
                                                        <w:div w:id="1132018971">
                                                          <w:marLeft w:val="0"/>
                                                          <w:marRight w:val="0"/>
                                                          <w:marTop w:val="0"/>
                                                          <w:marBottom w:val="0"/>
                                                          <w:divBdr>
                                                            <w:top w:val="none" w:sz="0" w:space="0" w:color="auto"/>
                                                            <w:left w:val="none" w:sz="0" w:space="0" w:color="auto"/>
                                                            <w:bottom w:val="none" w:sz="0" w:space="0" w:color="auto"/>
                                                            <w:right w:val="none" w:sz="0" w:space="0" w:color="auto"/>
                                                          </w:divBdr>
                                                        </w:div>
                                                        <w:div w:id="1600017549">
                                                          <w:marLeft w:val="0"/>
                                                          <w:marRight w:val="0"/>
                                                          <w:marTop w:val="0"/>
                                                          <w:marBottom w:val="0"/>
                                                          <w:divBdr>
                                                            <w:top w:val="none" w:sz="0" w:space="0" w:color="auto"/>
                                                            <w:left w:val="none" w:sz="0" w:space="0" w:color="auto"/>
                                                            <w:bottom w:val="none" w:sz="0" w:space="0" w:color="auto"/>
                                                            <w:right w:val="none" w:sz="0" w:space="0" w:color="auto"/>
                                                          </w:divBdr>
                                                        </w:div>
                                                      </w:divsChild>
                                                    </w:div>
                                                    <w:div w:id="2053114038">
                                                      <w:marLeft w:val="0"/>
                                                      <w:marRight w:val="0"/>
                                                      <w:marTop w:val="0"/>
                                                      <w:marBottom w:val="0"/>
                                                      <w:divBdr>
                                                        <w:top w:val="none" w:sz="0" w:space="0" w:color="auto"/>
                                                        <w:left w:val="none" w:sz="0" w:space="0" w:color="auto"/>
                                                        <w:bottom w:val="none" w:sz="0" w:space="0" w:color="auto"/>
                                                        <w:right w:val="none" w:sz="0" w:space="0" w:color="auto"/>
                                                      </w:divBdr>
                                                    </w:div>
                                                    <w:div w:id="712118003">
                                                      <w:marLeft w:val="0"/>
                                                      <w:marRight w:val="0"/>
                                                      <w:marTop w:val="0"/>
                                                      <w:marBottom w:val="0"/>
                                                      <w:divBdr>
                                                        <w:top w:val="none" w:sz="0" w:space="0" w:color="auto"/>
                                                        <w:left w:val="none" w:sz="0" w:space="0" w:color="auto"/>
                                                        <w:bottom w:val="none" w:sz="0" w:space="0" w:color="auto"/>
                                                        <w:right w:val="none" w:sz="0" w:space="0" w:color="auto"/>
                                                      </w:divBdr>
                                                      <w:divsChild>
                                                        <w:div w:id="817846077">
                                                          <w:marLeft w:val="0"/>
                                                          <w:marRight w:val="0"/>
                                                          <w:marTop w:val="0"/>
                                                          <w:marBottom w:val="0"/>
                                                          <w:divBdr>
                                                            <w:top w:val="none" w:sz="0" w:space="0" w:color="auto"/>
                                                            <w:left w:val="none" w:sz="0" w:space="0" w:color="auto"/>
                                                            <w:bottom w:val="none" w:sz="0" w:space="0" w:color="auto"/>
                                                            <w:right w:val="none" w:sz="0" w:space="0" w:color="auto"/>
                                                          </w:divBdr>
                                                        </w:div>
                                                        <w:div w:id="1695228882">
                                                          <w:marLeft w:val="0"/>
                                                          <w:marRight w:val="0"/>
                                                          <w:marTop w:val="0"/>
                                                          <w:marBottom w:val="0"/>
                                                          <w:divBdr>
                                                            <w:top w:val="none" w:sz="0" w:space="0" w:color="auto"/>
                                                            <w:left w:val="none" w:sz="0" w:space="0" w:color="auto"/>
                                                            <w:bottom w:val="none" w:sz="0" w:space="0" w:color="auto"/>
                                                            <w:right w:val="none" w:sz="0" w:space="0" w:color="auto"/>
                                                          </w:divBdr>
                                                          <w:divsChild>
                                                            <w:div w:id="1687170269">
                                                              <w:marLeft w:val="0"/>
                                                              <w:marRight w:val="0"/>
                                                              <w:marTop w:val="0"/>
                                                              <w:marBottom w:val="0"/>
                                                              <w:divBdr>
                                                                <w:top w:val="none" w:sz="0" w:space="0" w:color="auto"/>
                                                                <w:left w:val="none" w:sz="0" w:space="0" w:color="auto"/>
                                                                <w:bottom w:val="none" w:sz="0" w:space="0" w:color="auto"/>
                                                                <w:right w:val="none" w:sz="0" w:space="0" w:color="auto"/>
                                                              </w:divBdr>
                                                            </w:div>
                                                            <w:div w:id="481776884">
                                                              <w:marLeft w:val="0"/>
                                                              <w:marRight w:val="0"/>
                                                              <w:marTop w:val="0"/>
                                                              <w:marBottom w:val="0"/>
                                                              <w:divBdr>
                                                                <w:top w:val="none" w:sz="0" w:space="0" w:color="auto"/>
                                                                <w:left w:val="none" w:sz="0" w:space="0" w:color="auto"/>
                                                                <w:bottom w:val="none" w:sz="0" w:space="0" w:color="auto"/>
                                                                <w:right w:val="none" w:sz="0" w:space="0" w:color="auto"/>
                                                              </w:divBdr>
                                                            </w:div>
                                                            <w:div w:id="998078695">
                                                              <w:marLeft w:val="0"/>
                                                              <w:marRight w:val="0"/>
                                                              <w:marTop w:val="0"/>
                                                              <w:marBottom w:val="0"/>
                                                              <w:divBdr>
                                                                <w:top w:val="none" w:sz="0" w:space="0" w:color="auto"/>
                                                                <w:left w:val="none" w:sz="0" w:space="0" w:color="auto"/>
                                                                <w:bottom w:val="none" w:sz="0" w:space="0" w:color="auto"/>
                                                                <w:right w:val="none" w:sz="0" w:space="0" w:color="auto"/>
                                                              </w:divBdr>
                                                            </w:div>
                                                            <w:div w:id="1868444591">
                                                              <w:marLeft w:val="0"/>
                                                              <w:marRight w:val="0"/>
                                                              <w:marTop w:val="0"/>
                                                              <w:marBottom w:val="0"/>
                                                              <w:divBdr>
                                                                <w:top w:val="none" w:sz="0" w:space="0" w:color="auto"/>
                                                                <w:left w:val="none" w:sz="0" w:space="0" w:color="auto"/>
                                                                <w:bottom w:val="none" w:sz="0" w:space="0" w:color="auto"/>
                                                                <w:right w:val="none" w:sz="0" w:space="0" w:color="auto"/>
                                                              </w:divBdr>
                                                            </w:div>
                                                            <w:div w:id="1235512355">
                                                              <w:marLeft w:val="0"/>
                                                              <w:marRight w:val="0"/>
                                                              <w:marTop w:val="0"/>
                                                              <w:marBottom w:val="0"/>
                                                              <w:divBdr>
                                                                <w:top w:val="none" w:sz="0" w:space="0" w:color="auto"/>
                                                                <w:left w:val="none" w:sz="0" w:space="0" w:color="auto"/>
                                                                <w:bottom w:val="none" w:sz="0" w:space="0" w:color="auto"/>
                                                                <w:right w:val="none" w:sz="0" w:space="0" w:color="auto"/>
                                                              </w:divBdr>
                                                            </w:div>
                                                            <w:div w:id="560100948">
                                                              <w:marLeft w:val="0"/>
                                                              <w:marRight w:val="0"/>
                                                              <w:marTop w:val="0"/>
                                                              <w:marBottom w:val="0"/>
                                                              <w:divBdr>
                                                                <w:top w:val="none" w:sz="0" w:space="0" w:color="auto"/>
                                                                <w:left w:val="none" w:sz="0" w:space="0" w:color="auto"/>
                                                                <w:bottom w:val="none" w:sz="0" w:space="0" w:color="auto"/>
                                                                <w:right w:val="none" w:sz="0" w:space="0" w:color="auto"/>
                                                              </w:divBdr>
                                                            </w:div>
                                                            <w:div w:id="842283913">
                                                              <w:marLeft w:val="0"/>
                                                              <w:marRight w:val="0"/>
                                                              <w:marTop w:val="0"/>
                                                              <w:marBottom w:val="0"/>
                                                              <w:divBdr>
                                                                <w:top w:val="none" w:sz="0" w:space="0" w:color="auto"/>
                                                                <w:left w:val="none" w:sz="0" w:space="0" w:color="auto"/>
                                                                <w:bottom w:val="none" w:sz="0" w:space="0" w:color="auto"/>
                                                                <w:right w:val="none" w:sz="0" w:space="0" w:color="auto"/>
                                                              </w:divBdr>
                                                            </w:div>
                                                            <w:div w:id="219631300">
                                                              <w:marLeft w:val="0"/>
                                                              <w:marRight w:val="0"/>
                                                              <w:marTop w:val="0"/>
                                                              <w:marBottom w:val="0"/>
                                                              <w:divBdr>
                                                                <w:top w:val="none" w:sz="0" w:space="0" w:color="auto"/>
                                                                <w:left w:val="none" w:sz="0" w:space="0" w:color="auto"/>
                                                                <w:bottom w:val="none" w:sz="0" w:space="0" w:color="auto"/>
                                                                <w:right w:val="none" w:sz="0" w:space="0" w:color="auto"/>
                                                              </w:divBdr>
                                                            </w:div>
                                                          </w:divsChild>
                                                        </w:div>
                                                        <w:div w:id="926381130">
                                                          <w:marLeft w:val="0"/>
                                                          <w:marRight w:val="0"/>
                                                          <w:marTop w:val="0"/>
                                                          <w:marBottom w:val="0"/>
                                                          <w:divBdr>
                                                            <w:top w:val="none" w:sz="0" w:space="0" w:color="auto"/>
                                                            <w:left w:val="none" w:sz="0" w:space="0" w:color="auto"/>
                                                            <w:bottom w:val="none" w:sz="0" w:space="0" w:color="auto"/>
                                                            <w:right w:val="none" w:sz="0" w:space="0" w:color="auto"/>
                                                          </w:divBdr>
                                                        </w:div>
                                                        <w:div w:id="1608737188">
                                                          <w:marLeft w:val="0"/>
                                                          <w:marRight w:val="0"/>
                                                          <w:marTop w:val="0"/>
                                                          <w:marBottom w:val="0"/>
                                                          <w:divBdr>
                                                            <w:top w:val="none" w:sz="0" w:space="0" w:color="auto"/>
                                                            <w:left w:val="none" w:sz="0" w:space="0" w:color="auto"/>
                                                            <w:bottom w:val="none" w:sz="0" w:space="0" w:color="auto"/>
                                                            <w:right w:val="none" w:sz="0" w:space="0" w:color="auto"/>
                                                          </w:divBdr>
                                                        </w:div>
                                                        <w:div w:id="2006279004">
                                                          <w:marLeft w:val="0"/>
                                                          <w:marRight w:val="0"/>
                                                          <w:marTop w:val="0"/>
                                                          <w:marBottom w:val="0"/>
                                                          <w:divBdr>
                                                            <w:top w:val="none" w:sz="0" w:space="0" w:color="auto"/>
                                                            <w:left w:val="none" w:sz="0" w:space="0" w:color="auto"/>
                                                            <w:bottom w:val="none" w:sz="0" w:space="0" w:color="auto"/>
                                                            <w:right w:val="none" w:sz="0" w:space="0" w:color="auto"/>
                                                          </w:divBdr>
                                                        </w:div>
                                                        <w:div w:id="1933320213">
                                                          <w:marLeft w:val="0"/>
                                                          <w:marRight w:val="0"/>
                                                          <w:marTop w:val="0"/>
                                                          <w:marBottom w:val="0"/>
                                                          <w:divBdr>
                                                            <w:top w:val="none" w:sz="0" w:space="0" w:color="auto"/>
                                                            <w:left w:val="none" w:sz="0" w:space="0" w:color="auto"/>
                                                            <w:bottom w:val="none" w:sz="0" w:space="0" w:color="auto"/>
                                                            <w:right w:val="none" w:sz="0" w:space="0" w:color="auto"/>
                                                          </w:divBdr>
                                                        </w:div>
                                                        <w:div w:id="1778598411">
                                                          <w:marLeft w:val="0"/>
                                                          <w:marRight w:val="0"/>
                                                          <w:marTop w:val="0"/>
                                                          <w:marBottom w:val="0"/>
                                                          <w:divBdr>
                                                            <w:top w:val="none" w:sz="0" w:space="0" w:color="auto"/>
                                                            <w:left w:val="none" w:sz="0" w:space="0" w:color="auto"/>
                                                            <w:bottom w:val="none" w:sz="0" w:space="0" w:color="auto"/>
                                                            <w:right w:val="none" w:sz="0" w:space="0" w:color="auto"/>
                                                          </w:divBdr>
                                                        </w:div>
                                                        <w:div w:id="1289780234">
                                                          <w:marLeft w:val="0"/>
                                                          <w:marRight w:val="0"/>
                                                          <w:marTop w:val="0"/>
                                                          <w:marBottom w:val="0"/>
                                                          <w:divBdr>
                                                            <w:top w:val="none" w:sz="0" w:space="0" w:color="auto"/>
                                                            <w:left w:val="none" w:sz="0" w:space="0" w:color="auto"/>
                                                            <w:bottom w:val="none" w:sz="0" w:space="0" w:color="auto"/>
                                                            <w:right w:val="none" w:sz="0" w:space="0" w:color="auto"/>
                                                          </w:divBdr>
                                                        </w:div>
                                                      </w:divsChild>
                                                    </w:div>
                                                    <w:div w:id="2089884867">
                                                      <w:marLeft w:val="0"/>
                                                      <w:marRight w:val="0"/>
                                                      <w:marTop w:val="0"/>
                                                      <w:marBottom w:val="0"/>
                                                      <w:divBdr>
                                                        <w:top w:val="none" w:sz="0" w:space="0" w:color="auto"/>
                                                        <w:left w:val="none" w:sz="0" w:space="0" w:color="auto"/>
                                                        <w:bottom w:val="none" w:sz="0" w:space="0" w:color="auto"/>
                                                        <w:right w:val="none" w:sz="0" w:space="0" w:color="auto"/>
                                                      </w:divBdr>
                                                    </w:div>
                                                    <w:div w:id="1846893463">
                                                      <w:marLeft w:val="0"/>
                                                      <w:marRight w:val="0"/>
                                                      <w:marTop w:val="0"/>
                                                      <w:marBottom w:val="0"/>
                                                      <w:divBdr>
                                                        <w:top w:val="none" w:sz="0" w:space="0" w:color="auto"/>
                                                        <w:left w:val="none" w:sz="0" w:space="0" w:color="auto"/>
                                                        <w:bottom w:val="none" w:sz="0" w:space="0" w:color="auto"/>
                                                        <w:right w:val="none" w:sz="0" w:space="0" w:color="auto"/>
                                                      </w:divBdr>
                                                      <w:divsChild>
                                                        <w:div w:id="1691908148">
                                                          <w:marLeft w:val="0"/>
                                                          <w:marRight w:val="0"/>
                                                          <w:marTop w:val="0"/>
                                                          <w:marBottom w:val="0"/>
                                                          <w:divBdr>
                                                            <w:top w:val="none" w:sz="0" w:space="0" w:color="auto"/>
                                                            <w:left w:val="none" w:sz="0" w:space="0" w:color="auto"/>
                                                            <w:bottom w:val="none" w:sz="0" w:space="0" w:color="auto"/>
                                                            <w:right w:val="none" w:sz="0" w:space="0" w:color="auto"/>
                                                          </w:divBdr>
                                                        </w:div>
                                                        <w:div w:id="116070582">
                                                          <w:marLeft w:val="0"/>
                                                          <w:marRight w:val="0"/>
                                                          <w:marTop w:val="0"/>
                                                          <w:marBottom w:val="0"/>
                                                          <w:divBdr>
                                                            <w:top w:val="none" w:sz="0" w:space="0" w:color="auto"/>
                                                            <w:left w:val="none" w:sz="0" w:space="0" w:color="auto"/>
                                                            <w:bottom w:val="none" w:sz="0" w:space="0" w:color="auto"/>
                                                            <w:right w:val="none" w:sz="0" w:space="0" w:color="auto"/>
                                                          </w:divBdr>
                                                        </w:div>
                                                        <w:div w:id="218327671">
                                                          <w:marLeft w:val="0"/>
                                                          <w:marRight w:val="0"/>
                                                          <w:marTop w:val="0"/>
                                                          <w:marBottom w:val="0"/>
                                                          <w:divBdr>
                                                            <w:top w:val="none" w:sz="0" w:space="0" w:color="auto"/>
                                                            <w:left w:val="none" w:sz="0" w:space="0" w:color="auto"/>
                                                            <w:bottom w:val="none" w:sz="0" w:space="0" w:color="auto"/>
                                                            <w:right w:val="none" w:sz="0" w:space="0" w:color="auto"/>
                                                          </w:divBdr>
                                                        </w:div>
                                                        <w:div w:id="1882549612">
                                                          <w:marLeft w:val="0"/>
                                                          <w:marRight w:val="0"/>
                                                          <w:marTop w:val="0"/>
                                                          <w:marBottom w:val="0"/>
                                                          <w:divBdr>
                                                            <w:top w:val="none" w:sz="0" w:space="0" w:color="auto"/>
                                                            <w:left w:val="none" w:sz="0" w:space="0" w:color="auto"/>
                                                            <w:bottom w:val="none" w:sz="0" w:space="0" w:color="auto"/>
                                                            <w:right w:val="none" w:sz="0" w:space="0" w:color="auto"/>
                                                          </w:divBdr>
                                                        </w:div>
                                                      </w:divsChild>
                                                    </w:div>
                                                    <w:div w:id="1450667541">
                                                      <w:marLeft w:val="0"/>
                                                      <w:marRight w:val="0"/>
                                                      <w:marTop w:val="0"/>
                                                      <w:marBottom w:val="0"/>
                                                      <w:divBdr>
                                                        <w:top w:val="none" w:sz="0" w:space="0" w:color="auto"/>
                                                        <w:left w:val="none" w:sz="0" w:space="0" w:color="auto"/>
                                                        <w:bottom w:val="none" w:sz="0" w:space="0" w:color="auto"/>
                                                        <w:right w:val="none" w:sz="0" w:space="0" w:color="auto"/>
                                                      </w:divBdr>
                                                    </w:div>
                                                    <w:div w:id="2000881030">
                                                      <w:marLeft w:val="0"/>
                                                      <w:marRight w:val="0"/>
                                                      <w:marTop w:val="0"/>
                                                      <w:marBottom w:val="0"/>
                                                      <w:divBdr>
                                                        <w:top w:val="none" w:sz="0" w:space="0" w:color="auto"/>
                                                        <w:left w:val="none" w:sz="0" w:space="0" w:color="auto"/>
                                                        <w:bottom w:val="none" w:sz="0" w:space="0" w:color="auto"/>
                                                        <w:right w:val="none" w:sz="0" w:space="0" w:color="auto"/>
                                                      </w:divBdr>
                                                      <w:divsChild>
                                                        <w:div w:id="1253465164">
                                                          <w:marLeft w:val="0"/>
                                                          <w:marRight w:val="0"/>
                                                          <w:marTop w:val="0"/>
                                                          <w:marBottom w:val="0"/>
                                                          <w:divBdr>
                                                            <w:top w:val="none" w:sz="0" w:space="0" w:color="auto"/>
                                                            <w:left w:val="none" w:sz="0" w:space="0" w:color="auto"/>
                                                            <w:bottom w:val="none" w:sz="0" w:space="0" w:color="auto"/>
                                                            <w:right w:val="none" w:sz="0" w:space="0" w:color="auto"/>
                                                          </w:divBdr>
                                                        </w:div>
                                                      </w:divsChild>
                                                    </w:div>
                                                    <w:div w:id="2002854235">
                                                      <w:marLeft w:val="0"/>
                                                      <w:marRight w:val="0"/>
                                                      <w:marTop w:val="0"/>
                                                      <w:marBottom w:val="0"/>
                                                      <w:divBdr>
                                                        <w:top w:val="none" w:sz="0" w:space="0" w:color="auto"/>
                                                        <w:left w:val="none" w:sz="0" w:space="0" w:color="auto"/>
                                                        <w:bottom w:val="none" w:sz="0" w:space="0" w:color="auto"/>
                                                        <w:right w:val="none" w:sz="0" w:space="0" w:color="auto"/>
                                                      </w:divBdr>
                                                    </w:div>
                                                    <w:div w:id="1368144782">
                                                      <w:marLeft w:val="0"/>
                                                      <w:marRight w:val="0"/>
                                                      <w:marTop w:val="0"/>
                                                      <w:marBottom w:val="0"/>
                                                      <w:divBdr>
                                                        <w:top w:val="none" w:sz="0" w:space="0" w:color="auto"/>
                                                        <w:left w:val="none" w:sz="0" w:space="0" w:color="auto"/>
                                                        <w:bottom w:val="none" w:sz="0" w:space="0" w:color="auto"/>
                                                        <w:right w:val="none" w:sz="0" w:space="0" w:color="auto"/>
                                                      </w:divBdr>
                                                      <w:divsChild>
                                                        <w:div w:id="1103183431">
                                                          <w:marLeft w:val="0"/>
                                                          <w:marRight w:val="0"/>
                                                          <w:marTop w:val="0"/>
                                                          <w:marBottom w:val="0"/>
                                                          <w:divBdr>
                                                            <w:top w:val="none" w:sz="0" w:space="0" w:color="auto"/>
                                                            <w:left w:val="none" w:sz="0" w:space="0" w:color="auto"/>
                                                            <w:bottom w:val="none" w:sz="0" w:space="0" w:color="auto"/>
                                                            <w:right w:val="none" w:sz="0" w:space="0" w:color="auto"/>
                                                          </w:divBdr>
                                                        </w:div>
                                                        <w:div w:id="292492717">
                                                          <w:marLeft w:val="0"/>
                                                          <w:marRight w:val="0"/>
                                                          <w:marTop w:val="0"/>
                                                          <w:marBottom w:val="0"/>
                                                          <w:divBdr>
                                                            <w:top w:val="none" w:sz="0" w:space="0" w:color="auto"/>
                                                            <w:left w:val="none" w:sz="0" w:space="0" w:color="auto"/>
                                                            <w:bottom w:val="none" w:sz="0" w:space="0" w:color="auto"/>
                                                            <w:right w:val="none" w:sz="0" w:space="0" w:color="auto"/>
                                                          </w:divBdr>
                                                          <w:divsChild>
                                                            <w:div w:id="846094137">
                                                              <w:marLeft w:val="0"/>
                                                              <w:marRight w:val="0"/>
                                                              <w:marTop w:val="0"/>
                                                              <w:marBottom w:val="0"/>
                                                              <w:divBdr>
                                                                <w:top w:val="none" w:sz="0" w:space="0" w:color="auto"/>
                                                                <w:left w:val="none" w:sz="0" w:space="0" w:color="auto"/>
                                                                <w:bottom w:val="none" w:sz="0" w:space="0" w:color="auto"/>
                                                                <w:right w:val="none" w:sz="0" w:space="0" w:color="auto"/>
                                                              </w:divBdr>
                                                            </w:div>
                                                            <w:div w:id="906182912">
                                                              <w:marLeft w:val="0"/>
                                                              <w:marRight w:val="0"/>
                                                              <w:marTop w:val="0"/>
                                                              <w:marBottom w:val="0"/>
                                                              <w:divBdr>
                                                                <w:top w:val="none" w:sz="0" w:space="0" w:color="auto"/>
                                                                <w:left w:val="none" w:sz="0" w:space="0" w:color="auto"/>
                                                                <w:bottom w:val="none" w:sz="0" w:space="0" w:color="auto"/>
                                                                <w:right w:val="none" w:sz="0" w:space="0" w:color="auto"/>
                                                              </w:divBdr>
                                                            </w:div>
                                                            <w:div w:id="858161079">
                                                              <w:marLeft w:val="0"/>
                                                              <w:marRight w:val="0"/>
                                                              <w:marTop w:val="0"/>
                                                              <w:marBottom w:val="0"/>
                                                              <w:divBdr>
                                                                <w:top w:val="none" w:sz="0" w:space="0" w:color="auto"/>
                                                                <w:left w:val="none" w:sz="0" w:space="0" w:color="auto"/>
                                                                <w:bottom w:val="none" w:sz="0" w:space="0" w:color="auto"/>
                                                                <w:right w:val="none" w:sz="0" w:space="0" w:color="auto"/>
                                                              </w:divBdr>
                                                            </w:div>
                                                            <w:div w:id="722368785">
                                                              <w:marLeft w:val="0"/>
                                                              <w:marRight w:val="0"/>
                                                              <w:marTop w:val="0"/>
                                                              <w:marBottom w:val="0"/>
                                                              <w:divBdr>
                                                                <w:top w:val="none" w:sz="0" w:space="0" w:color="auto"/>
                                                                <w:left w:val="none" w:sz="0" w:space="0" w:color="auto"/>
                                                                <w:bottom w:val="none" w:sz="0" w:space="0" w:color="auto"/>
                                                                <w:right w:val="none" w:sz="0" w:space="0" w:color="auto"/>
                                                              </w:divBdr>
                                                            </w:div>
                                                            <w:div w:id="874655563">
                                                              <w:marLeft w:val="0"/>
                                                              <w:marRight w:val="0"/>
                                                              <w:marTop w:val="0"/>
                                                              <w:marBottom w:val="0"/>
                                                              <w:divBdr>
                                                                <w:top w:val="none" w:sz="0" w:space="0" w:color="auto"/>
                                                                <w:left w:val="none" w:sz="0" w:space="0" w:color="auto"/>
                                                                <w:bottom w:val="none" w:sz="0" w:space="0" w:color="auto"/>
                                                                <w:right w:val="none" w:sz="0" w:space="0" w:color="auto"/>
                                                              </w:divBdr>
                                                            </w:div>
                                                            <w:div w:id="1524858408">
                                                              <w:marLeft w:val="0"/>
                                                              <w:marRight w:val="0"/>
                                                              <w:marTop w:val="0"/>
                                                              <w:marBottom w:val="0"/>
                                                              <w:divBdr>
                                                                <w:top w:val="none" w:sz="0" w:space="0" w:color="auto"/>
                                                                <w:left w:val="none" w:sz="0" w:space="0" w:color="auto"/>
                                                                <w:bottom w:val="none" w:sz="0" w:space="0" w:color="auto"/>
                                                                <w:right w:val="none" w:sz="0" w:space="0" w:color="auto"/>
                                                              </w:divBdr>
                                                            </w:div>
                                                            <w:div w:id="1690912218">
                                                              <w:marLeft w:val="0"/>
                                                              <w:marRight w:val="0"/>
                                                              <w:marTop w:val="0"/>
                                                              <w:marBottom w:val="0"/>
                                                              <w:divBdr>
                                                                <w:top w:val="none" w:sz="0" w:space="0" w:color="auto"/>
                                                                <w:left w:val="none" w:sz="0" w:space="0" w:color="auto"/>
                                                                <w:bottom w:val="none" w:sz="0" w:space="0" w:color="auto"/>
                                                                <w:right w:val="none" w:sz="0" w:space="0" w:color="auto"/>
                                                              </w:divBdr>
                                                            </w:div>
                                                            <w:div w:id="1754889102">
                                                              <w:marLeft w:val="0"/>
                                                              <w:marRight w:val="0"/>
                                                              <w:marTop w:val="0"/>
                                                              <w:marBottom w:val="0"/>
                                                              <w:divBdr>
                                                                <w:top w:val="none" w:sz="0" w:space="0" w:color="auto"/>
                                                                <w:left w:val="none" w:sz="0" w:space="0" w:color="auto"/>
                                                                <w:bottom w:val="none" w:sz="0" w:space="0" w:color="auto"/>
                                                                <w:right w:val="none" w:sz="0" w:space="0" w:color="auto"/>
                                                              </w:divBdr>
                                                            </w:div>
                                                            <w:div w:id="897937710">
                                                              <w:marLeft w:val="0"/>
                                                              <w:marRight w:val="0"/>
                                                              <w:marTop w:val="0"/>
                                                              <w:marBottom w:val="0"/>
                                                              <w:divBdr>
                                                                <w:top w:val="none" w:sz="0" w:space="0" w:color="auto"/>
                                                                <w:left w:val="none" w:sz="0" w:space="0" w:color="auto"/>
                                                                <w:bottom w:val="none" w:sz="0" w:space="0" w:color="auto"/>
                                                                <w:right w:val="none" w:sz="0" w:space="0" w:color="auto"/>
                                                              </w:divBdr>
                                                            </w:div>
                                                            <w:div w:id="695887940">
                                                              <w:marLeft w:val="0"/>
                                                              <w:marRight w:val="0"/>
                                                              <w:marTop w:val="0"/>
                                                              <w:marBottom w:val="0"/>
                                                              <w:divBdr>
                                                                <w:top w:val="none" w:sz="0" w:space="0" w:color="auto"/>
                                                                <w:left w:val="none" w:sz="0" w:space="0" w:color="auto"/>
                                                                <w:bottom w:val="none" w:sz="0" w:space="0" w:color="auto"/>
                                                                <w:right w:val="none" w:sz="0" w:space="0" w:color="auto"/>
                                                              </w:divBdr>
                                                            </w:div>
                                                            <w:div w:id="339084220">
                                                              <w:marLeft w:val="0"/>
                                                              <w:marRight w:val="0"/>
                                                              <w:marTop w:val="0"/>
                                                              <w:marBottom w:val="0"/>
                                                              <w:divBdr>
                                                                <w:top w:val="none" w:sz="0" w:space="0" w:color="auto"/>
                                                                <w:left w:val="none" w:sz="0" w:space="0" w:color="auto"/>
                                                                <w:bottom w:val="none" w:sz="0" w:space="0" w:color="auto"/>
                                                                <w:right w:val="none" w:sz="0" w:space="0" w:color="auto"/>
                                                              </w:divBdr>
                                                            </w:div>
                                                            <w:div w:id="1073546667">
                                                              <w:marLeft w:val="0"/>
                                                              <w:marRight w:val="0"/>
                                                              <w:marTop w:val="0"/>
                                                              <w:marBottom w:val="0"/>
                                                              <w:divBdr>
                                                                <w:top w:val="none" w:sz="0" w:space="0" w:color="auto"/>
                                                                <w:left w:val="none" w:sz="0" w:space="0" w:color="auto"/>
                                                                <w:bottom w:val="none" w:sz="0" w:space="0" w:color="auto"/>
                                                                <w:right w:val="none" w:sz="0" w:space="0" w:color="auto"/>
                                                              </w:divBdr>
                                                            </w:div>
                                                            <w:div w:id="2085831323">
                                                              <w:marLeft w:val="0"/>
                                                              <w:marRight w:val="0"/>
                                                              <w:marTop w:val="0"/>
                                                              <w:marBottom w:val="0"/>
                                                              <w:divBdr>
                                                                <w:top w:val="none" w:sz="0" w:space="0" w:color="auto"/>
                                                                <w:left w:val="none" w:sz="0" w:space="0" w:color="auto"/>
                                                                <w:bottom w:val="none" w:sz="0" w:space="0" w:color="auto"/>
                                                                <w:right w:val="none" w:sz="0" w:space="0" w:color="auto"/>
                                                              </w:divBdr>
                                                            </w:div>
                                                            <w:div w:id="1104963347">
                                                              <w:marLeft w:val="0"/>
                                                              <w:marRight w:val="0"/>
                                                              <w:marTop w:val="0"/>
                                                              <w:marBottom w:val="0"/>
                                                              <w:divBdr>
                                                                <w:top w:val="none" w:sz="0" w:space="0" w:color="auto"/>
                                                                <w:left w:val="none" w:sz="0" w:space="0" w:color="auto"/>
                                                                <w:bottom w:val="none" w:sz="0" w:space="0" w:color="auto"/>
                                                                <w:right w:val="none" w:sz="0" w:space="0" w:color="auto"/>
                                                              </w:divBdr>
                                                            </w:div>
                                                            <w:div w:id="1865561046">
                                                              <w:marLeft w:val="0"/>
                                                              <w:marRight w:val="0"/>
                                                              <w:marTop w:val="0"/>
                                                              <w:marBottom w:val="0"/>
                                                              <w:divBdr>
                                                                <w:top w:val="none" w:sz="0" w:space="0" w:color="auto"/>
                                                                <w:left w:val="none" w:sz="0" w:space="0" w:color="auto"/>
                                                                <w:bottom w:val="none" w:sz="0" w:space="0" w:color="auto"/>
                                                                <w:right w:val="none" w:sz="0" w:space="0" w:color="auto"/>
                                                              </w:divBdr>
                                                            </w:div>
                                                            <w:div w:id="677194482">
                                                              <w:marLeft w:val="0"/>
                                                              <w:marRight w:val="0"/>
                                                              <w:marTop w:val="0"/>
                                                              <w:marBottom w:val="0"/>
                                                              <w:divBdr>
                                                                <w:top w:val="none" w:sz="0" w:space="0" w:color="auto"/>
                                                                <w:left w:val="none" w:sz="0" w:space="0" w:color="auto"/>
                                                                <w:bottom w:val="none" w:sz="0" w:space="0" w:color="auto"/>
                                                                <w:right w:val="none" w:sz="0" w:space="0" w:color="auto"/>
                                                              </w:divBdr>
                                                            </w:div>
                                                            <w:div w:id="739979765">
                                                              <w:marLeft w:val="0"/>
                                                              <w:marRight w:val="0"/>
                                                              <w:marTop w:val="0"/>
                                                              <w:marBottom w:val="0"/>
                                                              <w:divBdr>
                                                                <w:top w:val="none" w:sz="0" w:space="0" w:color="auto"/>
                                                                <w:left w:val="none" w:sz="0" w:space="0" w:color="auto"/>
                                                                <w:bottom w:val="none" w:sz="0" w:space="0" w:color="auto"/>
                                                                <w:right w:val="none" w:sz="0" w:space="0" w:color="auto"/>
                                                              </w:divBdr>
                                                            </w:div>
                                                          </w:divsChild>
                                                        </w:div>
                                                        <w:div w:id="178012640">
                                                          <w:marLeft w:val="0"/>
                                                          <w:marRight w:val="0"/>
                                                          <w:marTop w:val="0"/>
                                                          <w:marBottom w:val="0"/>
                                                          <w:divBdr>
                                                            <w:top w:val="none" w:sz="0" w:space="0" w:color="auto"/>
                                                            <w:left w:val="none" w:sz="0" w:space="0" w:color="auto"/>
                                                            <w:bottom w:val="none" w:sz="0" w:space="0" w:color="auto"/>
                                                            <w:right w:val="none" w:sz="0" w:space="0" w:color="auto"/>
                                                          </w:divBdr>
                                                        </w:div>
                                                        <w:div w:id="589700347">
                                                          <w:marLeft w:val="0"/>
                                                          <w:marRight w:val="0"/>
                                                          <w:marTop w:val="0"/>
                                                          <w:marBottom w:val="0"/>
                                                          <w:divBdr>
                                                            <w:top w:val="none" w:sz="0" w:space="0" w:color="auto"/>
                                                            <w:left w:val="none" w:sz="0" w:space="0" w:color="auto"/>
                                                            <w:bottom w:val="none" w:sz="0" w:space="0" w:color="auto"/>
                                                            <w:right w:val="none" w:sz="0" w:space="0" w:color="auto"/>
                                                          </w:divBdr>
                                                          <w:divsChild>
                                                            <w:div w:id="1298797119">
                                                              <w:marLeft w:val="0"/>
                                                              <w:marRight w:val="0"/>
                                                              <w:marTop w:val="0"/>
                                                              <w:marBottom w:val="0"/>
                                                              <w:divBdr>
                                                                <w:top w:val="none" w:sz="0" w:space="0" w:color="auto"/>
                                                                <w:left w:val="none" w:sz="0" w:space="0" w:color="auto"/>
                                                                <w:bottom w:val="none" w:sz="0" w:space="0" w:color="auto"/>
                                                                <w:right w:val="none" w:sz="0" w:space="0" w:color="auto"/>
                                                              </w:divBdr>
                                                            </w:div>
                                                            <w:div w:id="1273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14502">
                                                      <w:marLeft w:val="0"/>
                                                      <w:marRight w:val="0"/>
                                                      <w:marTop w:val="0"/>
                                                      <w:marBottom w:val="0"/>
                                                      <w:divBdr>
                                                        <w:top w:val="none" w:sz="0" w:space="0" w:color="auto"/>
                                                        <w:left w:val="none" w:sz="0" w:space="0" w:color="auto"/>
                                                        <w:bottom w:val="none" w:sz="0" w:space="0" w:color="auto"/>
                                                        <w:right w:val="none" w:sz="0" w:space="0" w:color="auto"/>
                                                      </w:divBdr>
                                                    </w:div>
                                                    <w:div w:id="685599734">
                                                      <w:marLeft w:val="0"/>
                                                      <w:marRight w:val="0"/>
                                                      <w:marTop w:val="0"/>
                                                      <w:marBottom w:val="0"/>
                                                      <w:divBdr>
                                                        <w:top w:val="none" w:sz="0" w:space="0" w:color="auto"/>
                                                        <w:left w:val="none" w:sz="0" w:space="0" w:color="auto"/>
                                                        <w:bottom w:val="none" w:sz="0" w:space="0" w:color="auto"/>
                                                        <w:right w:val="none" w:sz="0" w:space="0" w:color="auto"/>
                                                      </w:divBdr>
                                                      <w:divsChild>
                                                        <w:div w:id="814955608">
                                                          <w:marLeft w:val="0"/>
                                                          <w:marRight w:val="0"/>
                                                          <w:marTop w:val="0"/>
                                                          <w:marBottom w:val="0"/>
                                                          <w:divBdr>
                                                            <w:top w:val="none" w:sz="0" w:space="0" w:color="auto"/>
                                                            <w:left w:val="none" w:sz="0" w:space="0" w:color="auto"/>
                                                            <w:bottom w:val="none" w:sz="0" w:space="0" w:color="auto"/>
                                                            <w:right w:val="none" w:sz="0" w:space="0" w:color="auto"/>
                                                          </w:divBdr>
                                                        </w:div>
                                                      </w:divsChild>
                                                    </w:div>
                                                    <w:div w:id="1690838054">
                                                      <w:marLeft w:val="0"/>
                                                      <w:marRight w:val="0"/>
                                                      <w:marTop w:val="0"/>
                                                      <w:marBottom w:val="0"/>
                                                      <w:divBdr>
                                                        <w:top w:val="none" w:sz="0" w:space="0" w:color="auto"/>
                                                        <w:left w:val="none" w:sz="0" w:space="0" w:color="auto"/>
                                                        <w:bottom w:val="none" w:sz="0" w:space="0" w:color="auto"/>
                                                        <w:right w:val="none" w:sz="0" w:space="0" w:color="auto"/>
                                                      </w:divBdr>
                                                    </w:div>
                                                    <w:div w:id="728114325">
                                                      <w:marLeft w:val="0"/>
                                                      <w:marRight w:val="0"/>
                                                      <w:marTop w:val="0"/>
                                                      <w:marBottom w:val="0"/>
                                                      <w:divBdr>
                                                        <w:top w:val="none" w:sz="0" w:space="0" w:color="auto"/>
                                                        <w:left w:val="none" w:sz="0" w:space="0" w:color="auto"/>
                                                        <w:bottom w:val="none" w:sz="0" w:space="0" w:color="auto"/>
                                                        <w:right w:val="none" w:sz="0" w:space="0" w:color="auto"/>
                                                      </w:divBdr>
                                                      <w:divsChild>
                                                        <w:div w:id="1633829302">
                                                          <w:marLeft w:val="0"/>
                                                          <w:marRight w:val="0"/>
                                                          <w:marTop w:val="0"/>
                                                          <w:marBottom w:val="0"/>
                                                          <w:divBdr>
                                                            <w:top w:val="none" w:sz="0" w:space="0" w:color="auto"/>
                                                            <w:left w:val="none" w:sz="0" w:space="0" w:color="auto"/>
                                                            <w:bottom w:val="none" w:sz="0" w:space="0" w:color="auto"/>
                                                            <w:right w:val="none" w:sz="0" w:space="0" w:color="auto"/>
                                                          </w:divBdr>
                                                        </w:div>
                                                        <w:div w:id="2030716015">
                                                          <w:marLeft w:val="0"/>
                                                          <w:marRight w:val="0"/>
                                                          <w:marTop w:val="0"/>
                                                          <w:marBottom w:val="0"/>
                                                          <w:divBdr>
                                                            <w:top w:val="none" w:sz="0" w:space="0" w:color="auto"/>
                                                            <w:left w:val="none" w:sz="0" w:space="0" w:color="auto"/>
                                                            <w:bottom w:val="none" w:sz="0" w:space="0" w:color="auto"/>
                                                            <w:right w:val="none" w:sz="0" w:space="0" w:color="auto"/>
                                                          </w:divBdr>
                                                        </w:div>
                                                        <w:div w:id="1964114588">
                                                          <w:marLeft w:val="0"/>
                                                          <w:marRight w:val="0"/>
                                                          <w:marTop w:val="0"/>
                                                          <w:marBottom w:val="0"/>
                                                          <w:divBdr>
                                                            <w:top w:val="none" w:sz="0" w:space="0" w:color="auto"/>
                                                            <w:left w:val="none" w:sz="0" w:space="0" w:color="auto"/>
                                                            <w:bottom w:val="none" w:sz="0" w:space="0" w:color="auto"/>
                                                            <w:right w:val="none" w:sz="0" w:space="0" w:color="auto"/>
                                                          </w:divBdr>
                                                        </w:div>
                                                      </w:divsChild>
                                                    </w:div>
                                                    <w:div w:id="2144348876">
                                                      <w:marLeft w:val="0"/>
                                                      <w:marRight w:val="0"/>
                                                      <w:marTop w:val="0"/>
                                                      <w:marBottom w:val="0"/>
                                                      <w:divBdr>
                                                        <w:top w:val="none" w:sz="0" w:space="0" w:color="auto"/>
                                                        <w:left w:val="none" w:sz="0" w:space="0" w:color="auto"/>
                                                        <w:bottom w:val="none" w:sz="0" w:space="0" w:color="auto"/>
                                                        <w:right w:val="none" w:sz="0" w:space="0" w:color="auto"/>
                                                      </w:divBdr>
                                                    </w:div>
                                                    <w:div w:id="1635870421">
                                                      <w:marLeft w:val="0"/>
                                                      <w:marRight w:val="0"/>
                                                      <w:marTop w:val="0"/>
                                                      <w:marBottom w:val="0"/>
                                                      <w:divBdr>
                                                        <w:top w:val="none" w:sz="0" w:space="0" w:color="auto"/>
                                                        <w:left w:val="none" w:sz="0" w:space="0" w:color="auto"/>
                                                        <w:bottom w:val="none" w:sz="0" w:space="0" w:color="auto"/>
                                                        <w:right w:val="none" w:sz="0" w:space="0" w:color="auto"/>
                                                      </w:divBdr>
                                                      <w:divsChild>
                                                        <w:div w:id="1776829497">
                                                          <w:marLeft w:val="0"/>
                                                          <w:marRight w:val="0"/>
                                                          <w:marTop w:val="0"/>
                                                          <w:marBottom w:val="0"/>
                                                          <w:divBdr>
                                                            <w:top w:val="none" w:sz="0" w:space="0" w:color="auto"/>
                                                            <w:left w:val="none" w:sz="0" w:space="0" w:color="auto"/>
                                                            <w:bottom w:val="none" w:sz="0" w:space="0" w:color="auto"/>
                                                            <w:right w:val="none" w:sz="0" w:space="0" w:color="auto"/>
                                                          </w:divBdr>
                                                        </w:div>
                                                      </w:divsChild>
                                                    </w:div>
                                                    <w:div w:id="412508034">
                                                      <w:marLeft w:val="0"/>
                                                      <w:marRight w:val="0"/>
                                                      <w:marTop w:val="0"/>
                                                      <w:marBottom w:val="0"/>
                                                      <w:divBdr>
                                                        <w:top w:val="none" w:sz="0" w:space="0" w:color="auto"/>
                                                        <w:left w:val="none" w:sz="0" w:space="0" w:color="auto"/>
                                                        <w:bottom w:val="none" w:sz="0" w:space="0" w:color="auto"/>
                                                        <w:right w:val="none" w:sz="0" w:space="0" w:color="auto"/>
                                                      </w:divBdr>
                                                    </w:div>
                                                    <w:div w:id="904604930">
                                                      <w:marLeft w:val="0"/>
                                                      <w:marRight w:val="0"/>
                                                      <w:marTop w:val="0"/>
                                                      <w:marBottom w:val="0"/>
                                                      <w:divBdr>
                                                        <w:top w:val="none" w:sz="0" w:space="0" w:color="auto"/>
                                                        <w:left w:val="none" w:sz="0" w:space="0" w:color="auto"/>
                                                        <w:bottom w:val="none" w:sz="0" w:space="0" w:color="auto"/>
                                                        <w:right w:val="none" w:sz="0" w:space="0" w:color="auto"/>
                                                      </w:divBdr>
                                                      <w:divsChild>
                                                        <w:div w:id="324741871">
                                                          <w:marLeft w:val="0"/>
                                                          <w:marRight w:val="0"/>
                                                          <w:marTop w:val="0"/>
                                                          <w:marBottom w:val="0"/>
                                                          <w:divBdr>
                                                            <w:top w:val="none" w:sz="0" w:space="0" w:color="auto"/>
                                                            <w:left w:val="none" w:sz="0" w:space="0" w:color="auto"/>
                                                            <w:bottom w:val="none" w:sz="0" w:space="0" w:color="auto"/>
                                                            <w:right w:val="none" w:sz="0" w:space="0" w:color="auto"/>
                                                          </w:divBdr>
                                                        </w:div>
                                                      </w:divsChild>
                                                    </w:div>
                                                    <w:div w:id="85341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3217023">
          <w:marLeft w:val="0"/>
          <w:marRight w:val="0"/>
          <w:marTop w:val="0"/>
          <w:marBottom w:val="0"/>
          <w:divBdr>
            <w:top w:val="none" w:sz="0" w:space="0" w:color="auto"/>
            <w:left w:val="none" w:sz="0" w:space="0" w:color="auto"/>
            <w:bottom w:val="none" w:sz="0" w:space="0" w:color="auto"/>
            <w:right w:val="none" w:sz="0" w:space="0" w:color="auto"/>
          </w:divBdr>
          <w:divsChild>
            <w:div w:id="934902478">
              <w:marLeft w:val="0"/>
              <w:marRight w:val="0"/>
              <w:marTop w:val="0"/>
              <w:marBottom w:val="0"/>
              <w:divBdr>
                <w:top w:val="none" w:sz="0" w:space="0" w:color="auto"/>
                <w:left w:val="none" w:sz="0" w:space="0" w:color="auto"/>
                <w:bottom w:val="none" w:sz="0" w:space="0" w:color="auto"/>
                <w:right w:val="none" w:sz="0" w:space="0" w:color="auto"/>
              </w:divBdr>
              <w:divsChild>
                <w:div w:id="439839029">
                  <w:marLeft w:val="0"/>
                  <w:marRight w:val="0"/>
                  <w:marTop w:val="0"/>
                  <w:marBottom w:val="0"/>
                  <w:divBdr>
                    <w:top w:val="none" w:sz="0" w:space="0" w:color="auto"/>
                    <w:left w:val="none" w:sz="0" w:space="0" w:color="auto"/>
                    <w:bottom w:val="none" w:sz="0" w:space="0" w:color="auto"/>
                    <w:right w:val="none" w:sz="0" w:space="0" w:color="auto"/>
                  </w:divBdr>
                  <w:divsChild>
                    <w:div w:id="693652269">
                      <w:marLeft w:val="0"/>
                      <w:marRight w:val="0"/>
                      <w:marTop w:val="0"/>
                      <w:marBottom w:val="0"/>
                      <w:divBdr>
                        <w:top w:val="none" w:sz="0" w:space="0" w:color="auto"/>
                        <w:left w:val="none" w:sz="0" w:space="0" w:color="auto"/>
                        <w:bottom w:val="none" w:sz="0" w:space="0" w:color="auto"/>
                        <w:right w:val="none" w:sz="0" w:space="0" w:color="auto"/>
                      </w:divBdr>
                      <w:divsChild>
                        <w:div w:id="550965030">
                          <w:marLeft w:val="0"/>
                          <w:marRight w:val="0"/>
                          <w:marTop w:val="0"/>
                          <w:marBottom w:val="0"/>
                          <w:divBdr>
                            <w:top w:val="none" w:sz="0" w:space="0" w:color="auto"/>
                            <w:left w:val="none" w:sz="0" w:space="0" w:color="auto"/>
                            <w:bottom w:val="none" w:sz="0" w:space="0" w:color="auto"/>
                            <w:right w:val="none" w:sz="0" w:space="0" w:color="auto"/>
                          </w:divBdr>
                          <w:divsChild>
                            <w:div w:id="70445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00220363.htm/" TargetMode="External"/><Relationship Id="rId13" Type="http://schemas.openxmlformats.org/officeDocument/2006/relationships/hyperlink" Target="http://00242570.htm/" TargetMode="External"/><Relationship Id="rId18" Type="http://schemas.openxmlformats.org/officeDocument/2006/relationships/hyperlink" Target="http://00242570.htm/" TargetMode="External"/><Relationship Id="rId26" Type="http://schemas.openxmlformats.org/officeDocument/2006/relationships/hyperlink" Target="http://00144842.htm/" TargetMode="External"/><Relationship Id="rId3" Type="http://schemas.openxmlformats.org/officeDocument/2006/relationships/webSettings" Target="webSettings.xml"/><Relationship Id="rId21" Type="http://schemas.openxmlformats.org/officeDocument/2006/relationships/hyperlink" Target="http://00242570.htm/" TargetMode="External"/><Relationship Id="rId34" Type="http://schemas.openxmlformats.org/officeDocument/2006/relationships/theme" Target="theme/theme1.xml"/><Relationship Id="rId7" Type="http://schemas.openxmlformats.org/officeDocument/2006/relationships/hyperlink" Target="http://00242570.htm/" TargetMode="External"/><Relationship Id="rId12" Type="http://schemas.openxmlformats.org/officeDocument/2006/relationships/hyperlink" Target="http://00242570.htm/" TargetMode="External"/><Relationship Id="rId17" Type="http://schemas.openxmlformats.org/officeDocument/2006/relationships/hyperlink" Target="http://00242570.htm/" TargetMode="External"/><Relationship Id="rId25" Type="http://schemas.openxmlformats.org/officeDocument/2006/relationships/hyperlink" Target="http://00237100.htm/"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12015837.htm/" TargetMode="External"/><Relationship Id="rId20" Type="http://schemas.openxmlformats.org/officeDocument/2006/relationships/hyperlink" Target="http://00242570.htm/" TargetMode="External"/><Relationship Id="rId29" Type="http://schemas.openxmlformats.org/officeDocument/2006/relationships/hyperlink" Target="http://00172813.htm/" TargetMode="External"/><Relationship Id="rId1" Type="http://schemas.openxmlformats.org/officeDocument/2006/relationships/styles" Target="styles.xml"/><Relationship Id="rId6" Type="http://schemas.openxmlformats.org/officeDocument/2006/relationships/hyperlink" Target="http://00251332.htm/" TargetMode="External"/><Relationship Id="rId11" Type="http://schemas.openxmlformats.org/officeDocument/2006/relationships/hyperlink" Target="http://00162046.htm/" TargetMode="External"/><Relationship Id="rId24" Type="http://schemas.openxmlformats.org/officeDocument/2006/relationships/hyperlink" Target="http://00242570.htm/"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12045068.htm/" TargetMode="External"/><Relationship Id="rId23" Type="http://schemas.openxmlformats.org/officeDocument/2006/relationships/hyperlink" Target="http://00242570.htm/" TargetMode="External"/><Relationship Id="rId28" Type="http://schemas.openxmlformats.org/officeDocument/2006/relationships/hyperlink" Target="http://00238487.htm/" TargetMode="External"/><Relationship Id="rId10" Type="http://schemas.openxmlformats.org/officeDocument/2006/relationships/hyperlink" Target="http://00162046.htm/" TargetMode="External"/><Relationship Id="rId19" Type="http://schemas.openxmlformats.org/officeDocument/2006/relationships/hyperlink" Target="http://00242570.htm/" TargetMode="External"/><Relationship Id="rId31" Type="http://schemas.openxmlformats.org/officeDocument/2006/relationships/hyperlink" Target="http://00242570.htm/" TargetMode="External"/><Relationship Id="rId4" Type="http://schemas.openxmlformats.org/officeDocument/2006/relationships/footnotes" Target="footnotes.xml"/><Relationship Id="rId9" Type="http://schemas.openxmlformats.org/officeDocument/2006/relationships/hyperlink" Target="http://00251332.htm/" TargetMode="External"/><Relationship Id="rId14" Type="http://schemas.openxmlformats.org/officeDocument/2006/relationships/hyperlink" Target="http://00242570.htm/" TargetMode="External"/><Relationship Id="rId22" Type="http://schemas.openxmlformats.org/officeDocument/2006/relationships/hyperlink" Target="http://00242570.htm/" TargetMode="External"/><Relationship Id="rId27" Type="http://schemas.openxmlformats.org/officeDocument/2006/relationships/hyperlink" Target="http://00144842.htm/" TargetMode="External"/><Relationship Id="rId30" Type="http://schemas.openxmlformats.org/officeDocument/2006/relationships/hyperlink" Target="http://0017281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6924</Words>
  <Characters>39471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murariu cornelia</dc:creator>
  <cp:keywords/>
  <dc:description/>
  <cp:lastModifiedBy>murariu cornelia</cp:lastModifiedBy>
  <cp:revision>1</cp:revision>
  <cp:lastPrinted>2024-05-24T08:44:00Z</cp:lastPrinted>
  <dcterms:created xsi:type="dcterms:W3CDTF">2024-05-24T08:40:00Z</dcterms:created>
  <dcterms:modified xsi:type="dcterms:W3CDTF">2024-05-24T08:48:00Z</dcterms:modified>
</cp:coreProperties>
</file>