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C7C21C" w14:textId="77777777" w:rsidR="00E545D4" w:rsidRPr="0097316D" w:rsidRDefault="00E545D4" w:rsidP="00E545D4">
      <w:pPr>
        <w:ind w:left="6379"/>
        <w:jc w:val="center"/>
        <w:rPr>
          <w:rFonts w:ascii="Times New Roman" w:hAnsi="Times New Roman"/>
          <w:szCs w:val="24"/>
        </w:rPr>
      </w:pPr>
      <w:r w:rsidRPr="0097316D">
        <w:rPr>
          <w:rFonts w:ascii="Times New Roman" w:hAnsi="Times New Roman"/>
          <w:szCs w:val="24"/>
        </w:rPr>
        <w:t>Aprobat,</w:t>
      </w:r>
    </w:p>
    <w:p w14:paraId="476E84BD" w14:textId="77777777" w:rsidR="00E545D4" w:rsidRPr="0097316D" w:rsidRDefault="00E545D4" w:rsidP="00E545D4">
      <w:pPr>
        <w:ind w:left="6379"/>
        <w:jc w:val="center"/>
        <w:rPr>
          <w:rFonts w:ascii="Times New Roman" w:hAnsi="Times New Roman"/>
          <w:szCs w:val="24"/>
        </w:rPr>
      </w:pPr>
      <w:r w:rsidRPr="0097316D">
        <w:rPr>
          <w:rFonts w:ascii="Times New Roman" w:hAnsi="Times New Roman"/>
          <w:szCs w:val="24"/>
        </w:rPr>
        <w:t>Rector,</w:t>
      </w:r>
    </w:p>
    <w:p w14:paraId="75E714F5" w14:textId="77777777" w:rsidR="00E545D4" w:rsidRPr="0097316D" w:rsidRDefault="00E545D4" w:rsidP="00E545D4">
      <w:pPr>
        <w:ind w:left="6379"/>
        <w:jc w:val="center"/>
        <w:rPr>
          <w:rFonts w:ascii="Times New Roman" w:hAnsi="Times New Roman"/>
          <w:szCs w:val="24"/>
        </w:rPr>
      </w:pPr>
      <w:r w:rsidRPr="0097316D">
        <w:rPr>
          <w:rFonts w:ascii="Times New Roman" w:hAnsi="Times New Roman"/>
          <w:szCs w:val="24"/>
        </w:rPr>
        <w:t>Prof. univ. dr. ing. Dan Cașcaval</w:t>
      </w:r>
    </w:p>
    <w:p w14:paraId="3D1BF417" w14:textId="77777777" w:rsidR="00E545D4" w:rsidRPr="0097316D" w:rsidRDefault="00E545D4" w:rsidP="00E545D4">
      <w:pPr>
        <w:shd w:val="clear" w:color="auto" w:fill="FFFFFF"/>
        <w:spacing w:line="240" w:lineRule="auto"/>
        <w:ind w:left="6379"/>
        <w:jc w:val="center"/>
        <w:rPr>
          <w:rFonts w:ascii="Times New Roman" w:eastAsia="Times New Roman" w:hAnsi="Times New Roman"/>
          <w:b/>
          <w:bCs/>
          <w:szCs w:val="24"/>
        </w:rPr>
      </w:pPr>
    </w:p>
    <w:p w14:paraId="02AC9EE1" w14:textId="77777777" w:rsidR="00E545D4" w:rsidRPr="0097316D" w:rsidRDefault="00E545D4" w:rsidP="00E545D4">
      <w:pPr>
        <w:shd w:val="clear" w:color="auto" w:fill="FFFFFF"/>
        <w:spacing w:line="240" w:lineRule="auto"/>
        <w:ind w:left="6379"/>
        <w:jc w:val="center"/>
        <w:rPr>
          <w:rFonts w:ascii="Times New Roman" w:eastAsia="Times New Roman" w:hAnsi="Times New Roman"/>
          <w:b/>
          <w:bCs/>
          <w:szCs w:val="24"/>
        </w:rPr>
      </w:pPr>
    </w:p>
    <w:p w14:paraId="3357C886" w14:textId="77777777" w:rsidR="00E545D4" w:rsidRDefault="00E545D4" w:rsidP="00E545D4">
      <w:pPr>
        <w:ind w:left="6379"/>
        <w:jc w:val="center"/>
        <w:rPr>
          <w:rFonts w:ascii="Times New Roman" w:hAnsi="Times New Roman"/>
          <w:szCs w:val="24"/>
        </w:rPr>
      </w:pPr>
      <w:r>
        <w:rPr>
          <w:rFonts w:ascii="Times New Roman" w:hAnsi="Times New Roman"/>
          <w:szCs w:val="24"/>
        </w:rPr>
        <w:t>Avizat</w:t>
      </w:r>
    </w:p>
    <w:p w14:paraId="49B48BA8" w14:textId="6A77C146" w:rsidR="00E545D4" w:rsidRDefault="00E545D4" w:rsidP="00E545D4">
      <w:pPr>
        <w:ind w:left="6379"/>
        <w:jc w:val="center"/>
        <w:rPr>
          <w:rFonts w:ascii="Times New Roman" w:hAnsi="Times New Roman"/>
          <w:szCs w:val="24"/>
        </w:rPr>
      </w:pPr>
      <w:r>
        <w:rPr>
          <w:rFonts w:ascii="Times New Roman" w:hAnsi="Times New Roman"/>
          <w:szCs w:val="24"/>
        </w:rPr>
        <w:t xml:space="preserve">Director General </w:t>
      </w:r>
      <w:r>
        <w:rPr>
          <w:rFonts w:ascii="Times New Roman" w:hAnsi="Times New Roman"/>
          <w:szCs w:val="24"/>
        </w:rPr>
        <w:t>Administrativ</w:t>
      </w:r>
    </w:p>
    <w:p w14:paraId="2E5E87BF" w14:textId="77777777" w:rsidR="00E545D4" w:rsidRPr="004E6F3E" w:rsidRDefault="00E545D4" w:rsidP="00E545D4">
      <w:pPr>
        <w:ind w:left="6379"/>
        <w:jc w:val="center"/>
        <w:rPr>
          <w:rFonts w:ascii="Times New Roman" w:hAnsi="Times New Roman"/>
          <w:szCs w:val="24"/>
        </w:rPr>
      </w:pPr>
      <w:r>
        <w:rPr>
          <w:rFonts w:ascii="Times New Roman" w:hAnsi="Times New Roman"/>
          <w:szCs w:val="24"/>
        </w:rPr>
        <w:t>Dr. Ing. Sorin-Avram Iacoban</w:t>
      </w:r>
    </w:p>
    <w:p w14:paraId="1F2BB848" w14:textId="77777777" w:rsidR="00094149" w:rsidRPr="00E545D4" w:rsidRDefault="00094149" w:rsidP="00A62F52">
      <w:pPr>
        <w:ind w:right="-384"/>
        <w:jc w:val="both"/>
        <w:rPr>
          <w:rFonts w:cs="Arial"/>
          <w:sz w:val="22"/>
        </w:rPr>
      </w:pPr>
    </w:p>
    <w:p w14:paraId="417DA57D" w14:textId="77777777" w:rsidR="007D55A0" w:rsidRPr="00E545D4" w:rsidRDefault="007D55A0" w:rsidP="00A62F52">
      <w:pPr>
        <w:rPr>
          <w:rFonts w:cs="Arial"/>
          <w:sz w:val="22"/>
        </w:rPr>
      </w:pPr>
    </w:p>
    <w:p w14:paraId="2F8BB8AC" w14:textId="77777777" w:rsidR="007D55A0" w:rsidRPr="00E545D4" w:rsidRDefault="007D55A0" w:rsidP="00A62F52">
      <w:pPr>
        <w:jc w:val="center"/>
        <w:rPr>
          <w:rFonts w:eastAsia="Calibri" w:cs="Arial"/>
          <w:b/>
          <w:bCs/>
          <w:sz w:val="22"/>
        </w:rPr>
      </w:pPr>
      <w:r w:rsidRPr="00E545D4">
        <w:rPr>
          <w:rFonts w:eastAsia="Calibri" w:cs="Arial"/>
          <w:b/>
          <w:bCs/>
          <w:sz w:val="22"/>
        </w:rPr>
        <w:t>CAIET DE SARCINI</w:t>
      </w:r>
    </w:p>
    <w:p w14:paraId="1E38782D" w14:textId="77777777" w:rsidR="007D55A0" w:rsidRPr="00E545D4" w:rsidRDefault="007D55A0" w:rsidP="00A62F52">
      <w:pPr>
        <w:ind w:firstLine="720"/>
        <w:rPr>
          <w:rFonts w:eastAsia="Calibri" w:cs="Arial"/>
          <w:sz w:val="22"/>
        </w:rPr>
      </w:pPr>
    </w:p>
    <w:p w14:paraId="77671A14" w14:textId="77777777" w:rsidR="007D55A0" w:rsidRPr="00E545D4" w:rsidRDefault="007D55A0" w:rsidP="00A62F52">
      <w:pPr>
        <w:jc w:val="center"/>
        <w:rPr>
          <w:rFonts w:eastAsia="Calibri" w:cs="Arial"/>
          <w:sz w:val="22"/>
        </w:rPr>
      </w:pPr>
      <w:r w:rsidRPr="00E545D4">
        <w:rPr>
          <w:rFonts w:eastAsia="Calibri" w:cs="Arial"/>
          <w:sz w:val="22"/>
        </w:rPr>
        <w:t xml:space="preserve">pentru achiziția de </w:t>
      </w:r>
      <w:bookmarkStart w:id="0" w:name="_Hlk164253686"/>
    </w:p>
    <w:p w14:paraId="49607943" w14:textId="52A35433" w:rsidR="007D55A0" w:rsidRPr="00E545D4" w:rsidRDefault="007D55A0" w:rsidP="00A62F52">
      <w:pPr>
        <w:jc w:val="center"/>
        <w:rPr>
          <w:rFonts w:eastAsia="Calibri" w:cs="Arial"/>
          <w:b/>
          <w:i/>
          <w:sz w:val="22"/>
        </w:rPr>
      </w:pPr>
      <w:r w:rsidRPr="00E545D4">
        <w:rPr>
          <w:rFonts w:eastAsia="Calibri" w:cs="Arial"/>
          <w:b/>
          <w:noProof/>
          <w:sz w:val="22"/>
        </w:rPr>
        <w:t xml:space="preserve">Servicii de consultanță în elaborarea unei cereri de finanțare pentru depunerea </w:t>
      </w:r>
      <w:r w:rsidR="0026644B" w:rsidRPr="00E545D4">
        <w:rPr>
          <w:rFonts w:eastAsia="Calibri" w:cs="Arial"/>
          <w:b/>
          <w:noProof/>
          <w:sz w:val="22"/>
        </w:rPr>
        <w:t>spre finanațare a 4 obiective de investiții</w:t>
      </w:r>
      <w:bookmarkEnd w:id="0"/>
      <w:r w:rsidR="00B52967" w:rsidRPr="00E545D4">
        <w:rPr>
          <w:rFonts w:eastAsia="Calibri" w:cs="Arial"/>
          <w:b/>
          <w:noProof/>
          <w:sz w:val="22"/>
        </w:rPr>
        <w:t xml:space="preserve"> de reabilitare și eficiență energetică</w:t>
      </w:r>
      <w:r w:rsidR="009F6A2C" w:rsidRPr="00E545D4">
        <w:rPr>
          <w:rFonts w:eastAsia="Calibri" w:cs="Arial"/>
          <w:b/>
          <w:noProof/>
          <w:sz w:val="22"/>
        </w:rPr>
        <w:t xml:space="preserve"> din Campusul studențesc „Tudor Vladimriescu”</w:t>
      </w:r>
    </w:p>
    <w:p w14:paraId="1518CCE5" w14:textId="77777777" w:rsidR="007D55A0" w:rsidRPr="00E545D4" w:rsidRDefault="007D55A0" w:rsidP="00A62F52">
      <w:pPr>
        <w:jc w:val="center"/>
        <w:rPr>
          <w:rFonts w:eastAsia="Calibri" w:cs="Arial"/>
          <w:sz w:val="22"/>
        </w:rPr>
      </w:pPr>
      <w:r w:rsidRPr="00E545D4">
        <w:rPr>
          <w:rFonts w:eastAsia="Calibri" w:cs="Arial"/>
          <w:sz w:val="22"/>
        </w:rPr>
        <w:t>Cod CPV: 79400000-8 - Consultanță în afaceri și în management și servicii conexe</w:t>
      </w:r>
    </w:p>
    <w:p w14:paraId="73792097" w14:textId="77777777" w:rsidR="007D55A0" w:rsidRPr="00E545D4" w:rsidRDefault="007D55A0" w:rsidP="00A62F52">
      <w:pPr>
        <w:rPr>
          <w:rFonts w:eastAsia="Calibri" w:cs="Arial"/>
          <w:b/>
          <w:bCs/>
          <w:sz w:val="22"/>
        </w:rPr>
      </w:pPr>
    </w:p>
    <w:p w14:paraId="08E431ED" w14:textId="77777777" w:rsidR="007D55A0" w:rsidRPr="00E545D4" w:rsidRDefault="007D55A0" w:rsidP="00A62F52">
      <w:pPr>
        <w:ind w:right="46"/>
        <w:jc w:val="both"/>
        <w:rPr>
          <w:rFonts w:cs="Arial"/>
          <w:b/>
          <w:sz w:val="22"/>
          <w:u w:val="single" w:color="000000"/>
        </w:rPr>
      </w:pPr>
    </w:p>
    <w:p w14:paraId="355C0852" w14:textId="77777777" w:rsidR="007D55A0" w:rsidRPr="00E545D4" w:rsidRDefault="007D55A0" w:rsidP="00A62F52">
      <w:pPr>
        <w:ind w:right="46" w:firstLine="720"/>
        <w:jc w:val="both"/>
        <w:rPr>
          <w:rFonts w:cs="Arial"/>
          <w:b/>
          <w:sz w:val="22"/>
        </w:rPr>
      </w:pPr>
      <w:r w:rsidRPr="00E545D4">
        <w:rPr>
          <w:rFonts w:cs="Arial"/>
          <w:b/>
          <w:sz w:val="22"/>
          <w:u w:val="single" w:color="000000"/>
        </w:rPr>
        <w:t>I.</w:t>
      </w:r>
      <w:r w:rsidRPr="00E545D4">
        <w:rPr>
          <w:rFonts w:eastAsia="Arial" w:cs="Arial"/>
          <w:b/>
          <w:sz w:val="22"/>
        </w:rPr>
        <w:t xml:space="preserve"> </w:t>
      </w:r>
      <w:r w:rsidRPr="00E545D4">
        <w:rPr>
          <w:rFonts w:cs="Arial"/>
          <w:b/>
          <w:sz w:val="22"/>
          <w:u w:val="single" w:color="000000"/>
        </w:rPr>
        <w:t>Obiectul achiziției</w:t>
      </w:r>
      <w:r w:rsidRPr="00E545D4">
        <w:rPr>
          <w:rFonts w:cs="Arial"/>
          <w:b/>
          <w:sz w:val="22"/>
        </w:rPr>
        <w:t xml:space="preserve"> </w:t>
      </w:r>
    </w:p>
    <w:p w14:paraId="077B2754" w14:textId="0FB0B518" w:rsidR="00B52967" w:rsidRPr="00E545D4" w:rsidRDefault="007D55A0" w:rsidP="00A62F52">
      <w:pPr>
        <w:ind w:right="46" w:firstLine="720"/>
        <w:jc w:val="both"/>
        <w:rPr>
          <w:rFonts w:cs="Arial"/>
          <w:b/>
          <w:sz w:val="22"/>
        </w:rPr>
      </w:pPr>
      <w:r w:rsidRPr="00E545D4">
        <w:rPr>
          <w:rFonts w:cs="Arial"/>
          <w:sz w:val="22"/>
        </w:rPr>
        <w:t xml:space="preserve">Obiectul achiziției îl reprezintă prestarea de </w:t>
      </w:r>
      <w:r w:rsidRPr="00E545D4">
        <w:rPr>
          <w:rFonts w:cs="Arial"/>
          <w:b/>
          <w:sz w:val="22"/>
        </w:rPr>
        <w:t xml:space="preserve">Servicii de consultanță în elaborarea unei cereri de finanțare pentru depunerea </w:t>
      </w:r>
      <w:r w:rsidR="00B52967" w:rsidRPr="00E545D4">
        <w:rPr>
          <w:rFonts w:cs="Arial"/>
          <w:b/>
          <w:sz w:val="22"/>
        </w:rPr>
        <w:t>spre finanțare a 4 obiective de investiții</w:t>
      </w:r>
      <w:r w:rsidR="008338A9" w:rsidRPr="00E545D4">
        <w:rPr>
          <w:rFonts w:cs="Arial"/>
          <w:b/>
          <w:sz w:val="22"/>
        </w:rPr>
        <w:t xml:space="preserve"> </w:t>
      </w:r>
      <w:r w:rsidR="008338A9" w:rsidRPr="00E545D4">
        <w:rPr>
          <w:rFonts w:eastAsia="Calibri" w:cs="Arial"/>
          <w:b/>
          <w:noProof/>
          <w:sz w:val="22"/>
        </w:rPr>
        <w:t>de reabilitare și eficiență energetică din Campusul studențesc „Tudor Vladimriescu”</w:t>
      </w:r>
      <w:r w:rsidR="00B52967" w:rsidRPr="00E545D4">
        <w:rPr>
          <w:rFonts w:cs="Arial"/>
          <w:b/>
          <w:sz w:val="22"/>
        </w:rPr>
        <w:t xml:space="preserve">: </w:t>
      </w:r>
    </w:p>
    <w:p w14:paraId="53D3621A" w14:textId="3F9972C6" w:rsidR="00B52967" w:rsidRPr="00E545D4" w:rsidRDefault="00B52967" w:rsidP="00A62F52">
      <w:pPr>
        <w:shd w:val="clear" w:color="auto" w:fill="FFFFFF"/>
        <w:rPr>
          <w:rFonts w:eastAsia="Times New Roman" w:cs="Arial"/>
          <w:sz w:val="22"/>
          <w:lang w:eastAsia="en-GB"/>
        </w:rPr>
      </w:pPr>
      <w:r w:rsidRPr="00E545D4">
        <w:rPr>
          <w:rFonts w:eastAsia="Times New Roman" w:cs="Arial"/>
          <w:sz w:val="22"/>
          <w:lang w:eastAsia="en-GB"/>
        </w:rPr>
        <w:t>1. Reabilitare și eficientizare energetică cămin </w:t>
      </w:r>
      <w:r w:rsidRPr="00E545D4">
        <w:rPr>
          <w:rFonts w:eastAsia="Times New Roman" w:cs="Arial"/>
          <w:b/>
          <w:bCs/>
          <w:sz w:val="22"/>
          <w:lang w:eastAsia="en-GB"/>
        </w:rPr>
        <w:t>T9</w:t>
      </w:r>
      <w:r w:rsidRPr="00E545D4">
        <w:rPr>
          <w:rFonts w:eastAsia="Times New Roman" w:cs="Arial"/>
          <w:sz w:val="22"/>
          <w:lang w:eastAsia="en-GB"/>
        </w:rPr>
        <w:t> </w:t>
      </w:r>
    </w:p>
    <w:p w14:paraId="6F676F50" w14:textId="7CD4E679" w:rsidR="00B52967" w:rsidRPr="00E545D4" w:rsidRDefault="00B52967" w:rsidP="00A62F52">
      <w:pPr>
        <w:shd w:val="clear" w:color="auto" w:fill="FFFFFF"/>
        <w:rPr>
          <w:rFonts w:eastAsia="Times New Roman" w:cs="Arial"/>
          <w:sz w:val="22"/>
          <w:lang w:eastAsia="en-GB"/>
        </w:rPr>
      </w:pPr>
      <w:r w:rsidRPr="00E545D4">
        <w:rPr>
          <w:rFonts w:eastAsia="Times New Roman" w:cs="Arial"/>
          <w:sz w:val="22"/>
          <w:lang w:eastAsia="en-GB"/>
        </w:rPr>
        <w:t>2. Reabilitare și eficientizare energetică cămin </w:t>
      </w:r>
      <w:r w:rsidRPr="00E545D4">
        <w:rPr>
          <w:rFonts w:eastAsia="Times New Roman" w:cs="Arial"/>
          <w:b/>
          <w:bCs/>
          <w:sz w:val="22"/>
          <w:lang w:eastAsia="en-GB"/>
        </w:rPr>
        <w:t>T10</w:t>
      </w:r>
      <w:r w:rsidRPr="00E545D4">
        <w:rPr>
          <w:rFonts w:eastAsia="Times New Roman" w:cs="Arial"/>
          <w:sz w:val="22"/>
          <w:lang w:eastAsia="en-GB"/>
        </w:rPr>
        <w:t> </w:t>
      </w:r>
    </w:p>
    <w:p w14:paraId="6E26312B" w14:textId="60E8F51B" w:rsidR="00B52967" w:rsidRPr="00E545D4" w:rsidRDefault="00B52967" w:rsidP="00A62F52">
      <w:pPr>
        <w:shd w:val="clear" w:color="auto" w:fill="FFFFFF"/>
        <w:rPr>
          <w:rFonts w:eastAsia="Times New Roman" w:cs="Arial"/>
          <w:sz w:val="22"/>
          <w:lang w:eastAsia="en-GB"/>
        </w:rPr>
      </w:pPr>
      <w:r w:rsidRPr="00E545D4">
        <w:rPr>
          <w:rFonts w:eastAsia="Times New Roman" w:cs="Arial"/>
          <w:sz w:val="22"/>
          <w:lang w:eastAsia="en-GB"/>
        </w:rPr>
        <w:t>3. Reabilitare și eficientizare energetică cămin </w:t>
      </w:r>
      <w:r w:rsidRPr="00E545D4">
        <w:rPr>
          <w:rFonts w:eastAsia="Times New Roman" w:cs="Arial"/>
          <w:b/>
          <w:bCs/>
          <w:sz w:val="22"/>
          <w:lang w:eastAsia="en-GB"/>
        </w:rPr>
        <w:t>T11</w:t>
      </w:r>
      <w:r w:rsidRPr="00E545D4">
        <w:rPr>
          <w:rFonts w:eastAsia="Times New Roman" w:cs="Arial"/>
          <w:sz w:val="22"/>
          <w:lang w:eastAsia="en-GB"/>
        </w:rPr>
        <w:t> </w:t>
      </w:r>
    </w:p>
    <w:p w14:paraId="4A39280B" w14:textId="5A48801F" w:rsidR="00B52967" w:rsidRPr="00E545D4" w:rsidRDefault="00B52967" w:rsidP="00A62F52">
      <w:pPr>
        <w:shd w:val="clear" w:color="auto" w:fill="FFFFFF"/>
        <w:rPr>
          <w:rFonts w:eastAsia="Times New Roman" w:cs="Arial"/>
          <w:sz w:val="22"/>
          <w:lang w:eastAsia="en-GB"/>
        </w:rPr>
      </w:pPr>
      <w:r w:rsidRPr="00E545D4">
        <w:rPr>
          <w:rFonts w:eastAsia="Times New Roman" w:cs="Arial"/>
          <w:sz w:val="22"/>
          <w:lang w:eastAsia="en-GB"/>
        </w:rPr>
        <w:t>4. Reabilitare și eficientizare energetică teren de sport acoperit – </w:t>
      </w:r>
      <w:r w:rsidRPr="00E545D4">
        <w:rPr>
          <w:rFonts w:eastAsia="Times New Roman" w:cs="Arial"/>
          <w:b/>
          <w:bCs/>
          <w:sz w:val="22"/>
          <w:lang w:eastAsia="en-GB"/>
        </w:rPr>
        <w:t>„Sală de sport”</w:t>
      </w:r>
      <w:r w:rsidRPr="00E545D4">
        <w:rPr>
          <w:rFonts w:eastAsia="Times New Roman" w:cs="Arial"/>
          <w:sz w:val="22"/>
          <w:lang w:eastAsia="en-GB"/>
        </w:rPr>
        <w:t>. </w:t>
      </w:r>
    </w:p>
    <w:p w14:paraId="1AA08FD5" w14:textId="77777777" w:rsidR="00B52967" w:rsidRPr="00E545D4" w:rsidRDefault="00B52967" w:rsidP="00A62F52">
      <w:pPr>
        <w:ind w:right="46" w:firstLine="720"/>
        <w:jc w:val="both"/>
        <w:rPr>
          <w:rFonts w:cs="Arial"/>
          <w:b/>
          <w:sz w:val="22"/>
        </w:rPr>
      </w:pPr>
    </w:p>
    <w:p w14:paraId="31E28582" w14:textId="5E182DD5" w:rsidR="00D13BA5" w:rsidRPr="00E545D4" w:rsidRDefault="00D13BA5" w:rsidP="00A62F52">
      <w:pPr>
        <w:shd w:val="clear" w:color="auto" w:fill="FFFFFF"/>
        <w:rPr>
          <w:rFonts w:cs="Arial"/>
          <w:sz w:val="22"/>
        </w:rPr>
      </w:pPr>
      <w:r w:rsidRPr="00E545D4">
        <w:rPr>
          <w:rFonts w:cs="Arial"/>
          <w:sz w:val="22"/>
        </w:rPr>
        <w:t>în cadrul </w:t>
      </w:r>
      <w:hyperlink r:id="rId7" w:tgtFrame="_blank" w:history="1">
        <w:r w:rsidRPr="00E545D4">
          <w:rPr>
            <w:rStyle w:val="Hyperlink"/>
            <w:rFonts w:cs="Arial"/>
            <w:color w:val="auto"/>
            <w:sz w:val="22"/>
          </w:rPr>
          <w:t>apelului de proiecte</w:t>
        </w:r>
      </w:hyperlink>
      <w:r w:rsidRPr="00E545D4">
        <w:rPr>
          <w:rFonts w:cs="Arial"/>
          <w:sz w:val="22"/>
        </w:rPr>
        <w:t> „Modernizarea infrastructurii universitare pentru un spațiu academic echitabil”, lansat de Ministerul Educației prin: </w:t>
      </w:r>
    </w:p>
    <w:p w14:paraId="5A28A9A9" w14:textId="77777777" w:rsidR="00D13BA5" w:rsidRPr="00E545D4" w:rsidRDefault="00D13BA5" w:rsidP="00A62F52">
      <w:pPr>
        <w:shd w:val="clear" w:color="auto" w:fill="FFFFFF"/>
        <w:rPr>
          <w:rFonts w:cs="Arial"/>
          <w:sz w:val="22"/>
        </w:rPr>
      </w:pPr>
      <w:r w:rsidRPr="00E545D4">
        <w:rPr>
          <w:rFonts w:cs="Arial"/>
          <w:sz w:val="22"/>
        </w:rPr>
        <w:t>Planul Național De Redresare și Reziliență </w:t>
      </w:r>
    </w:p>
    <w:p w14:paraId="6501A5A3" w14:textId="77777777" w:rsidR="00D13BA5" w:rsidRPr="00E545D4" w:rsidRDefault="00D13BA5" w:rsidP="00A62F52">
      <w:pPr>
        <w:shd w:val="clear" w:color="auto" w:fill="FFFFFF"/>
        <w:rPr>
          <w:rFonts w:cs="Arial"/>
          <w:sz w:val="22"/>
        </w:rPr>
      </w:pPr>
      <w:r w:rsidRPr="00E545D4">
        <w:rPr>
          <w:rFonts w:cs="Arial"/>
          <w:sz w:val="22"/>
        </w:rPr>
        <w:t>Pilonul VI. Politici pentru noua generație </w:t>
      </w:r>
    </w:p>
    <w:p w14:paraId="0B3C57FA" w14:textId="77777777" w:rsidR="00D13BA5" w:rsidRPr="00E545D4" w:rsidRDefault="00D13BA5" w:rsidP="00A62F52">
      <w:pPr>
        <w:shd w:val="clear" w:color="auto" w:fill="FFFFFF"/>
        <w:rPr>
          <w:rFonts w:cs="Arial"/>
          <w:sz w:val="22"/>
        </w:rPr>
      </w:pPr>
      <w:r w:rsidRPr="00E545D4">
        <w:rPr>
          <w:rFonts w:cs="Arial"/>
          <w:sz w:val="22"/>
        </w:rPr>
        <w:t>Componenta C15: Educație </w:t>
      </w:r>
    </w:p>
    <w:p w14:paraId="2507CBAB" w14:textId="77777777" w:rsidR="00D13BA5" w:rsidRPr="00E545D4" w:rsidRDefault="00D13BA5" w:rsidP="00A62F52">
      <w:pPr>
        <w:shd w:val="clear" w:color="auto" w:fill="FFFFFF"/>
        <w:rPr>
          <w:rFonts w:cs="Arial"/>
          <w:sz w:val="22"/>
        </w:rPr>
      </w:pPr>
      <w:r w:rsidRPr="00E545D4">
        <w:rPr>
          <w:rFonts w:cs="Arial"/>
          <w:sz w:val="22"/>
        </w:rPr>
        <w:t>Investiția 17. Asigurarea infrastructurii universitare (cămine, cantine, spații de recreere);</w:t>
      </w:r>
    </w:p>
    <w:p w14:paraId="371D1B4A" w14:textId="5D049CCB" w:rsidR="00D13BA5" w:rsidRPr="00E545D4" w:rsidRDefault="00D13BA5" w:rsidP="00A62F52">
      <w:pPr>
        <w:shd w:val="clear" w:color="auto" w:fill="FFFFFF"/>
        <w:rPr>
          <w:rFonts w:cs="Arial"/>
          <w:sz w:val="22"/>
        </w:rPr>
      </w:pPr>
      <w:r w:rsidRPr="00E545D4">
        <w:rPr>
          <w:rFonts w:cs="Arial"/>
          <w:sz w:val="22"/>
        </w:rPr>
        <w:t>cu termen de depunere</w:t>
      </w:r>
      <w:r w:rsidRPr="00E545D4">
        <w:rPr>
          <w:rFonts w:cs="Arial"/>
          <w:b/>
          <w:bCs/>
          <w:sz w:val="22"/>
        </w:rPr>
        <w:t> 26.07.2024</w:t>
      </w:r>
      <w:r w:rsidRPr="00E545D4">
        <w:rPr>
          <w:rFonts w:cs="Arial"/>
          <w:sz w:val="22"/>
        </w:rPr>
        <w:t>.</w:t>
      </w:r>
    </w:p>
    <w:p w14:paraId="7D280161" w14:textId="30C442F5" w:rsidR="00D13BA5" w:rsidRPr="00E545D4" w:rsidRDefault="00D13BA5" w:rsidP="00A62F52">
      <w:pPr>
        <w:shd w:val="clear" w:color="auto" w:fill="FFFFFF"/>
        <w:rPr>
          <w:rFonts w:cs="Arial"/>
          <w:sz w:val="22"/>
        </w:rPr>
      </w:pPr>
      <w:r w:rsidRPr="00E545D4">
        <w:rPr>
          <w:rFonts w:cs="Arial"/>
          <w:sz w:val="22"/>
        </w:rPr>
        <w:t>Mai multe informații se pot găsi la adresa:</w:t>
      </w:r>
    </w:p>
    <w:p w14:paraId="715F1CFB" w14:textId="4174AF90" w:rsidR="00B52967" w:rsidRPr="00E545D4" w:rsidRDefault="00D13BA5" w:rsidP="00A62F52">
      <w:pPr>
        <w:shd w:val="clear" w:color="auto" w:fill="FFFFFF"/>
        <w:rPr>
          <w:rFonts w:cs="Arial"/>
          <w:sz w:val="22"/>
        </w:rPr>
      </w:pPr>
      <w:r w:rsidRPr="00E545D4">
        <w:rPr>
          <w:rFonts w:cs="Arial"/>
          <w:sz w:val="22"/>
        </w:rPr>
        <w:t>https://www.edu.ro/apel_II_PNRR_modernizare_infrastructura_universitara</w:t>
      </w:r>
    </w:p>
    <w:p w14:paraId="1F1FECF9" w14:textId="77777777" w:rsidR="00B52967" w:rsidRPr="00E545D4" w:rsidRDefault="00B52967" w:rsidP="00A62F52">
      <w:pPr>
        <w:ind w:firstLine="720"/>
        <w:jc w:val="both"/>
        <w:rPr>
          <w:rFonts w:cs="Arial"/>
          <w:b/>
          <w:sz w:val="22"/>
        </w:rPr>
      </w:pPr>
    </w:p>
    <w:p w14:paraId="129CD49D" w14:textId="516CEDFF" w:rsidR="007D55A0" w:rsidRPr="00E545D4" w:rsidRDefault="007D55A0" w:rsidP="00A62F52">
      <w:pPr>
        <w:ind w:firstLine="720"/>
        <w:jc w:val="both"/>
        <w:rPr>
          <w:rFonts w:cs="Arial"/>
          <w:b/>
          <w:sz w:val="22"/>
        </w:rPr>
      </w:pPr>
      <w:r w:rsidRPr="00E545D4">
        <w:rPr>
          <w:rFonts w:cs="Arial"/>
          <w:b/>
          <w:sz w:val="22"/>
        </w:rPr>
        <w:t xml:space="preserve">Scopul și obiectivele </w:t>
      </w:r>
      <w:r w:rsidR="001E6106" w:rsidRPr="00E545D4">
        <w:rPr>
          <w:rFonts w:cs="Arial"/>
          <w:b/>
          <w:sz w:val="22"/>
        </w:rPr>
        <w:t xml:space="preserve">generale ale </w:t>
      </w:r>
      <w:r w:rsidRPr="00E545D4">
        <w:rPr>
          <w:rFonts w:cs="Arial"/>
          <w:b/>
          <w:sz w:val="22"/>
        </w:rPr>
        <w:t>proiectului</w:t>
      </w:r>
      <w:r w:rsidR="00EB28E0" w:rsidRPr="00E545D4">
        <w:rPr>
          <w:rFonts w:cs="Arial"/>
          <w:b/>
          <w:sz w:val="22"/>
        </w:rPr>
        <w:t>:</w:t>
      </w:r>
    </w:p>
    <w:p w14:paraId="405E4FE3" w14:textId="3ECFD061" w:rsidR="001E6106" w:rsidRPr="00E545D4" w:rsidRDefault="00EB28E0" w:rsidP="00A62F52">
      <w:pPr>
        <w:pStyle w:val="ListParagraph"/>
        <w:numPr>
          <w:ilvl w:val="0"/>
          <w:numId w:val="12"/>
        </w:numPr>
        <w:shd w:val="clear" w:color="auto" w:fill="FFFFFF"/>
        <w:jc w:val="both"/>
        <w:rPr>
          <w:rFonts w:eastAsia="Times New Roman" w:cs="Arial"/>
          <w:sz w:val="22"/>
        </w:rPr>
      </w:pPr>
      <w:r w:rsidRPr="00E545D4">
        <w:rPr>
          <w:rFonts w:eastAsia="Times New Roman" w:cs="Arial"/>
          <w:sz w:val="22"/>
        </w:rPr>
        <w:t>r</w:t>
      </w:r>
      <w:r w:rsidR="001E6106" w:rsidRPr="00E545D4">
        <w:rPr>
          <w:rFonts w:eastAsia="Times New Roman" w:cs="Arial"/>
          <w:sz w:val="22"/>
        </w:rPr>
        <w:t xml:space="preserve">ealizarea de grupuri sanitare pentru fiecare cameră, respectând astfel legislația în vigoare în ceea ce privește spațiul locativ destinat studenților și sporind confortul și condițiile de igienă ale studenților cazați în imobil – </w:t>
      </w:r>
      <w:r w:rsidR="001E6106" w:rsidRPr="00E545D4">
        <w:rPr>
          <w:rFonts w:cs="Arial"/>
          <w:sz w:val="22"/>
        </w:rPr>
        <w:t>pentru căminele T9, T10, T11</w:t>
      </w:r>
    </w:p>
    <w:p w14:paraId="6E4BD5FB" w14:textId="7191C1E5" w:rsidR="001E6106" w:rsidRPr="00E545D4" w:rsidRDefault="00EB28E0" w:rsidP="00A62F52">
      <w:pPr>
        <w:pStyle w:val="ListParagraph"/>
        <w:numPr>
          <w:ilvl w:val="0"/>
          <w:numId w:val="12"/>
        </w:numPr>
        <w:shd w:val="clear" w:color="auto" w:fill="FFFFFF"/>
        <w:jc w:val="both"/>
        <w:rPr>
          <w:rFonts w:eastAsia="Times New Roman" w:cs="Arial"/>
          <w:sz w:val="22"/>
        </w:rPr>
      </w:pPr>
      <w:r w:rsidRPr="00E545D4">
        <w:rPr>
          <w:rFonts w:eastAsia="Times New Roman" w:cs="Arial"/>
          <w:sz w:val="22"/>
        </w:rPr>
        <w:lastRenderedPageBreak/>
        <w:t>t</w:t>
      </w:r>
      <w:r w:rsidR="001E6106" w:rsidRPr="00E545D4">
        <w:rPr>
          <w:rFonts w:eastAsia="Times New Roman" w:cs="Arial"/>
          <w:sz w:val="22"/>
        </w:rPr>
        <w:t>ransformarea terenului de sport acoperit în sală de sport</w:t>
      </w:r>
    </w:p>
    <w:p w14:paraId="3EB79AB0" w14:textId="5037FC92" w:rsidR="001E6106" w:rsidRPr="00E545D4" w:rsidRDefault="001E6106" w:rsidP="00A62F52">
      <w:pPr>
        <w:pStyle w:val="ListParagraph"/>
        <w:numPr>
          <w:ilvl w:val="0"/>
          <w:numId w:val="12"/>
        </w:numPr>
        <w:shd w:val="clear" w:color="auto" w:fill="FFFFFF"/>
        <w:jc w:val="both"/>
        <w:rPr>
          <w:rFonts w:eastAsia="Times New Roman" w:cs="Arial"/>
          <w:sz w:val="22"/>
        </w:rPr>
      </w:pPr>
      <w:r w:rsidRPr="00E545D4">
        <w:rPr>
          <w:rFonts w:eastAsia="Times New Roman" w:cs="Arial"/>
          <w:sz w:val="22"/>
        </w:rPr>
        <w:t>reducerea consumului de energie pentru încălzire cu 50% în comparație cu consumul anual înainte de renovarea clădirii;</w:t>
      </w:r>
    </w:p>
    <w:p w14:paraId="40D8256B" w14:textId="5A560684" w:rsidR="001E6106" w:rsidRPr="00E545D4" w:rsidRDefault="001E6106" w:rsidP="00A62F52">
      <w:pPr>
        <w:pStyle w:val="ListParagraph"/>
        <w:numPr>
          <w:ilvl w:val="0"/>
          <w:numId w:val="12"/>
        </w:numPr>
        <w:shd w:val="clear" w:color="auto" w:fill="FFFFFF"/>
        <w:jc w:val="both"/>
        <w:rPr>
          <w:rFonts w:eastAsia="Times New Roman" w:cs="Arial"/>
          <w:sz w:val="22"/>
        </w:rPr>
      </w:pPr>
      <w:r w:rsidRPr="00E545D4">
        <w:rPr>
          <w:rFonts w:eastAsia="Times New Roman" w:cs="Arial"/>
          <w:sz w:val="22"/>
        </w:rPr>
        <w:t>creșterea cu 30% a economiilor de energie primară în comparație cu starea anterioară renovării</w:t>
      </w:r>
    </w:p>
    <w:p w14:paraId="55AE44FF" w14:textId="77777777" w:rsidR="001E6106" w:rsidRPr="00E545D4" w:rsidRDefault="001E6106" w:rsidP="00A62F52">
      <w:pPr>
        <w:ind w:firstLine="720"/>
        <w:jc w:val="both"/>
        <w:rPr>
          <w:rFonts w:eastAsia="Times New Roman" w:cs="Arial"/>
          <w:b/>
          <w:bCs/>
          <w:sz w:val="22"/>
        </w:rPr>
      </w:pPr>
    </w:p>
    <w:p w14:paraId="69CB366A" w14:textId="04FB9A36" w:rsidR="007D55A0" w:rsidRPr="00E545D4" w:rsidRDefault="00265D0E" w:rsidP="00A62F52">
      <w:pPr>
        <w:jc w:val="both"/>
        <w:rPr>
          <w:rFonts w:eastAsia="Times New Roman" w:cs="Arial"/>
          <w:b/>
          <w:bCs/>
          <w:sz w:val="22"/>
        </w:rPr>
      </w:pPr>
      <w:r w:rsidRPr="00E545D4">
        <w:rPr>
          <w:rFonts w:eastAsia="Times New Roman" w:cs="Arial"/>
          <w:b/>
          <w:bCs/>
          <w:sz w:val="22"/>
        </w:rPr>
        <w:t>Pentru a se înțelege mai bine scopul și obiectivele proiectului se anexează prezentului caiet de sarcini:</w:t>
      </w:r>
    </w:p>
    <w:p w14:paraId="2C8B7CA7" w14:textId="7BB07176" w:rsidR="002A08ED" w:rsidRPr="00E545D4" w:rsidRDefault="002A08ED" w:rsidP="00A62F52">
      <w:pPr>
        <w:shd w:val="clear" w:color="auto" w:fill="FFFFFF"/>
        <w:rPr>
          <w:rFonts w:eastAsia="Times New Roman" w:cs="Arial"/>
          <w:sz w:val="22"/>
          <w:lang w:eastAsia="en-GB"/>
        </w:rPr>
      </w:pPr>
      <w:r w:rsidRPr="00E545D4">
        <w:rPr>
          <w:rFonts w:eastAsia="Times New Roman" w:cs="Arial"/>
          <w:sz w:val="22"/>
          <w:lang w:eastAsia="en-GB"/>
        </w:rPr>
        <w:t>1. Notă conceptuală pentru „Reabilitare și eficientizare energetică cămin T9”</w:t>
      </w:r>
    </w:p>
    <w:p w14:paraId="51B4D7C9" w14:textId="4A362CF0" w:rsidR="002A08ED" w:rsidRPr="00E545D4" w:rsidRDefault="002A08ED" w:rsidP="00A62F52">
      <w:pPr>
        <w:shd w:val="clear" w:color="auto" w:fill="FFFFFF"/>
        <w:rPr>
          <w:rFonts w:eastAsia="Times New Roman" w:cs="Arial"/>
          <w:sz w:val="22"/>
          <w:lang w:eastAsia="en-GB"/>
        </w:rPr>
      </w:pPr>
      <w:r w:rsidRPr="00E545D4">
        <w:rPr>
          <w:rFonts w:eastAsia="Times New Roman" w:cs="Arial"/>
          <w:sz w:val="22"/>
          <w:lang w:eastAsia="en-GB"/>
        </w:rPr>
        <w:t>2. Notă conceptuală pentru „Reabilitare și eficientizare energetică cămin T10”</w:t>
      </w:r>
    </w:p>
    <w:p w14:paraId="21C727DE" w14:textId="69980D18" w:rsidR="002A08ED" w:rsidRPr="00E545D4" w:rsidRDefault="002A08ED" w:rsidP="00A62F52">
      <w:pPr>
        <w:shd w:val="clear" w:color="auto" w:fill="FFFFFF"/>
        <w:rPr>
          <w:rFonts w:eastAsia="Times New Roman" w:cs="Arial"/>
          <w:sz w:val="22"/>
          <w:lang w:eastAsia="en-GB"/>
        </w:rPr>
      </w:pPr>
      <w:r w:rsidRPr="00E545D4">
        <w:rPr>
          <w:rFonts w:eastAsia="Times New Roman" w:cs="Arial"/>
          <w:sz w:val="22"/>
          <w:lang w:eastAsia="en-GB"/>
        </w:rPr>
        <w:t>3. Notă conceptuală pentru „Reabilitare și eficientizare energetică cămin T11”</w:t>
      </w:r>
    </w:p>
    <w:p w14:paraId="6BB78E0D" w14:textId="06ACC0B0" w:rsidR="002A08ED" w:rsidRPr="00E545D4" w:rsidRDefault="002A08ED" w:rsidP="00A62F52">
      <w:pPr>
        <w:shd w:val="clear" w:color="auto" w:fill="FFFFFF"/>
        <w:rPr>
          <w:rFonts w:eastAsia="Times New Roman" w:cs="Arial"/>
          <w:sz w:val="22"/>
          <w:lang w:eastAsia="en-GB"/>
        </w:rPr>
      </w:pPr>
      <w:r w:rsidRPr="00E545D4">
        <w:rPr>
          <w:rFonts w:eastAsia="Times New Roman" w:cs="Arial"/>
          <w:sz w:val="22"/>
          <w:lang w:eastAsia="en-GB"/>
        </w:rPr>
        <w:t>4.Notă conceptuală pentru „Reabilitare și eficientizare energetică teren de sport acoperit – „Sală de sport” </w:t>
      </w:r>
    </w:p>
    <w:p w14:paraId="4A97BD66" w14:textId="77777777" w:rsidR="007178F3" w:rsidRPr="00E545D4" w:rsidRDefault="007178F3" w:rsidP="00A62F52">
      <w:pPr>
        <w:autoSpaceDE w:val="0"/>
        <w:autoSpaceDN w:val="0"/>
        <w:adjustRightInd w:val="0"/>
        <w:jc w:val="both"/>
        <w:rPr>
          <w:rFonts w:eastAsia="Times New Roman" w:cs="Arial"/>
          <w:sz w:val="22"/>
        </w:rPr>
      </w:pPr>
    </w:p>
    <w:p w14:paraId="1284AE30" w14:textId="18736B69" w:rsidR="00656E5B" w:rsidRPr="00E545D4" w:rsidRDefault="006B71FC" w:rsidP="00A62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
          <w:bCs/>
          <w:sz w:val="22"/>
        </w:rPr>
      </w:pPr>
      <w:r w:rsidRPr="00E545D4">
        <w:rPr>
          <w:rFonts w:cs="Arial"/>
          <w:b/>
          <w:bCs/>
          <w:sz w:val="22"/>
        </w:rPr>
        <w:t>Informații despre apelul de proiecte</w:t>
      </w:r>
    </w:p>
    <w:p w14:paraId="0B0B1E5A" w14:textId="77777777" w:rsidR="00656E5B" w:rsidRPr="00E545D4" w:rsidRDefault="00656E5B" w:rsidP="00A62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2"/>
        </w:rPr>
      </w:pPr>
    </w:p>
    <w:p w14:paraId="01B8BD63" w14:textId="2934FD22" w:rsidR="00656E5B" w:rsidRPr="00E545D4" w:rsidRDefault="00656E5B" w:rsidP="00A62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2"/>
        </w:rPr>
      </w:pPr>
      <w:r w:rsidRPr="00E545D4">
        <w:rPr>
          <w:rFonts w:cs="Arial"/>
          <w:sz w:val="22"/>
        </w:rPr>
        <w:t>Obiectivul general al PNRR este dezvoltarea României prin realizarea unor programe și proiecte esențiale, care să sprijine</w:t>
      </w:r>
      <w:r w:rsidR="00CC58AC" w:rsidRPr="00E545D4">
        <w:rPr>
          <w:rFonts w:cs="Arial"/>
          <w:sz w:val="22"/>
        </w:rPr>
        <w:t xml:space="preserve"> </w:t>
      </w:r>
      <w:r w:rsidRPr="00E545D4">
        <w:rPr>
          <w:rFonts w:cs="Arial"/>
          <w:sz w:val="22"/>
        </w:rPr>
        <w:t>reziliența, nivelul de pregătire pentru situații de criză, capacitatea de adaptare și potențialul de creștere, prin reforme</w:t>
      </w:r>
      <w:r w:rsidR="00CC58AC" w:rsidRPr="00E545D4">
        <w:rPr>
          <w:rFonts w:cs="Arial"/>
          <w:sz w:val="22"/>
        </w:rPr>
        <w:t xml:space="preserve"> </w:t>
      </w:r>
      <w:r w:rsidRPr="00E545D4">
        <w:rPr>
          <w:rFonts w:cs="Arial"/>
          <w:sz w:val="22"/>
        </w:rPr>
        <w:t>majore și investiții cheie cu fonduri din Mecanismul de Redresare și Reziliență. Date generale privind Programul Național</w:t>
      </w:r>
    </w:p>
    <w:p w14:paraId="27463F8E" w14:textId="7221DE75" w:rsidR="00656E5B" w:rsidRPr="00E545D4" w:rsidRDefault="00656E5B" w:rsidP="00A62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2"/>
        </w:rPr>
      </w:pPr>
      <w:r w:rsidRPr="00E545D4">
        <w:rPr>
          <w:rFonts w:cs="Arial"/>
          <w:sz w:val="22"/>
        </w:rPr>
        <w:t xml:space="preserve">de Redresare și Reziliență se regăsesc la adresa </w:t>
      </w:r>
      <w:r w:rsidR="0033382A" w:rsidRPr="00E545D4">
        <w:rPr>
          <w:rFonts w:cs="Arial"/>
          <w:sz w:val="22"/>
        </w:rPr>
        <w:t>m</w:t>
      </w:r>
    </w:p>
    <w:p w14:paraId="184436EB" w14:textId="77777777" w:rsidR="00656E5B" w:rsidRPr="00E545D4" w:rsidRDefault="00656E5B" w:rsidP="00A62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2"/>
        </w:rPr>
      </w:pPr>
    </w:p>
    <w:p w14:paraId="4D00F418" w14:textId="77777777" w:rsidR="00656E5B" w:rsidRPr="00E545D4" w:rsidRDefault="00656E5B" w:rsidP="00A62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
          <w:bCs/>
          <w:sz w:val="22"/>
        </w:rPr>
      </w:pPr>
      <w:r w:rsidRPr="00E545D4">
        <w:rPr>
          <w:rFonts w:cs="Arial"/>
          <w:b/>
          <w:bCs/>
          <w:sz w:val="22"/>
        </w:rPr>
        <w:t>1.1. Pilonul, componenta PNRR</w:t>
      </w:r>
    </w:p>
    <w:p w14:paraId="63A4B1CB" w14:textId="4045A278" w:rsidR="00656E5B" w:rsidRPr="00E545D4" w:rsidRDefault="00656E5B" w:rsidP="00A62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2"/>
        </w:rPr>
      </w:pPr>
      <w:r w:rsidRPr="00E545D4">
        <w:rPr>
          <w:rFonts w:cs="Arial"/>
          <w:sz w:val="22"/>
        </w:rPr>
        <w:t>Prezentul apel corespunde Pilonului VI: Politici pentru noua generație, Componenta C15: Educație, Investiția 17.</w:t>
      </w:r>
    </w:p>
    <w:p w14:paraId="15B4CB97" w14:textId="77777777" w:rsidR="00656E5B" w:rsidRPr="00E545D4" w:rsidRDefault="00656E5B" w:rsidP="00A62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2"/>
        </w:rPr>
      </w:pPr>
      <w:r w:rsidRPr="00E545D4">
        <w:rPr>
          <w:rFonts w:cs="Arial"/>
          <w:sz w:val="22"/>
        </w:rPr>
        <w:t>Asigurarea infrastructurii universitare (cămine, cantine, spații de recreere).</w:t>
      </w:r>
    </w:p>
    <w:p w14:paraId="47E71378" w14:textId="77777777" w:rsidR="00656E5B" w:rsidRPr="00E545D4" w:rsidRDefault="00656E5B" w:rsidP="00A62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
          <w:bCs/>
          <w:sz w:val="22"/>
        </w:rPr>
      </w:pPr>
    </w:p>
    <w:p w14:paraId="53F329F5" w14:textId="4A76BABF" w:rsidR="00656E5B" w:rsidRPr="00E545D4" w:rsidRDefault="00656E5B" w:rsidP="00A62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2"/>
        </w:rPr>
      </w:pPr>
      <w:r w:rsidRPr="00E545D4">
        <w:rPr>
          <w:rFonts w:cs="Arial"/>
          <w:b/>
          <w:bCs/>
          <w:sz w:val="22"/>
        </w:rPr>
        <w:t>Pilonul VI</w:t>
      </w:r>
      <w:r w:rsidRPr="00E545D4">
        <w:rPr>
          <w:rFonts w:cs="Arial"/>
          <w:sz w:val="22"/>
        </w:rPr>
        <w:t xml:space="preserve">: </w:t>
      </w:r>
      <w:r w:rsidRPr="00E545D4">
        <w:rPr>
          <w:rFonts w:cs="Arial"/>
          <w:b/>
          <w:bCs/>
          <w:sz w:val="22"/>
        </w:rPr>
        <w:t>Politici pentru noua generație</w:t>
      </w:r>
      <w:r w:rsidRPr="00E545D4">
        <w:rPr>
          <w:rFonts w:cs="Arial"/>
          <w:sz w:val="22"/>
        </w:rPr>
        <w:t xml:space="preserve"> vizează combaterea accesului limitat la educație, înainte și după învățământul</w:t>
      </w:r>
    </w:p>
    <w:p w14:paraId="329D8E7F" w14:textId="77777777" w:rsidR="00656E5B" w:rsidRPr="00E545D4" w:rsidRDefault="00656E5B" w:rsidP="00A62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2"/>
        </w:rPr>
      </w:pPr>
      <w:r w:rsidRPr="00E545D4">
        <w:rPr>
          <w:rFonts w:cs="Arial"/>
          <w:sz w:val="22"/>
        </w:rPr>
        <w:t>obligatoriu, în special în ceea ce privește educația timpurie, crearea unei infrastructuri de calitate, a unui sistem de educație</w:t>
      </w:r>
    </w:p>
    <w:p w14:paraId="61706697" w14:textId="77777777" w:rsidR="00656E5B" w:rsidRPr="00E545D4" w:rsidRDefault="00656E5B" w:rsidP="00A62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2"/>
        </w:rPr>
      </w:pPr>
      <w:r w:rsidRPr="00E545D4">
        <w:rPr>
          <w:rFonts w:cs="Arial"/>
          <w:sz w:val="22"/>
        </w:rPr>
        <w:t>echitabil și a unor servicii esențiale privind oferta educațională, atât în mediul urban, cât și în mediul rural fiind necesare</w:t>
      </w:r>
    </w:p>
    <w:p w14:paraId="301CA17F" w14:textId="77777777" w:rsidR="00656E5B" w:rsidRPr="00E545D4" w:rsidRDefault="00656E5B" w:rsidP="00A62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2"/>
        </w:rPr>
      </w:pPr>
      <w:r w:rsidRPr="00E545D4">
        <w:rPr>
          <w:rFonts w:cs="Arial"/>
          <w:sz w:val="22"/>
        </w:rPr>
        <w:t>în creșterea calității vieții generațiilor viitoare.</w:t>
      </w:r>
    </w:p>
    <w:p w14:paraId="420DAF63" w14:textId="77777777" w:rsidR="00656E5B" w:rsidRPr="00E545D4" w:rsidRDefault="00656E5B" w:rsidP="00A62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
          <w:bCs/>
          <w:sz w:val="22"/>
        </w:rPr>
      </w:pPr>
    </w:p>
    <w:p w14:paraId="556C5B87" w14:textId="06E2B385" w:rsidR="00656E5B" w:rsidRPr="00E545D4" w:rsidRDefault="00656E5B" w:rsidP="00A62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2"/>
        </w:rPr>
      </w:pPr>
      <w:r w:rsidRPr="00E545D4">
        <w:rPr>
          <w:rFonts w:cs="Arial"/>
          <w:b/>
          <w:bCs/>
          <w:sz w:val="22"/>
        </w:rPr>
        <w:t xml:space="preserve">Componenta C15: Educație </w:t>
      </w:r>
      <w:r w:rsidRPr="00E545D4">
        <w:rPr>
          <w:rFonts w:cs="Arial"/>
          <w:sz w:val="22"/>
        </w:rPr>
        <w:t>abordează creșterea capacității de reziliență a sistemului educațional prin modernizarea</w:t>
      </w:r>
    </w:p>
    <w:p w14:paraId="39003471" w14:textId="77777777" w:rsidR="00656E5B" w:rsidRPr="00E545D4" w:rsidRDefault="00656E5B" w:rsidP="00A62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2"/>
        </w:rPr>
      </w:pPr>
      <w:r w:rsidRPr="00E545D4">
        <w:rPr>
          <w:rFonts w:cs="Arial"/>
          <w:sz w:val="22"/>
        </w:rPr>
        <w:t>infrastructurii educaționale și a dotării aferente, în corelare cu nevoile prezente și viitoare ale pieței forței de muncă, în</w:t>
      </w:r>
    </w:p>
    <w:p w14:paraId="57E8AA31" w14:textId="77777777" w:rsidR="00656E5B" w:rsidRPr="00E545D4" w:rsidRDefault="00656E5B" w:rsidP="00A62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2"/>
        </w:rPr>
      </w:pPr>
      <w:r w:rsidRPr="00E545D4">
        <w:rPr>
          <w:rFonts w:cs="Arial"/>
          <w:sz w:val="22"/>
        </w:rPr>
        <w:t>vederea asigurării participării la un proces educațional de calitate, modern și incluziv. În cadrul componentei sunt prevăzute</w:t>
      </w:r>
    </w:p>
    <w:p w14:paraId="13D5FD29" w14:textId="77777777" w:rsidR="00656E5B" w:rsidRPr="00E545D4" w:rsidRDefault="00656E5B" w:rsidP="00A62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2"/>
        </w:rPr>
      </w:pPr>
      <w:r w:rsidRPr="00E545D4">
        <w:rPr>
          <w:rFonts w:cs="Arial"/>
          <w:sz w:val="22"/>
        </w:rPr>
        <w:t>optsprezece investiții susținute de șapte reforme, menite să sprijine investițiile.</w:t>
      </w:r>
    </w:p>
    <w:p w14:paraId="16D559A4" w14:textId="77777777" w:rsidR="00656E5B" w:rsidRPr="00E545D4" w:rsidRDefault="00656E5B" w:rsidP="00A62F52">
      <w:pPr>
        <w:autoSpaceDE w:val="0"/>
        <w:autoSpaceDN w:val="0"/>
        <w:adjustRightInd w:val="0"/>
        <w:jc w:val="both"/>
        <w:rPr>
          <w:rFonts w:cs="Arial"/>
          <w:sz w:val="22"/>
        </w:rPr>
      </w:pPr>
    </w:p>
    <w:p w14:paraId="3AC16F71" w14:textId="433F921F" w:rsidR="00656E5B" w:rsidRPr="00E545D4" w:rsidRDefault="00656E5B" w:rsidP="00A62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2"/>
        </w:rPr>
      </w:pPr>
      <w:r w:rsidRPr="00E545D4">
        <w:rPr>
          <w:rFonts w:cs="Arial"/>
          <w:sz w:val="22"/>
        </w:rPr>
        <w:lastRenderedPageBreak/>
        <w:t>Prin investiția I17: Asigurarea infrastructurii universitare (cămine, cantine, spații de recreere) se vor atinge următoarele</w:t>
      </w:r>
      <w:r w:rsidR="00C71D03" w:rsidRPr="00E545D4">
        <w:rPr>
          <w:rFonts w:cs="Arial"/>
          <w:sz w:val="22"/>
        </w:rPr>
        <w:t xml:space="preserve"> </w:t>
      </w:r>
      <w:r w:rsidRPr="00E545D4">
        <w:rPr>
          <w:rFonts w:cs="Arial"/>
          <w:sz w:val="22"/>
        </w:rPr>
        <w:t>ținte:</w:t>
      </w:r>
    </w:p>
    <w:p w14:paraId="33260A27" w14:textId="77777777" w:rsidR="00C71D03" w:rsidRPr="00E545D4" w:rsidRDefault="00C71D03" w:rsidP="00A62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2"/>
        </w:rPr>
      </w:pPr>
    </w:p>
    <w:p w14:paraId="4138E1A0" w14:textId="78D58A42" w:rsidR="00C71D03" w:rsidRPr="00E545D4" w:rsidRDefault="00656E5B" w:rsidP="00A62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2"/>
        </w:rPr>
      </w:pPr>
      <w:r w:rsidRPr="00E545D4">
        <w:rPr>
          <w:rFonts w:cs="Arial"/>
          <w:sz w:val="22"/>
        </w:rPr>
        <w:t xml:space="preserve">Ținta 503: Construirea a 3 998 de locuri și extinderea/ modernizarea a 11 547 de locuri în campusuri universitare pentru a crea noi spații de recreere și lectură, în special pentru studenții defavorizați. În acest </w:t>
      </w:r>
      <w:proofErr w:type="spellStart"/>
      <w:r w:rsidRPr="00E545D4">
        <w:rPr>
          <w:rFonts w:cs="Arial"/>
          <w:sz w:val="22"/>
        </w:rPr>
        <w:t>context,cel</w:t>
      </w:r>
      <w:proofErr w:type="spellEnd"/>
      <w:r w:rsidRPr="00E545D4">
        <w:rPr>
          <w:rFonts w:cs="Arial"/>
          <w:sz w:val="22"/>
        </w:rPr>
        <w:t xml:space="preserve"> puțin 90% din costurile legate de renovare se referă la îmbunătățirea eficienței energetice. Locurile nou-</w:t>
      </w:r>
      <w:r w:rsidR="00C71D03" w:rsidRPr="00E545D4">
        <w:rPr>
          <w:rFonts w:cs="Arial"/>
          <w:sz w:val="22"/>
        </w:rPr>
        <w:t xml:space="preserve"> </w:t>
      </w:r>
      <w:r w:rsidRPr="00E545D4">
        <w:rPr>
          <w:rFonts w:cs="Arial"/>
          <w:sz w:val="22"/>
        </w:rPr>
        <w:t>construite vor respecta obiectivul privind necesarul de energie primară cu cel puțin 20% mai mic decât cerința</w:t>
      </w:r>
      <w:r w:rsidR="00C71D03" w:rsidRPr="00E545D4">
        <w:rPr>
          <w:rFonts w:cs="Arial"/>
          <w:sz w:val="22"/>
        </w:rPr>
        <w:t xml:space="preserve"> </w:t>
      </w:r>
      <w:r w:rsidRPr="00E545D4">
        <w:rPr>
          <w:rFonts w:cs="Arial"/>
          <w:sz w:val="22"/>
        </w:rPr>
        <w:t>pentru clădirile al căror consum de energie este aproape egal cu zero conform orientărilor naționale, ceea ce se</w:t>
      </w:r>
      <w:r w:rsidR="00C71D03" w:rsidRPr="00E545D4">
        <w:rPr>
          <w:rFonts w:cs="Arial"/>
          <w:sz w:val="22"/>
        </w:rPr>
        <w:t xml:space="preserve"> </w:t>
      </w:r>
      <w:r w:rsidRPr="00E545D4">
        <w:rPr>
          <w:rFonts w:cs="Arial"/>
          <w:sz w:val="22"/>
        </w:rPr>
        <w:t>va asigura prin certificate de performanță energetică.</w:t>
      </w:r>
    </w:p>
    <w:p w14:paraId="2030C646" w14:textId="6A5B076D" w:rsidR="00656E5B" w:rsidRPr="00E545D4" w:rsidRDefault="00656E5B" w:rsidP="00A62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2"/>
        </w:rPr>
      </w:pPr>
      <w:r w:rsidRPr="00E545D4">
        <w:rPr>
          <w:rFonts w:cs="Arial"/>
          <w:sz w:val="22"/>
        </w:rPr>
        <w:t xml:space="preserve">Termen 30 septembrie 2025 </w:t>
      </w:r>
    </w:p>
    <w:p w14:paraId="1F57A4AA" w14:textId="1144E10A" w:rsidR="00406E19" w:rsidRPr="00E545D4" w:rsidRDefault="000A5AD5" w:rsidP="00A62F52">
      <w:pPr>
        <w:autoSpaceDE w:val="0"/>
        <w:autoSpaceDN w:val="0"/>
        <w:adjustRightInd w:val="0"/>
        <w:jc w:val="both"/>
        <w:rPr>
          <w:rFonts w:cs="Arial"/>
          <w:sz w:val="22"/>
        </w:rPr>
      </w:pPr>
      <w:r w:rsidRPr="00E545D4">
        <w:rPr>
          <w:rFonts w:cs="Arial"/>
          <w:sz w:val="22"/>
        </w:rPr>
        <w:t>S</w:t>
      </w:r>
      <w:r w:rsidR="00656E5B" w:rsidRPr="00E545D4">
        <w:rPr>
          <w:rFonts w:cs="Arial"/>
          <w:sz w:val="22"/>
        </w:rPr>
        <w:t xml:space="preserve">e aplică pentru obiectivul de investiții </w:t>
      </w:r>
    </w:p>
    <w:p w14:paraId="59DBC426" w14:textId="11B6729D" w:rsidR="00656E5B" w:rsidRPr="00E545D4" w:rsidRDefault="00656E5B" w:rsidP="00A62F52">
      <w:pPr>
        <w:autoSpaceDE w:val="0"/>
        <w:autoSpaceDN w:val="0"/>
        <w:adjustRightInd w:val="0"/>
        <w:jc w:val="both"/>
        <w:rPr>
          <w:rFonts w:cs="Arial"/>
          <w:sz w:val="22"/>
        </w:rPr>
      </w:pPr>
      <w:r w:rsidRPr="00E545D4">
        <w:rPr>
          <w:rFonts w:cs="Arial"/>
          <w:sz w:val="22"/>
        </w:rPr>
        <w:t>„</w:t>
      </w:r>
      <w:r w:rsidRPr="00E545D4">
        <w:rPr>
          <w:rFonts w:eastAsia="Times New Roman" w:cs="Arial"/>
          <w:sz w:val="22"/>
          <w:lang w:eastAsia="en-GB"/>
        </w:rPr>
        <w:t>Reabilitare și eficientizare energetică teren de sport acoperit – „Sală de sport”</w:t>
      </w:r>
    </w:p>
    <w:p w14:paraId="006DF3A2" w14:textId="77777777" w:rsidR="00C71D03" w:rsidRPr="00E545D4" w:rsidRDefault="00C71D03" w:rsidP="00A62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2"/>
        </w:rPr>
      </w:pPr>
    </w:p>
    <w:p w14:paraId="10DE0A58" w14:textId="3E3488B9" w:rsidR="00656E5B" w:rsidRPr="00E545D4" w:rsidRDefault="00656E5B" w:rsidP="00A62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2"/>
        </w:rPr>
      </w:pPr>
      <w:r w:rsidRPr="00E545D4">
        <w:rPr>
          <w:rFonts w:cs="Arial"/>
          <w:sz w:val="22"/>
        </w:rPr>
        <w:t>Ținta 505: Construirea a 3 749 de locuri și extinderea/modernizarea a 11 571 de locuri în campusuri</w:t>
      </w:r>
    </w:p>
    <w:p w14:paraId="1AC6EB8E" w14:textId="77777777" w:rsidR="00C71D03" w:rsidRPr="00E545D4" w:rsidRDefault="00656E5B" w:rsidP="00A62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2"/>
        </w:rPr>
      </w:pPr>
      <w:r w:rsidRPr="00E545D4">
        <w:rPr>
          <w:rFonts w:cs="Arial"/>
          <w:sz w:val="22"/>
        </w:rPr>
        <w:t xml:space="preserve">universitare pentru a oferi cazare studenților proveniți din medii </w:t>
      </w:r>
      <w:proofErr w:type="spellStart"/>
      <w:r w:rsidRPr="00E545D4">
        <w:rPr>
          <w:rFonts w:cs="Arial"/>
          <w:sz w:val="22"/>
        </w:rPr>
        <w:t>socio</w:t>
      </w:r>
      <w:proofErr w:type="spellEnd"/>
      <w:r w:rsidRPr="00E545D4">
        <w:rPr>
          <w:rFonts w:cs="Arial"/>
          <w:sz w:val="22"/>
        </w:rPr>
        <w:t>-economice defavorizate, cu dizabilități,</w:t>
      </w:r>
      <w:r w:rsidR="00C71D03" w:rsidRPr="00E545D4">
        <w:rPr>
          <w:rFonts w:cs="Arial"/>
          <w:sz w:val="22"/>
        </w:rPr>
        <w:t xml:space="preserve"> </w:t>
      </w:r>
      <w:r w:rsidRPr="00E545D4">
        <w:rPr>
          <w:rFonts w:cs="Arial"/>
          <w:sz w:val="22"/>
        </w:rPr>
        <w:t>minorități etnice sau din familii monoparentale, care vor avea prioritate în obținerea unui loc în campusurile</w:t>
      </w:r>
      <w:r w:rsidR="00C71D03" w:rsidRPr="00E545D4">
        <w:rPr>
          <w:rFonts w:cs="Arial"/>
          <w:sz w:val="22"/>
        </w:rPr>
        <w:t xml:space="preserve"> </w:t>
      </w:r>
      <w:r w:rsidRPr="00E545D4">
        <w:rPr>
          <w:rFonts w:cs="Arial"/>
          <w:sz w:val="22"/>
        </w:rPr>
        <w:t>universitare nou construite. Contractele vor include o cerință minimă de reducere a consumului de energie pentru</w:t>
      </w:r>
      <w:r w:rsidR="00C71D03" w:rsidRPr="00E545D4">
        <w:rPr>
          <w:rFonts w:cs="Arial"/>
          <w:sz w:val="22"/>
        </w:rPr>
        <w:t xml:space="preserve"> </w:t>
      </w:r>
      <w:r w:rsidRPr="00E545D4">
        <w:rPr>
          <w:rFonts w:cs="Arial"/>
          <w:sz w:val="22"/>
        </w:rPr>
        <w:t>încălzire cu cel puțin 50% în comparație cu consumul anual de energie pentru încălzire înainte de renovarea</w:t>
      </w:r>
      <w:r w:rsidR="00C71D03" w:rsidRPr="00E545D4">
        <w:rPr>
          <w:rFonts w:cs="Arial"/>
          <w:sz w:val="22"/>
        </w:rPr>
        <w:t xml:space="preserve"> c</w:t>
      </w:r>
      <w:r w:rsidRPr="00E545D4">
        <w:rPr>
          <w:rFonts w:cs="Arial"/>
          <w:sz w:val="22"/>
        </w:rPr>
        <w:t>lădirii, ceea ce va conduce la o creștere cu 30% a economiilor de energie primară în comparație cu starea</w:t>
      </w:r>
      <w:r w:rsidR="00C71D03" w:rsidRPr="00E545D4">
        <w:rPr>
          <w:rFonts w:cs="Arial"/>
          <w:sz w:val="22"/>
        </w:rPr>
        <w:t xml:space="preserve"> </w:t>
      </w:r>
      <w:r w:rsidRPr="00E545D4">
        <w:rPr>
          <w:rFonts w:cs="Arial"/>
          <w:sz w:val="22"/>
        </w:rPr>
        <w:t>anterioară renovării. În acest context, cel puțin 90% din costurile legate de renovare se referă la îmbunătățirea</w:t>
      </w:r>
      <w:r w:rsidR="00C71D03" w:rsidRPr="00E545D4">
        <w:rPr>
          <w:rFonts w:cs="Arial"/>
          <w:sz w:val="22"/>
        </w:rPr>
        <w:t xml:space="preserve"> </w:t>
      </w:r>
      <w:r w:rsidRPr="00E545D4">
        <w:rPr>
          <w:rFonts w:cs="Arial"/>
          <w:sz w:val="22"/>
        </w:rPr>
        <w:t>eficienței energetice. Locurile nou-construite vor respecta obiectivul privind necesarul de energie primară cu cel</w:t>
      </w:r>
      <w:r w:rsidR="00C71D03" w:rsidRPr="00E545D4">
        <w:rPr>
          <w:rFonts w:cs="Arial"/>
          <w:sz w:val="22"/>
        </w:rPr>
        <w:t xml:space="preserve"> </w:t>
      </w:r>
      <w:r w:rsidRPr="00E545D4">
        <w:rPr>
          <w:rFonts w:cs="Arial"/>
          <w:sz w:val="22"/>
        </w:rPr>
        <w:t>puțin 20% mai mic decât cerința pentru clădirile al căror consum de energie este aproape egal cu zero conform</w:t>
      </w:r>
      <w:r w:rsidR="00C71D03" w:rsidRPr="00E545D4">
        <w:rPr>
          <w:rFonts w:cs="Arial"/>
          <w:sz w:val="22"/>
        </w:rPr>
        <w:t xml:space="preserve"> </w:t>
      </w:r>
      <w:r w:rsidRPr="00E545D4">
        <w:rPr>
          <w:rFonts w:cs="Arial"/>
          <w:sz w:val="22"/>
        </w:rPr>
        <w:t>orientărilor naționale, ceea ce se va asigura prin certificate de performanță energetică.</w:t>
      </w:r>
    </w:p>
    <w:p w14:paraId="0A50F06B" w14:textId="5D2976FF" w:rsidR="00656E5B" w:rsidRPr="00E545D4" w:rsidRDefault="00656E5B" w:rsidP="00A62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2"/>
        </w:rPr>
      </w:pPr>
      <w:r w:rsidRPr="00E545D4">
        <w:rPr>
          <w:rFonts w:cs="Arial"/>
          <w:sz w:val="22"/>
        </w:rPr>
        <w:t>Termen 31 decembrie 2025</w:t>
      </w:r>
    </w:p>
    <w:p w14:paraId="3F56D9FA" w14:textId="4348B94B" w:rsidR="00656E5B" w:rsidRPr="00E545D4" w:rsidRDefault="000A5AD5" w:rsidP="00A62F52">
      <w:pPr>
        <w:autoSpaceDE w:val="0"/>
        <w:autoSpaceDN w:val="0"/>
        <w:adjustRightInd w:val="0"/>
        <w:jc w:val="both"/>
        <w:rPr>
          <w:rFonts w:cs="Arial"/>
          <w:sz w:val="22"/>
        </w:rPr>
      </w:pPr>
      <w:r w:rsidRPr="00E545D4">
        <w:rPr>
          <w:rFonts w:cs="Arial"/>
          <w:sz w:val="22"/>
        </w:rPr>
        <w:t>S</w:t>
      </w:r>
      <w:r w:rsidR="00656E5B" w:rsidRPr="00E545D4">
        <w:rPr>
          <w:rFonts w:cs="Arial"/>
          <w:sz w:val="22"/>
        </w:rPr>
        <w:t>e aplică pentru obiectiv</w:t>
      </w:r>
      <w:r w:rsidR="00406E19" w:rsidRPr="00E545D4">
        <w:rPr>
          <w:rFonts w:cs="Arial"/>
          <w:sz w:val="22"/>
        </w:rPr>
        <w:t>e</w:t>
      </w:r>
      <w:r w:rsidR="00656E5B" w:rsidRPr="00E545D4">
        <w:rPr>
          <w:rFonts w:cs="Arial"/>
          <w:sz w:val="22"/>
        </w:rPr>
        <w:t>l</w:t>
      </w:r>
      <w:r w:rsidR="00406E19" w:rsidRPr="00E545D4">
        <w:rPr>
          <w:rFonts w:cs="Arial"/>
          <w:sz w:val="22"/>
        </w:rPr>
        <w:t>e</w:t>
      </w:r>
      <w:r w:rsidR="00656E5B" w:rsidRPr="00E545D4">
        <w:rPr>
          <w:rFonts w:cs="Arial"/>
          <w:sz w:val="22"/>
        </w:rPr>
        <w:t xml:space="preserve"> de investiții:</w:t>
      </w:r>
    </w:p>
    <w:p w14:paraId="14AC6D15" w14:textId="1DE5DC77" w:rsidR="00656E5B" w:rsidRPr="00E545D4" w:rsidRDefault="00656E5B" w:rsidP="00A62F52">
      <w:pPr>
        <w:shd w:val="clear" w:color="auto" w:fill="FFFFFF"/>
        <w:jc w:val="both"/>
        <w:rPr>
          <w:rFonts w:eastAsia="Times New Roman" w:cs="Arial"/>
          <w:sz w:val="22"/>
          <w:lang w:eastAsia="en-GB"/>
        </w:rPr>
      </w:pPr>
      <w:r w:rsidRPr="00E545D4">
        <w:rPr>
          <w:rFonts w:eastAsia="Times New Roman" w:cs="Arial"/>
          <w:sz w:val="22"/>
          <w:lang w:eastAsia="en-GB"/>
        </w:rPr>
        <w:t>„Reabilitare și eficientizare energetică cămin T9”</w:t>
      </w:r>
    </w:p>
    <w:p w14:paraId="35E1818A" w14:textId="0EFBF64D" w:rsidR="00656E5B" w:rsidRPr="00E545D4" w:rsidRDefault="00656E5B" w:rsidP="00A62F52">
      <w:pPr>
        <w:shd w:val="clear" w:color="auto" w:fill="FFFFFF"/>
        <w:jc w:val="both"/>
        <w:rPr>
          <w:rFonts w:eastAsia="Times New Roman" w:cs="Arial"/>
          <w:sz w:val="22"/>
          <w:lang w:eastAsia="en-GB"/>
        </w:rPr>
      </w:pPr>
      <w:r w:rsidRPr="00E545D4">
        <w:rPr>
          <w:rFonts w:eastAsia="Times New Roman" w:cs="Arial"/>
          <w:sz w:val="22"/>
          <w:lang w:eastAsia="en-GB"/>
        </w:rPr>
        <w:t>„Reabilitare și eficientizare energetică cămin T10”</w:t>
      </w:r>
    </w:p>
    <w:p w14:paraId="27336CD7" w14:textId="683ECB9B" w:rsidR="00656E5B" w:rsidRPr="00E545D4" w:rsidRDefault="00656E5B" w:rsidP="00A62F52">
      <w:pPr>
        <w:shd w:val="clear" w:color="auto" w:fill="FFFFFF"/>
        <w:jc w:val="both"/>
        <w:rPr>
          <w:rFonts w:eastAsia="Times New Roman" w:cs="Arial"/>
          <w:sz w:val="22"/>
          <w:lang w:eastAsia="en-GB"/>
        </w:rPr>
      </w:pPr>
      <w:r w:rsidRPr="00E545D4">
        <w:rPr>
          <w:rFonts w:eastAsia="Times New Roman" w:cs="Arial"/>
          <w:sz w:val="22"/>
          <w:lang w:eastAsia="en-GB"/>
        </w:rPr>
        <w:t>„Reabilitare și eficientizare energetică cămin T11”</w:t>
      </w:r>
    </w:p>
    <w:p w14:paraId="1C0C0870" w14:textId="77777777" w:rsidR="00656E5B" w:rsidRPr="00E545D4" w:rsidRDefault="00656E5B" w:rsidP="00A62F52">
      <w:pPr>
        <w:autoSpaceDE w:val="0"/>
        <w:autoSpaceDN w:val="0"/>
        <w:adjustRightInd w:val="0"/>
        <w:jc w:val="both"/>
        <w:rPr>
          <w:rFonts w:cs="Arial"/>
          <w:sz w:val="22"/>
        </w:rPr>
      </w:pPr>
    </w:p>
    <w:p w14:paraId="7AD248A8" w14:textId="77777777" w:rsidR="00C71D03" w:rsidRPr="00E545D4" w:rsidRDefault="00656E5B" w:rsidP="00A62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2"/>
        </w:rPr>
      </w:pPr>
      <w:r w:rsidRPr="00E545D4">
        <w:rPr>
          <w:rFonts w:cs="Arial"/>
          <w:sz w:val="22"/>
        </w:rPr>
        <w:t>Ținta 506: Cel puțin 40% din numărul de 19 520 de spații de recreere, 6 625 de locuri de cantină și 19 130</w:t>
      </w:r>
      <w:r w:rsidR="00C71D03" w:rsidRPr="00E545D4">
        <w:rPr>
          <w:rFonts w:cs="Arial"/>
          <w:sz w:val="22"/>
        </w:rPr>
        <w:t xml:space="preserve"> </w:t>
      </w:r>
      <w:r w:rsidRPr="00E545D4">
        <w:rPr>
          <w:rFonts w:cs="Arial"/>
          <w:sz w:val="22"/>
        </w:rPr>
        <w:t xml:space="preserve">de locuri de cazare vor fi rezervate pentru studenții din medii defavorizate. Studenții care primesc bursă </w:t>
      </w:r>
      <w:r w:rsidR="00C71D03" w:rsidRPr="00E545D4">
        <w:rPr>
          <w:rFonts w:cs="Arial"/>
          <w:sz w:val="22"/>
        </w:rPr>
        <w:t xml:space="preserve">social </w:t>
      </w:r>
      <w:r w:rsidRPr="00E545D4">
        <w:rPr>
          <w:rFonts w:cs="Arial"/>
          <w:sz w:val="22"/>
        </w:rPr>
        <w:t>vor avea prioritate pentru a obține locuri în infrastructura universitară modernizată. Universitățile vor transmite</w:t>
      </w:r>
      <w:r w:rsidR="00C71D03" w:rsidRPr="00E545D4">
        <w:rPr>
          <w:rFonts w:cs="Arial"/>
          <w:sz w:val="22"/>
        </w:rPr>
        <w:t xml:space="preserve"> </w:t>
      </w:r>
      <w:r w:rsidRPr="00E545D4">
        <w:rPr>
          <w:rFonts w:cs="Arial"/>
          <w:sz w:val="22"/>
        </w:rPr>
        <w:t>rapoarte anuale Ministerului Educației privind utilizarea infrastructurii modernizate.</w:t>
      </w:r>
    </w:p>
    <w:p w14:paraId="363C645A" w14:textId="153058FB" w:rsidR="00656E5B" w:rsidRPr="00E545D4" w:rsidRDefault="00656E5B" w:rsidP="00A62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2"/>
        </w:rPr>
      </w:pPr>
      <w:r w:rsidRPr="00E545D4">
        <w:rPr>
          <w:rFonts w:cs="Arial"/>
          <w:sz w:val="22"/>
        </w:rPr>
        <w:t>Termen 31 martie 2026.</w:t>
      </w:r>
    </w:p>
    <w:p w14:paraId="2DFB6A91" w14:textId="42E07F8B" w:rsidR="00406E19" w:rsidRPr="00E545D4" w:rsidRDefault="00C71D03" w:rsidP="00A62F52">
      <w:pPr>
        <w:autoSpaceDE w:val="0"/>
        <w:autoSpaceDN w:val="0"/>
        <w:adjustRightInd w:val="0"/>
        <w:jc w:val="both"/>
        <w:rPr>
          <w:rFonts w:cs="Arial"/>
          <w:sz w:val="22"/>
        </w:rPr>
      </w:pPr>
      <w:r w:rsidRPr="00E545D4">
        <w:rPr>
          <w:rFonts w:cs="Arial"/>
          <w:sz w:val="22"/>
        </w:rPr>
        <w:t>S</w:t>
      </w:r>
      <w:r w:rsidR="00406E19" w:rsidRPr="00E545D4">
        <w:rPr>
          <w:rFonts w:cs="Arial"/>
          <w:sz w:val="22"/>
        </w:rPr>
        <w:t xml:space="preserve">e aplică pentru obiectivele de investiții </w:t>
      </w:r>
    </w:p>
    <w:p w14:paraId="21340FC6" w14:textId="77777777" w:rsidR="00406E19" w:rsidRPr="00E545D4" w:rsidRDefault="00406E19" w:rsidP="00A62F52">
      <w:pPr>
        <w:autoSpaceDE w:val="0"/>
        <w:autoSpaceDN w:val="0"/>
        <w:adjustRightInd w:val="0"/>
        <w:jc w:val="both"/>
        <w:rPr>
          <w:rFonts w:cs="Arial"/>
          <w:sz w:val="22"/>
        </w:rPr>
      </w:pPr>
      <w:r w:rsidRPr="00E545D4">
        <w:rPr>
          <w:rFonts w:cs="Arial"/>
          <w:sz w:val="22"/>
        </w:rPr>
        <w:t>„</w:t>
      </w:r>
      <w:r w:rsidRPr="00E545D4">
        <w:rPr>
          <w:rFonts w:eastAsia="Times New Roman" w:cs="Arial"/>
          <w:sz w:val="22"/>
          <w:lang w:eastAsia="en-GB"/>
        </w:rPr>
        <w:t>Reabilitare și eficientizare energetică teren de sport acoperit – „Sală de sport”</w:t>
      </w:r>
    </w:p>
    <w:p w14:paraId="4EDE1541" w14:textId="7551D057" w:rsidR="00406E19" w:rsidRPr="00E545D4" w:rsidRDefault="00406E19" w:rsidP="00A62F52">
      <w:pPr>
        <w:shd w:val="clear" w:color="auto" w:fill="FFFFFF"/>
        <w:jc w:val="both"/>
        <w:rPr>
          <w:rFonts w:eastAsia="Times New Roman" w:cs="Arial"/>
          <w:sz w:val="22"/>
          <w:lang w:eastAsia="en-GB"/>
        </w:rPr>
      </w:pPr>
      <w:r w:rsidRPr="00E545D4">
        <w:rPr>
          <w:rFonts w:eastAsia="Times New Roman" w:cs="Arial"/>
          <w:sz w:val="22"/>
          <w:lang w:eastAsia="en-GB"/>
        </w:rPr>
        <w:t>„Reabilitare și eficientizare energetică cămin T9”</w:t>
      </w:r>
    </w:p>
    <w:p w14:paraId="38E237A1" w14:textId="6BB0A510" w:rsidR="00406E19" w:rsidRPr="00E545D4" w:rsidRDefault="00406E19" w:rsidP="00A62F52">
      <w:pPr>
        <w:shd w:val="clear" w:color="auto" w:fill="FFFFFF"/>
        <w:jc w:val="both"/>
        <w:rPr>
          <w:rFonts w:eastAsia="Times New Roman" w:cs="Arial"/>
          <w:sz w:val="22"/>
          <w:lang w:eastAsia="en-GB"/>
        </w:rPr>
      </w:pPr>
      <w:r w:rsidRPr="00E545D4">
        <w:rPr>
          <w:rFonts w:eastAsia="Times New Roman" w:cs="Arial"/>
          <w:sz w:val="22"/>
          <w:lang w:eastAsia="en-GB"/>
        </w:rPr>
        <w:t>„Reabilitare și eficientizare energetică cămin T10”</w:t>
      </w:r>
    </w:p>
    <w:p w14:paraId="597CED3C" w14:textId="25027A01" w:rsidR="00406E19" w:rsidRPr="00E545D4" w:rsidRDefault="00406E19" w:rsidP="00A62F52">
      <w:pPr>
        <w:shd w:val="clear" w:color="auto" w:fill="FFFFFF"/>
        <w:jc w:val="both"/>
        <w:rPr>
          <w:rFonts w:eastAsia="Times New Roman" w:cs="Arial"/>
          <w:sz w:val="22"/>
          <w:lang w:eastAsia="en-GB"/>
        </w:rPr>
      </w:pPr>
      <w:r w:rsidRPr="00E545D4">
        <w:rPr>
          <w:rFonts w:eastAsia="Times New Roman" w:cs="Arial"/>
          <w:sz w:val="22"/>
          <w:lang w:eastAsia="en-GB"/>
        </w:rPr>
        <w:t>„Reabilitare și eficientizare energetică cămin T11”</w:t>
      </w:r>
    </w:p>
    <w:p w14:paraId="1F8502AF" w14:textId="77777777" w:rsidR="00656E5B" w:rsidRPr="00E545D4" w:rsidRDefault="00656E5B" w:rsidP="00A62F52">
      <w:pPr>
        <w:autoSpaceDE w:val="0"/>
        <w:autoSpaceDN w:val="0"/>
        <w:adjustRightInd w:val="0"/>
        <w:jc w:val="both"/>
        <w:rPr>
          <w:rFonts w:eastAsia="Times New Roman" w:cs="Arial"/>
          <w:sz w:val="22"/>
        </w:rPr>
      </w:pPr>
    </w:p>
    <w:p w14:paraId="700274FC" w14:textId="23551D24" w:rsidR="00C71D03" w:rsidRPr="00E545D4" w:rsidRDefault="00C71D03" w:rsidP="00A62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s="Arial"/>
          <w:b/>
          <w:bCs/>
          <w:sz w:val="22"/>
        </w:rPr>
      </w:pPr>
      <w:r w:rsidRPr="00E545D4">
        <w:rPr>
          <w:rFonts w:eastAsia="Times New Roman" w:cs="Arial"/>
          <w:b/>
          <w:bCs/>
          <w:sz w:val="22"/>
        </w:rPr>
        <w:lastRenderedPageBreak/>
        <w:t>Obiectivele apelului de proiecte</w:t>
      </w:r>
    </w:p>
    <w:p w14:paraId="08396999" w14:textId="01C72A64" w:rsidR="000D41F9" w:rsidRPr="00E545D4" w:rsidRDefault="000D41F9" w:rsidP="00A62F52">
      <w:pPr>
        <w:autoSpaceDE w:val="0"/>
        <w:autoSpaceDN w:val="0"/>
        <w:adjustRightInd w:val="0"/>
        <w:jc w:val="both"/>
        <w:rPr>
          <w:rFonts w:cs="Arial"/>
          <w:sz w:val="22"/>
        </w:rPr>
      </w:pPr>
      <w:r w:rsidRPr="00E545D4">
        <w:rPr>
          <w:rFonts w:cs="Arial"/>
          <w:sz w:val="22"/>
        </w:rPr>
        <w:t xml:space="preserve">Obiectivul </w:t>
      </w:r>
      <w:r w:rsidR="00BD31AE" w:rsidRPr="00E545D4">
        <w:rPr>
          <w:rFonts w:cs="Arial"/>
          <w:sz w:val="22"/>
        </w:rPr>
        <w:t>apelului</w:t>
      </w:r>
      <w:r w:rsidRPr="00E545D4">
        <w:rPr>
          <w:rFonts w:cs="Arial"/>
          <w:sz w:val="22"/>
        </w:rPr>
        <w:t xml:space="preserve"> îl reprezintă dezvoltarea rezilienței campusurilor universitare, prin asigurarea dimensiunii</w:t>
      </w:r>
      <w:r w:rsidR="00C71D03" w:rsidRPr="00E545D4">
        <w:rPr>
          <w:rFonts w:cs="Arial"/>
          <w:sz w:val="22"/>
        </w:rPr>
        <w:t xml:space="preserve"> </w:t>
      </w:r>
      <w:r w:rsidRPr="00E545D4">
        <w:rPr>
          <w:rFonts w:cs="Arial"/>
          <w:sz w:val="22"/>
        </w:rPr>
        <w:t>sociale/incluzive a învățământului superior printr-o infrastructură universitară adecvată, respectiv prin modernizarea</w:t>
      </w:r>
      <w:r w:rsidR="00C71D03" w:rsidRPr="00E545D4">
        <w:rPr>
          <w:rFonts w:cs="Arial"/>
          <w:sz w:val="22"/>
        </w:rPr>
        <w:t xml:space="preserve"> </w:t>
      </w:r>
      <w:r w:rsidRPr="00E545D4">
        <w:rPr>
          <w:rFonts w:cs="Arial"/>
          <w:sz w:val="22"/>
        </w:rPr>
        <w:t>spațiilor de recreere și lectură și a căminelor.</w:t>
      </w:r>
    </w:p>
    <w:p w14:paraId="6C9FAABC" w14:textId="77777777" w:rsidR="00C71D03" w:rsidRPr="00E545D4" w:rsidRDefault="00C71D03" w:rsidP="00A62F52">
      <w:pPr>
        <w:autoSpaceDE w:val="0"/>
        <w:autoSpaceDN w:val="0"/>
        <w:adjustRightInd w:val="0"/>
        <w:jc w:val="both"/>
        <w:rPr>
          <w:rFonts w:cs="Arial"/>
          <w:sz w:val="22"/>
        </w:rPr>
      </w:pPr>
    </w:p>
    <w:p w14:paraId="4D5E7DB1" w14:textId="2E5BFDE4" w:rsidR="000D41F9" w:rsidRPr="00E545D4" w:rsidRDefault="000D41F9" w:rsidP="00A62F52">
      <w:pPr>
        <w:autoSpaceDE w:val="0"/>
        <w:autoSpaceDN w:val="0"/>
        <w:adjustRightInd w:val="0"/>
        <w:jc w:val="both"/>
        <w:rPr>
          <w:rFonts w:cs="Arial"/>
          <w:sz w:val="22"/>
        </w:rPr>
      </w:pPr>
      <w:r w:rsidRPr="00E545D4">
        <w:rPr>
          <w:rFonts w:cs="Arial"/>
          <w:sz w:val="22"/>
        </w:rPr>
        <w:t>Se au în vedere, cu precădere, investițiile care au o dimensiune incluzivă, pentru creșterea numărului de locuri în cămine</w:t>
      </w:r>
      <w:r w:rsidR="00C71D03" w:rsidRPr="00E545D4">
        <w:rPr>
          <w:rFonts w:cs="Arial"/>
          <w:sz w:val="22"/>
        </w:rPr>
        <w:t xml:space="preserve"> </w:t>
      </w:r>
      <w:r w:rsidRPr="00E545D4">
        <w:rPr>
          <w:rFonts w:cs="Arial"/>
          <w:sz w:val="22"/>
        </w:rPr>
        <w:t xml:space="preserve">și în spațiile de lectură și de petrecere a timpului liber, dedicate </w:t>
      </w:r>
      <w:r w:rsidR="00BD31AE" w:rsidRPr="00E545D4">
        <w:rPr>
          <w:rFonts w:cs="Arial"/>
          <w:sz w:val="22"/>
        </w:rPr>
        <w:t>studenților</w:t>
      </w:r>
      <w:r w:rsidRPr="00E545D4">
        <w:rPr>
          <w:rFonts w:cs="Arial"/>
          <w:sz w:val="22"/>
        </w:rPr>
        <w:t xml:space="preserve"> </w:t>
      </w:r>
      <w:r w:rsidR="00BD31AE" w:rsidRPr="00E545D4">
        <w:rPr>
          <w:rFonts w:cs="Arial"/>
          <w:sz w:val="22"/>
        </w:rPr>
        <w:t>proveniți</w:t>
      </w:r>
      <w:r w:rsidRPr="00E545D4">
        <w:rPr>
          <w:rFonts w:cs="Arial"/>
          <w:sz w:val="22"/>
        </w:rPr>
        <w:t xml:space="preserve"> din medii socioeconomice defavorizate,</w:t>
      </w:r>
      <w:r w:rsidR="00C71D03" w:rsidRPr="00E545D4">
        <w:rPr>
          <w:rFonts w:cs="Arial"/>
          <w:sz w:val="22"/>
        </w:rPr>
        <w:t xml:space="preserve"> </w:t>
      </w:r>
      <w:r w:rsidRPr="00E545D4">
        <w:rPr>
          <w:rFonts w:cs="Arial"/>
          <w:sz w:val="22"/>
        </w:rPr>
        <w:t xml:space="preserve">cu </w:t>
      </w:r>
      <w:r w:rsidR="00BD31AE" w:rsidRPr="00E545D4">
        <w:rPr>
          <w:rFonts w:cs="Arial"/>
          <w:sz w:val="22"/>
        </w:rPr>
        <w:t>dizabilități</w:t>
      </w:r>
      <w:r w:rsidRPr="00E545D4">
        <w:rPr>
          <w:rFonts w:cs="Arial"/>
          <w:sz w:val="22"/>
        </w:rPr>
        <w:t xml:space="preserve">, </w:t>
      </w:r>
      <w:r w:rsidR="00BD31AE" w:rsidRPr="00E545D4">
        <w:rPr>
          <w:rFonts w:cs="Arial"/>
          <w:sz w:val="22"/>
        </w:rPr>
        <w:t>minorități</w:t>
      </w:r>
      <w:r w:rsidRPr="00E545D4">
        <w:rPr>
          <w:rFonts w:cs="Arial"/>
          <w:sz w:val="22"/>
        </w:rPr>
        <w:t xml:space="preserve"> etnice sau din familii monoparentale etc., care vor avea prioritate în obținerea unui loc în</w:t>
      </w:r>
      <w:r w:rsidR="00E25DD9" w:rsidRPr="00E545D4">
        <w:rPr>
          <w:rFonts w:cs="Arial"/>
          <w:sz w:val="22"/>
        </w:rPr>
        <w:t xml:space="preserve"> </w:t>
      </w:r>
      <w:r w:rsidRPr="00E545D4">
        <w:rPr>
          <w:rFonts w:cs="Arial"/>
          <w:sz w:val="22"/>
        </w:rPr>
        <w:t>campusurile modernizate.</w:t>
      </w:r>
    </w:p>
    <w:p w14:paraId="676A2E4F" w14:textId="77777777" w:rsidR="00E25DD9" w:rsidRPr="00E545D4" w:rsidRDefault="00E25DD9" w:rsidP="00A62F52">
      <w:pPr>
        <w:autoSpaceDE w:val="0"/>
        <w:autoSpaceDN w:val="0"/>
        <w:adjustRightInd w:val="0"/>
        <w:jc w:val="both"/>
        <w:rPr>
          <w:rFonts w:cs="Arial"/>
          <w:sz w:val="22"/>
        </w:rPr>
      </w:pPr>
    </w:p>
    <w:p w14:paraId="15109C24" w14:textId="09A6BE9B" w:rsidR="000D41F9" w:rsidRPr="00E545D4" w:rsidRDefault="000D41F9" w:rsidP="00A62F52">
      <w:pPr>
        <w:autoSpaceDE w:val="0"/>
        <w:autoSpaceDN w:val="0"/>
        <w:adjustRightInd w:val="0"/>
        <w:jc w:val="both"/>
        <w:rPr>
          <w:rFonts w:cs="Arial"/>
          <w:sz w:val="22"/>
        </w:rPr>
      </w:pPr>
      <w:r w:rsidRPr="00E545D4">
        <w:rPr>
          <w:rFonts w:cs="Arial"/>
          <w:sz w:val="22"/>
        </w:rPr>
        <w:t>Obiectul prezentului apel îl constituie asigurarea infrastructurii universitare prin extinderea/modernizarea următoarelor</w:t>
      </w:r>
      <w:r w:rsidR="00E25DD9" w:rsidRPr="00E545D4">
        <w:rPr>
          <w:rFonts w:cs="Arial"/>
          <w:sz w:val="22"/>
        </w:rPr>
        <w:t xml:space="preserve"> </w:t>
      </w:r>
      <w:r w:rsidRPr="00E545D4">
        <w:rPr>
          <w:rFonts w:cs="Arial"/>
          <w:sz w:val="22"/>
        </w:rPr>
        <w:t>obiective:</w:t>
      </w:r>
    </w:p>
    <w:p w14:paraId="3942D078" w14:textId="5FDA9A61" w:rsidR="000D41F9" w:rsidRPr="00E545D4" w:rsidRDefault="000D41F9" w:rsidP="00A62F52">
      <w:pPr>
        <w:autoSpaceDE w:val="0"/>
        <w:autoSpaceDN w:val="0"/>
        <w:adjustRightInd w:val="0"/>
        <w:jc w:val="both"/>
        <w:rPr>
          <w:rFonts w:cs="Arial"/>
          <w:sz w:val="22"/>
        </w:rPr>
      </w:pPr>
      <w:r w:rsidRPr="00E545D4">
        <w:rPr>
          <w:rFonts w:cs="Arial"/>
          <w:sz w:val="22"/>
        </w:rPr>
        <w:t>i) spații de recreere și lectură</w:t>
      </w:r>
      <w:r w:rsidR="00E25DD9" w:rsidRPr="00E545D4">
        <w:rPr>
          <w:rFonts w:cs="Arial"/>
          <w:sz w:val="22"/>
        </w:rPr>
        <w:t>: „</w:t>
      </w:r>
      <w:r w:rsidR="00E25DD9" w:rsidRPr="00E545D4">
        <w:rPr>
          <w:rFonts w:eastAsia="Times New Roman" w:cs="Arial"/>
          <w:sz w:val="22"/>
          <w:lang w:eastAsia="en-GB"/>
        </w:rPr>
        <w:t>Reabilitare și eficientizare energetică teren de sport acoperit – „Sală de sport”</w:t>
      </w:r>
    </w:p>
    <w:p w14:paraId="07F86F41" w14:textId="606159CC" w:rsidR="00E25DD9" w:rsidRPr="00E545D4" w:rsidRDefault="000D41F9" w:rsidP="00A62F52">
      <w:pPr>
        <w:shd w:val="clear" w:color="auto" w:fill="FFFFFF"/>
        <w:jc w:val="both"/>
        <w:rPr>
          <w:rFonts w:eastAsia="Times New Roman" w:cs="Arial"/>
          <w:sz w:val="22"/>
          <w:lang w:eastAsia="en-GB"/>
        </w:rPr>
      </w:pPr>
      <w:r w:rsidRPr="00E545D4">
        <w:rPr>
          <w:rFonts w:cs="Arial"/>
          <w:sz w:val="22"/>
        </w:rPr>
        <w:t>ii) cămine</w:t>
      </w:r>
      <w:r w:rsidR="00E25DD9" w:rsidRPr="00E545D4">
        <w:rPr>
          <w:rFonts w:cs="Arial"/>
          <w:sz w:val="22"/>
        </w:rPr>
        <w:t xml:space="preserve">: </w:t>
      </w:r>
      <w:r w:rsidR="00E25DD9" w:rsidRPr="00E545D4">
        <w:rPr>
          <w:rFonts w:eastAsia="Times New Roman" w:cs="Arial"/>
          <w:sz w:val="22"/>
          <w:lang w:eastAsia="en-GB"/>
        </w:rPr>
        <w:t>„Reabilitare și eficientizare energetică cămin T9”; „Reabilitare și eficientizare energetică cămin T10”; „Reabilitare și eficientizare energetică cămin T11”</w:t>
      </w:r>
    </w:p>
    <w:p w14:paraId="000B7AFC" w14:textId="77777777" w:rsidR="000D41F9" w:rsidRPr="00E545D4" w:rsidRDefault="000D41F9" w:rsidP="00A62F52">
      <w:pPr>
        <w:autoSpaceDE w:val="0"/>
        <w:autoSpaceDN w:val="0"/>
        <w:adjustRightInd w:val="0"/>
        <w:jc w:val="both"/>
        <w:rPr>
          <w:rFonts w:cs="Arial"/>
          <w:sz w:val="22"/>
        </w:rPr>
      </w:pPr>
      <w:r w:rsidRPr="00E545D4">
        <w:rPr>
          <w:rFonts w:cs="Arial"/>
          <w:sz w:val="22"/>
        </w:rPr>
        <w:t>conform standardelor de siguranță și calitate în construcții, respectiv:</w:t>
      </w:r>
    </w:p>
    <w:p w14:paraId="5379D29D" w14:textId="77777777" w:rsidR="000D41F9" w:rsidRPr="00E545D4" w:rsidRDefault="000D41F9" w:rsidP="00A62F52">
      <w:pPr>
        <w:autoSpaceDE w:val="0"/>
        <w:autoSpaceDN w:val="0"/>
        <w:adjustRightInd w:val="0"/>
        <w:jc w:val="both"/>
        <w:rPr>
          <w:rFonts w:cs="Arial"/>
          <w:sz w:val="22"/>
        </w:rPr>
      </w:pPr>
      <w:r w:rsidRPr="00E545D4">
        <w:rPr>
          <w:rFonts w:cs="Arial"/>
          <w:sz w:val="22"/>
        </w:rPr>
        <w:t>a) rezistență mecanică și stabilitate;</w:t>
      </w:r>
    </w:p>
    <w:p w14:paraId="0391AC4E" w14:textId="77777777" w:rsidR="000D41F9" w:rsidRPr="00E545D4" w:rsidRDefault="000D41F9" w:rsidP="00A62F52">
      <w:pPr>
        <w:autoSpaceDE w:val="0"/>
        <w:autoSpaceDN w:val="0"/>
        <w:adjustRightInd w:val="0"/>
        <w:jc w:val="both"/>
        <w:rPr>
          <w:rFonts w:cs="Arial"/>
          <w:sz w:val="22"/>
        </w:rPr>
      </w:pPr>
      <w:r w:rsidRPr="00E545D4">
        <w:rPr>
          <w:rFonts w:cs="Arial"/>
          <w:sz w:val="22"/>
        </w:rPr>
        <w:t>b) securitate la incendiu;</w:t>
      </w:r>
    </w:p>
    <w:p w14:paraId="068BD03B" w14:textId="77777777" w:rsidR="000D41F9" w:rsidRPr="00E545D4" w:rsidRDefault="000D41F9" w:rsidP="00A62F52">
      <w:pPr>
        <w:autoSpaceDE w:val="0"/>
        <w:autoSpaceDN w:val="0"/>
        <w:adjustRightInd w:val="0"/>
        <w:jc w:val="both"/>
        <w:rPr>
          <w:rFonts w:cs="Arial"/>
          <w:sz w:val="22"/>
        </w:rPr>
      </w:pPr>
      <w:r w:rsidRPr="00E545D4">
        <w:rPr>
          <w:rFonts w:cs="Arial"/>
          <w:sz w:val="22"/>
        </w:rPr>
        <w:t>c) igienă, sănătate și mediu înconjurător;</w:t>
      </w:r>
    </w:p>
    <w:p w14:paraId="3CC01B22" w14:textId="77777777" w:rsidR="000D41F9" w:rsidRPr="00E545D4" w:rsidRDefault="000D41F9" w:rsidP="00A62F52">
      <w:pPr>
        <w:autoSpaceDE w:val="0"/>
        <w:autoSpaceDN w:val="0"/>
        <w:adjustRightInd w:val="0"/>
        <w:jc w:val="both"/>
        <w:rPr>
          <w:rFonts w:cs="Arial"/>
          <w:sz w:val="22"/>
        </w:rPr>
      </w:pPr>
      <w:r w:rsidRPr="00E545D4">
        <w:rPr>
          <w:rFonts w:cs="Arial"/>
          <w:sz w:val="22"/>
        </w:rPr>
        <w:t>d) siguranță și accesibilitate în exploatare;</w:t>
      </w:r>
    </w:p>
    <w:p w14:paraId="30DDCDEE" w14:textId="77777777" w:rsidR="000D41F9" w:rsidRPr="00E545D4" w:rsidRDefault="000D41F9" w:rsidP="00A62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2"/>
        </w:rPr>
      </w:pPr>
      <w:r w:rsidRPr="00E545D4">
        <w:rPr>
          <w:rFonts w:cs="Arial"/>
          <w:sz w:val="22"/>
        </w:rPr>
        <w:t>e) protecție împotriva zgomotului;</w:t>
      </w:r>
    </w:p>
    <w:p w14:paraId="4831F07D" w14:textId="77777777" w:rsidR="000D41F9" w:rsidRPr="00E545D4" w:rsidRDefault="000D41F9" w:rsidP="00A62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2"/>
        </w:rPr>
      </w:pPr>
      <w:r w:rsidRPr="00E545D4">
        <w:rPr>
          <w:rFonts w:cs="Arial"/>
          <w:sz w:val="22"/>
        </w:rPr>
        <w:t>f) economie de energie și izolare termică;</w:t>
      </w:r>
    </w:p>
    <w:p w14:paraId="5358EF7B" w14:textId="3EE3BAC2" w:rsidR="000D41F9" w:rsidRPr="00E545D4" w:rsidRDefault="000D41F9" w:rsidP="00A62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2"/>
        </w:rPr>
      </w:pPr>
      <w:r w:rsidRPr="00E545D4">
        <w:rPr>
          <w:rFonts w:cs="Arial"/>
          <w:sz w:val="22"/>
        </w:rPr>
        <w:t>g) utilizare sustenabilă a resurselor naturale.</w:t>
      </w:r>
    </w:p>
    <w:p w14:paraId="67800D14" w14:textId="77777777" w:rsidR="00656E5B" w:rsidRPr="00E545D4" w:rsidRDefault="00656E5B" w:rsidP="00A62F52">
      <w:pPr>
        <w:autoSpaceDE w:val="0"/>
        <w:autoSpaceDN w:val="0"/>
        <w:adjustRightInd w:val="0"/>
        <w:jc w:val="both"/>
        <w:rPr>
          <w:rFonts w:eastAsia="Times New Roman" w:cs="Arial"/>
          <w:sz w:val="22"/>
        </w:rPr>
      </w:pPr>
    </w:p>
    <w:p w14:paraId="4E9DCDAC" w14:textId="77777777" w:rsidR="007D55A0" w:rsidRPr="00E545D4" w:rsidRDefault="007D55A0" w:rsidP="00A62F52">
      <w:pPr>
        <w:rPr>
          <w:rFonts w:eastAsia="Calibri" w:cs="Arial"/>
          <w:b/>
          <w:bCs/>
          <w:sz w:val="22"/>
        </w:rPr>
      </w:pPr>
    </w:p>
    <w:p w14:paraId="16E82504" w14:textId="77777777" w:rsidR="007D55A0" w:rsidRPr="00E545D4" w:rsidRDefault="007D55A0" w:rsidP="00A62F52">
      <w:pPr>
        <w:pStyle w:val="Heading2"/>
        <w:tabs>
          <w:tab w:val="center" w:pos="1197"/>
        </w:tabs>
        <w:spacing w:before="0" w:after="0"/>
        <w:jc w:val="both"/>
        <w:rPr>
          <w:rFonts w:ascii="Arial" w:hAnsi="Arial" w:cs="Arial"/>
          <w:i w:val="0"/>
          <w:iCs w:val="0"/>
          <w:sz w:val="22"/>
          <w:szCs w:val="22"/>
          <w:lang w:val="ro-RO"/>
        </w:rPr>
      </w:pPr>
      <w:r w:rsidRPr="00E545D4">
        <w:rPr>
          <w:rFonts w:ascii="Arial" w:hAnsi="Arial" w:cs="Arial"/>
          <w:i w:val="0"/>
          <w:iCs w:val="0"/>
          <w:sz w:val="22"/>
          <w:szCs w:val="22"/>
          <w:u w:val="single" w:color="000000"/>
          <w:lang w:val="ro-RO"/>
        </w:rPr>
        <w:t>II.</w:t>
      </w:r>
      <w:r w:rsidRPr="00E545D4">
        <w:rPr>
          <w:rFonts w:ascii="Arial" w:eastAsia="Arial" w:hAnsi="Arial" w:cs="Arial"/>
          <w:i w:val="0"/>
          <w:iCs w:val="0"/>
          <w:sz w:val="22"/>
          <w:szCs w:val="22"/>
          <w:lang w:val="ro-RO"/>
        </w:rPr>
        <w:t xml:space="preserve">  </w:t>
      </w:r>
      <w:r w:rsidRPr="00E545D4">
        <w:rPr>
          <w:rFonts w:ascii="Arial" w:hAnsi="Arial" w:cs="Arial"/>
          <w:i w:val="0"/>
          <w:iCs w:val="0"/>
          <w:sz w:val="22"/>
          <w:szCs w:val="22"/>
          <w:u w:val="single" w:color="000000"/>
          <w:lang w:val="ro-RO"/>
        </w:rPr>
        <w:t>Beneficiar</w:t>
      </w:r>
      <w:r w:rsidRPr="00E545D4">
        <w:rPr>
          <w:rFonts w:ascii="Arial" w:hAnsi="Arial" w:cs="Arial"/>
          <w:i w:val="0"/>
          <w:iCs w:val="0"/>
          <w:sz w:val="22"/>
          <w:szCs w:val="22"/>
          <w:lang w:val="ro-RO"/>
        </w:rPr>
        <w:t xml:space="preserve"> </w:t>
      </w:r>
    </w:p>
    <w:p w14:paraId="62E0C2A6" w14:textId="77777777" w:rsidR="007D55A0" w:rsidRPr="00E545D4" w:rsidRDefault="007D55A0" w:rsidP="00A62F52">
      <w:pPr>
        <w:ind w:hanging="10"/>
        <w:rPr>
          <w:rFonts w:cs="Arial"/>
          <w:b/>
          <w:sz w:val="22"/>
        </w:rPr>
      </w:pPr>
      <w:r w:rsidRPr="00E545D4">
        <w:rPr>
          <w:rFonts w:cs="Arial"/>
          <w:b/>
          <w:sz w:val="22"/>
        </w:rPr>
        <w:t xml:space="preserve">UNIVERSITATEA TEHNICĂ "GHEORGHE ASACHI" DIN IAȘI </w:t>
      </w:r>
    </w:p>
    <w:p w14:paraId="626871DA" w14:textId="77777777" w:rsidR="007D55A0" w:rsidRPr="00E545D4" w:rsidRDefault="007D55A0" w:rsidP="00A62F52">
      <w:pPr>
        <w:jc w:val="both"/>
        <w:rPr>
          <w:rFonts w:cs="Arial"/>
          <w:sz w:val="22"/>
        </w:rPr>
      </w:pPr>
      <w:r w:rsidRPr="00E545D4">
        <w:rPr>
          <w:rFonts w:cs="Arial"/>
          <w:b/>
          <w:sz w:val="22"/>
        </w:rPr>
        <w:t xml:space="preserve">Adresa poștală: </w:t>
      </w:r>
      <w:r w:rsidRPr="00E545D4">
        <w:rPr>
          <w:rFonts w:cs="Arial"/>
          <w:sz w:val="22"/>
        </w:rPr>
        <w:t xml:space="preserve">Municipiul Iași, România, B-dul Prof. Dimitrie Mangeron nr. 67, județul Iași, cod poștal 700050, România </w:t>
      </w:r>
    </w:p>
    <w:p w14:paraId="5BE49E05" w14:textId="77777777" w:rsidR="007D55A0" w:rsidRPr="00E545D4" w:rsidRDefault="007D55A0" w:rsidP="00A62F52">
      <w:pPr>
        <w:rPr>
          <w:rFonts w:cs="Arial"/>
          <w:sz w:val="22"/>
        </w:rPr>
      </w:pPr>
      <w:r w:rsidRPr="00E545D4">
        <w:rPr>
          <w:rFonts w:cs="Arial"/>
          <w:b/>
          <w:sz w:val="22"/>
        </w:rPr>
        <w:t>Telefon/fax:</w:t>
      </w:r>
      <w:r w:rsidRPr="00E545D4">
        <w:rPr>
          <w:rFonts w:cs="Arial"/>
          <w:sz w:val="22"/>
        </w:rPr>
        <w:t xml:space="preserve"> 0232212324 / 0232211667</w:t>
      </w:r>
      <w:r w:rsidRPr="00E545D4">
        <w:rPr>
          <w:rFonts w:cs="Arial"/>
          <w:b/>
          <w:sz w:val="22"/>
        </w:rPr>
        <w:t xml:space="preserve"> </w:t>
      </w:r>
    </w:p>
    <w:p w14:paraId="6C8F203F" w14:textId="77777777" w:rsidR="007D55A0" w:rsidRPr="00E545D4" w:rsidRDefault="007D55A0" w:rsidP="00A62F52">
      <w:pPr>
        <w:ind w:hanging="10"/>
        <w:rPr>
          <w:rFonts w:cs="Arial"/>
          <w:sz w:val="22"/>
        </w:rPr>
      </w:pPr>
      <w:r w:rsidRPr="00E545D4">
        <w:rPr>
          <w:rFonts w:cs="Arial"/>
          <w:b/>
          <w:sz w:val="22"/>
        </w:rPr>
        <w:t xml:space="preserve">Adresa e-mail: </w:t>
      </w:r>
      <w:r w:rsidRPr="00E545D4">
        <w:rPr>
          <w:rFonts w:cs="Arial"/>
          <w:sz w:val="22"/>
          <w:u w:val="single" w:color="0563C1"/>
        </w:rPr>
        <w:t>rectorat@staff.tuiasi.ro</w:t>
      </w:r>
      <w:r w:rsidRPr="00E545D4">
        <w:rPr>
          <w:rFonts w:cs="Arial"/>
          <w:sz w:val="22"/>
        </w:rPr>
        <w:t xml:space="preserve"> </w:t>
      </w:r>
      <w:r w:rsidRPr="00E545D4">
        <w:rPr>
          <w:rFonts w:cs="Arial"/>
          <w:b/>
          <w:sz w:val="22"/>
        </w:rPr>
        <w:t xml:space="preserve"> </w:t>
      </w:r>
    </w:p>
    <w:p w14:paraId="49D50972" w14:textId="77777777" w:rsidR="007D55A0" w:rsidRPr="00E545D4" w:rsidRDefault="007D55A0" w:rsidP="00A62F52">
      <w:pPr>
        <w:ind w:hanging="10"/>
        <w:rPr>
          <w:rFonts w:cs="Arial"/>
          <w:sz w:val="22"/>
        </w:rPr>
      </w:pPr>
      <w:r w:rsidRPr="00E545D4">
        <w:rPr>
          <w:rFonts w:cs="Arial"/>
          <w:b/>
          <w:sz w:val="22"/>
        </w:rPr>
        <w:t xml:space="preserve">Pagina Web: </w:t>
      </w:r>
      <w:hyperlink r:id="rId8">
        <w:r w:rsidRPr="00E545D4">
          <w:rPr>
            <w:rFonts w:cs="Arial"/>
            <w:sz w:val="22"/>
            <w:u w:val="single" w:color="0563C1"/>
          </w:rPr>
          <w:t>www.tuiasi.ro</w:t>
        </w:r>
      </w:hyperlink>
      <w:hyperlink r:id="rId9">
        <w:r w:rsidRPr="00E545D4">
          <w:rPr>
            <w:rFonts w:cs="Arial"/>
            <w:sz w:val="22"/>
          </w:rPr>
          <w:t xml:space="preserve"> </w:t>
        </w:r>
      </w:hyperlink>
      <w:r w:rsidRPr="00E545D4">
        <w:rPr>
          <w:rFonts w:cs="Arial"/>
          <w:sz w:val="22"/>
        </w:rPr>
        <w:t xml:space="preserve"> </w:t>
      </w:r>
    </w:p>
    <w:p w14:paraId="0CD83E4C" w14:textId="77777777" w:rsidR="007D55A0" w:rsidRPr="00E545D4" w:rsidRDefault="007D55A0" w:rsidP="00A62F52">
      <w:pPr>
        <w:ind w:hanging="10"/>
        <w:rPr>
          <w:rFonts w:cs="Arial"/>
          <w:sz w:val="22"/>
        </w:rPr>
      </w:pPr>
    </w:p>
    <w:p w14:paraId="5EDAA1F4" w14:textId="77777777" w:rsidR="007D55A0" w:rsidRPr="00E545D4" w:rsidRDefault="007D55A0" w:rsidP="00A62F52">
      <w:pPr>
        <w:tabs>
          <w:tab w:val="center" w:pos="1159"/>
        </w:tabs>
        <w:ind w:left="-3"/>
        <w:jc w:val="both"/>
        <w:rPr>
          <w:rFonts w:cs="Arial"/>
          <w:sz w:val="22"/>
        </w:rPr>
      </w:pPr>
      <w:r w:rsidRPr="00E545D4">
        <w:rPr>
          <w:rFonts w:cs="Arial"/>
          <w:b/>
          <w:sz w:val="22"/>
          <w:u w:val="single" w:color="000000"/>
        </w:rPr>
        <w:t>III.</w:t>
      </w:r>
      <w:r w:rsidRPr="00E545D4">
        <w:rPr>
          <w:rFonts w:eastAsia="Arial" w:cs="Arial"/>
          <w:b/>
          <w:sz w:val="22"/>
        </w:rPr>
        <w:t xml:space="preserve">  </w:t>
      </w:r>
      <w:r w:rsidRPr="00E545D4">
        <w:rPr>
          <w:rFonts w:cs="Arial"/>
          <w:b/>
          <w:sz w:val="22"/>
          <w:u w:val="single" w:color="000000"/>
        </w:rPr>
        <w:t>Cod CPV</w:t>
      </w:r>
      <w:r w:rsidRPr="00E545D4">
        <w:rPr>
          <w:rFonts w:cs="Arial"/>
          <w:b/>
          <w:sz w:val="22"/>
        </w:rPr>
        <w:t xml:space="preserve"> </w:t>
      </w:r>
    </w:p>
    <w:p w14:paraId="0483FE43" w14:textId="77777777" w:rsidR="007D55A0" w:rsidRPr="00E545D4" w:rsidRDefault="007D55A0" w:rsidP="00A62F52">
      <w:pPr>
        <w:jc w:val="both"/>
        <w:rPr>
          <w:rFonts w:cs="Arial"/>
          <w:sz w:val="22"/>
        </w:rPr>
      </w:pPr>
      <w:r w:rsidRPr="00E545D4">
        <w:rPr>
          <w:rFonts w:cs="Arial"/>
          <w:sz w:val="22"/>
        </w:rPr>
        <w:t xml:space="preserve">79400000-8 - Consultanță în afaceri și în management și servicii conexe </w:t>
      </w:r>
    </w:p>
    <w:p w14:paraId="56BE040A" w14:textId="77777777" w:rsidR="007D55A0" w:rsidRPr="00E545D4" w:rsidRDefault="007D55A0" w:rsidP="00A62F52">
      <w:pPr>
        <w:jc w:val="both"/>
        <w:rPr>
          <w:rFonts w:cs="Arial"/>
          <w:sz w:val="22"/>
        </w:rPr>
      </w:pPr>
      <w:r w:rsidRPr="00E545D4">
        <w:rPr>
          <w:rFonts w:cs="Arial"/>
          <w:sz w:val="22"/>
        </w:rPr>
        <w:t xml:space="preserve"> </w:t>
      </w:r>
    </w:p>
    <w:p w14:paraId="52ADDA35" w14:textId="77777777" w:rsidR="007D55A0" w:rsidRPr="00E545D4" w:rsidRDefault="007D55A0" w:rsidP="00A62F52">
      <w:pPr>
        <w:pStyle w:val="Heading2"/>
        <w:tabs>
          <w:tab w:val="center" w:pos="3491"/>
        </w:tabs>
        <w:spacing w:before="0" w:after="0"/>
        <w:ind w:left="-3"/>
        <w:jc w:val="both"/>
        <w:rPr>
          <w:rFonts w:ascii="Arial" w:hAnsi="Arial" w:cs="Arial"/>
          <w:sz w:val="22"/>
          <w:szCs w:val="22"/>
          <w:lang w:val="ro-RO"/>
        </w:rPr>
      </w:pPr>
      <w:r w:rsidRPr="00E545D4">
        <w:rPr>
          <w:rFonts w:ascii="Arial" w:hAnsi="Arial" w:cs="Arial"/>
          <w:sz w:val="22"/>
          <w:szCs w:val="22"/>
          <w:u w:val="single" w:color="000000"/>
          <w:lang w:val="ro-RO"/>
        </w:rPr>
        <w:t>IV.</w:t>
      </w:r>
      <w:r w:rsidRPr="00E545D4">
        <w:rPr>
          <w:rFonts w:ascii="Arial" w:eastAsia="Arial" w:hAnsi="Arial" w:cs="Arial"/>
          <w:sz w:val="22"/>
          <w:szCs w:val="22"/>
          <w:lang w:val="ro-RO"/>
        </w:rPr>
        <w:t xml:space="preserve">  </w:t>
      </w:r>
      <w:r w:rsidRPr="00E545D4">
        <w:rPr>
          <w:rFonts w:ascii="Arial" w:hAnsi="Arial" w:cs="Arial"/>
          <w:sz w:val="22"/>
          <w:szCs w:val="22"/>
          <w:u w:val="single" w:color="000000"/>
          <w:lang w:val="ro-RO"/>
        </w:rPr>
        <w:t>DESCRIEREA ACTIVITĂȚILOR CONTRACTULUI</w:t>
      </w:r>
      <w:r w:rsidRPr="00E545D4">
        <w:rPr>
          <w:rFonts w:ascii="Arial" w:hAnsi="Arial" w:cs="Arial"/>
          <w:sz w:val="22"/>
          <w:szCs w:val="22"/>
          <w:lang w:val="ro-RO"/>
        </w:rPr>
        <w:t xml:space="preserve"> </w:t>
      </w:r>
    </w:p>
    <w:p w14:paraId="2075303D" w14:textId="53001F00" w:rsidR="00D914E0" w:rsidRPr="00E545D4" w:rsidRDefault="007D55A0" w:rsidP="00A62F52">
      <w:pPr>
        <w:ind w:firstLine="709"/>
        <w:jc w:val="both"/>
        <w:rPr>
          <w:rFonts w:cs="Arial"/>
          <w:b/>
          <w:sz w:val="22"/>
        </w:rPr>
      </w:pPr>
      <w:r w:rsidRPr="00E545D4">
        <w:rPr>
          <w:rFonts w:cs="Arial"/>
          <w:sz w:val="22"/>
        </w:rPr>
        <w:t xml:space="preserve">Obiectul contractului îl constituie prestarea de </w:t>
      </w:r>
      <w:r w:rsidRPr="00E545D4">
        <w:rPr>
          <w:rFonts w:cs="Arial"/>
          <w:b/>
          <w:sz w:val="22"/>
        </w:rPr>
        <w:t xml:space="preserve">Servicii de consultanță în elaborarea unei cereri de finanțare pentru depunerea </w:t>
      </w:r>
      <w:r w:rsidR="00D914E0" w:rsidRPr="00E545D4">
        <w:rPr>
          <w:rFonts w:cs="Arial"/>
          <w:b/>
          <w:sz w:val="22"/>
        </w:rPr>
        <w:t>spre finanțare a 4 obiective de investiții</w:t>
      </w:r>
      <w:r w:rsidR="00C576AB" w:rsidRPr="00E545D4">
        <w:rPr>
          <w:rFonts w:cs="Arial"/>
          <w:b/>
          <w:sz w:val="22"/>
        </w:rPr>
        <w:t xml:space="preserve"> structurate pe 2 componente după cum urmează:</w:t>
      </w:r>
    </w:p>
    <w:p w14:paraId="3D702E98" w14:textId="77777777" w:rsidR="00C576AB" w:rsidRPr="00E545D4" w:rsidRDefault="00C576AB" w:rsidP="00A62F52">
      <w:pPr>
        <w:ind w:firstLine="709"/>
        <w:jc w:val="both"/>
        <w:rPr>
          <w:rFonts w:cs="Arial"/>
          <w:b/>
          <w:sz w:val="22"/>
        </w:rPr>
      </w:pPr>
    </w:p>
    <w:p w14:paraId="1EB7B13D" w14:textId="1268B2F7" w:rsidR="00C576AB" w:rsidRPr="00E545D4" w:rsidRDefault="00C576AB" w:rsidP="00A62F52">
      <w:pPr>
        <w:pStyle w:val="ListParagraph"/>
        <w:numPr>
          <w:ilvl w:val="0"/>
          <w:numId w:val="13"/>
        </w:numPr>
        <w:jc w:val="both"/>
        <w:rPr>
          <w:rFonts w:cs="Arial"/>
          <w:b/>
          <w:sz w:val="22"/>
        </w:rPr>
      </w:pPr>
      <w:r w:rsidRPr="00E545D4">
        <w:rPr>
          <w:rFonts w:cs="Arial"/>
          <w:b/>
          <w:sz w:val="22"/>
        </w:rPr>
        <w:lastRenderedPageBreak/>
        <w:t>modernizare spații de recreere și lectură</w:t>
      </w:r>
    </w:p>
    <w:p w14:paraId="5647AB81" w14:textId="63A849B7" w:rsidR="00C576AB" w:rsidRPr="00E545D4" w:rsidRDefault="00C576AB" w:rsidP="00A62F52">
      <w:pPr>
        <w:pStyle w:val="ListParagraph"/>
        <w:numPr>
          <w:ilvl w:val="1"/>
          <w:numId w:val="13"/>
        </w:numPr>
        <w:jc w:val="both"/>
        <w:rPr>
          <w:rFonts w:cs="Arial"/>
          <w:b/>
          <w:sz w:val="22"/>
        </w:rPr>
      </w:pPr>
      <w:r w:rsidRPr="00E545D4">
        <w:rPr>
          <w:rFonts w:eastAsia="Times New Roman" w:cs="Arial"/>
          <w:sz w:val="22"/>
          <w:lang w:eastAsia="en-GB"/>
        </w:rPr>
        <w:t>Reabilitare și eficientizare energetică teren de sport acoperit – „Sală de sport”</w:t>
      </w:r>
    </w:p>
    <w:p w14:paraId="644E6E00" w14:textId="77777777" w:rsidR="00C576AB" w:rsidRPr="00E545D4" w:rsidRDefault="00C576AB" w:rsidP="00A62F52">
      <w:pPr>
        <w:pStyle w:val="ListParagraph"/>
        <w:numPr>
          <w:ilvl w:val="0"/>
          <w:numId w:val="13"/>
        </w:numPr>
        <w:jc w:val="both"/>
        <w:rPr>
          <w:rFonts w:cs="Arial"/>
          <w:b/>
          <w:sz w:val="22"/>
        </w:rPr>
      </w:pPr>
      <w:r w:rsidRPr="00E545D4">
        <w:rPr>
          <w:rFonts w:cs="Arial"/>
          <w:b/>
          <w:sz w:val="22"/>
        </w:rPr>
        <w:t>modernizare cămine</w:t>
      </w:r>
    </w:p>
    <w:p w14:paraId="3A00099F" w14:textId="77777777" w:rsidR="00C576AB" w:rsidRPr="00E545D4" w:rsidRDefault="00C576AB" w:rsidP="00A62F52">
      <w:pPr>
        <w:pStyle w:val="ListParagraph"/>
        <w:numPr>
          <w:ilvl w:val="1"/>
          <w:numId w:val="13"/>
        </w:numPr>
        <w:jc w:val="both"/>
        <w:rPr>
          <w:rFonts w:cs="Arial"/>
          <w:b/>
          <w:sz w:val="22"/>
        </w:rPr>
      </w:pPr>
      <w:r w:rsidRPr="00E545D4">
        <w:rPr>
          <w:rFonts w:eastAsia="Times New Roman" w:cs="Arial"/>
          <w:sz w:val="22"/>
          <w:lang w:eastAsia="en-GB"/>
        </w:rPr>
        <w:t>Reabilitare și eficientizare energetică cămin T9”</w:t>
      </w:r>
    </w:p>
    <w:p w14:paraId="3C9F2D0F" w14:textId="77777777" w:rsidR="00C576AB" w:rsidRPr="00E545D4" w:rsidRDefault="00C576AB" w:rsidP="00A62F52">
      <w:pPr>
        <w:pStyle w:val="ListParagraph"/>
        <w:numPr>
          <w:ilvl w:val="1"/>
          <w:numId w:val="13"/>
        </w:numPr>
        <w:jc w:val="both"/>
        <w:rPr>
          <w:rFonts w:cs="Arial"/>
          <w:b/>
          <w:sz w:val="22"/>
        </w:rPr>
      </w:pPr>
      <w:r w:rsidRPr="00E545D4">
        <w:rPr>
          <w:rFonts w:eastAsia="Times New Roman" w:cs="Arial"/>
          <w:sz w:val="22"/>
          <w:lang w:eastAsia="en-GB"/>
        </w:rPr>
        <w:t>„Reabilitare și eficientizare energetică cămin T10”</w:t>
      </w:r>
    </w:p>
    <w:p w14:paraId="67844155" w14:textId="0AD8DCE6" w:rsidR="00C576AB" w:rsidRPr="00E545D4" w:rsidRDefault="00C576AB" w:rsidP="00A62F52">
      <w:pPr>
        <w:pStyle w:val="ListParagraph"/>
        <w:numPr>
          <w:ilvl w:val="1"/>
          <w:numId w:val="13"/>
        </w:numPr>
        <w:jc w:val="both"/>
        <w:rPr>
          <w:rFonts w:cs="Arial"/>
          <w:b/>
          <w:sz w:val="22"/>
        </w:rPr>
      </w:pPr>
      <w:r w:rsidRPr="00E545D4">
        <w:rPr>
          <w:rFonts w:eastAsia="Times New Roman" w:cs="Arial"/>
          <w:sz w:val="22"/>
          <w:lang w:eastAsia="en-GB"/>
        </w:rPr>
        <w:t>„Reabilitare și eficientizare energetică cămin T11”</w:t>
      </w:r>
    </w:p>
    <w:p w14:paraId="2B471C94" w14:textId="77777777" w:rsidR="00C576AB" w:rsidRPr="00E545D4" w:rsidRDefault="00C576AB" w:rsidP="00A62F52">
      <w:pPr>
        <w:ind w:left="1429"/>
        <w:jc w:val="both"/>
        <w:rPr>
          <w:rFonts w:cs="Arial"/>
          <w:b/>
          <w:sz w:val="22"/>
        </w:rPr>
      </w:pPr>
    </w:p>
    <w:p w14:paraId="7606874A" w14:textId="551E6E5B" w:rsidR="007D55A0" w:rsidRPr="00E545D4" w:rsidRDefault="007D55A0" w:rsidP="00A62F52">
      <w:pPr>
        <w:ind w:firstLine="709"/>
        <w:jc w:val="both"/>
        <w:rPr>
          <w:rFonts w:eastAsia="Times New Roman" w:cs="Arial"/>
          <w:b/>
          <w:bCs/>
          <w:i/>
          <w:iCs/>
          <w:sz w:val="22"/>
        </w:rPr>
      </w:pPr>
      <w:r w:rsidRPr="00E545D4">
        <w:rPr>
          <w:rFonts w:cs="Arial"/>
          <w:sz w:val="22"/>
        </w:rPr>
        <w:t xml:space="preserve">Având în vedere complexitatea </w:t>
      </w:r>
      <w:r w:rsidR="00462A46" w:rsidRPr="00E545D4">
        <w:rPr>
          <w:rFonts w:cs="Arial"/>
          <w:sz w:val="22"/>
        </w:rPr>
        <w:t>cererii de finanțare</w:t>
      </w:r>
      <w:r w:rsidRPr="00E545D4">
        <w:rPr>
          <w:rFonts w:cs="Arial"/>
          <w:sz w:val="22"/>
        </w:rPr>
        <w:t xml:space="preserve"> care se depune, este necesară contractarea unor servicii specializate de consultanță în managementul de proiect în sprijinul configurării corecte și realiste a activităților acestuia, în vederea îndeplinirii ulterioare, în faza de implementare, a tuturor indicatorilor asumați. </w:t>
      </w:r>
    </w:p>
    <w:p w14:paraId="73810981" w14:textId="77777777" w:rsidR="007D55A0" w:rsidRPr="00E545D4" w:rsidRDefault="007D55A0" w:rsidP="00A62F52">
      <w:pPr>
        <w:ind w:left="670"/>
        <w:jc w:val="both"/>
        <w:rPr>
          <w:rFonts w:cs="Arial"/>
          <w:sz w:val="22"/>
        </w:rPr>
      </w:pPr>
    </w:p>
    <w:p w14:paraId="3856A229" w14:textId="77777777" w:rsidR="007D55A0" w:rsidRPr="00E545D4" w:rsidRDefault="007D55A0" w:rsidP="00A62F52">
      <w:pPr>
        <w:pStyle w:val="Heading2"/>
        <w:spacing w:before="0" w:after="0"/>
        <w:ind w:left="670" w:hanging="572"/>
        <w:jc w:val="both"/>
        <w:rPr>
          <w:rFonts w:ascii="Arial" w:hAnsi="Arial" w:cs="Arial"/>
          <w:sz w:val="22"/>
          <w:szCs w:val="22"/>
          <w:lang w:val="ro-RO"/>
        </w:rPr>
      </w:pPr>
      <w:r w:rsidRPr="00E545D4">
        <w:rPr>
          <w:rFonts w:ascii="Arial" w:hAnsi="Arial" w:cs="Arial"/>
          <w:sz w:val="22"/>
          <w:szCs w:val="22"/>
          <w:u w:val="single" w:color="000000"/>
          <w:lang w:val="ro-RO"/>
        </w:rPr>
        <w:t>V.</w:t>
      </w:r>
      <w:r w:rsidRPr="00E545D4">
        <w:rPr>
          <w:rFonts w:ascii="Arial" w:eastAsia="Arial" w:hAnsi="Arial" w:cs="Arial"/>
          <w:sz w:val="22"/>
          <w:szCs w:val="22"/>
          <w:lang w:val="ro-RO"/>
        </w:rPr>
        <w:t xml:space="preserve">  </w:t>
      </w:r>
      <w:r w:rsidRPr="00E545D4">
        <w:rPr>
          <w:rFonts w:ascii="Arial" w:hAnsi="Arial" w:cs="Arial"/>
          <w:sz w:val="22"/>
          <w:szCs w:val="22"/>
          <w:u w:val="single" w:color="000000"/>
          <w:lang w:val="ro-RO"/>
        </w:rPr>
        <w:t>DESCRIEREA SERVICIILOR DE CONSULTANȚĂ PENTRU ELABORAREA PROIECTULUI</w:t>
      </w:r>
      <w:r w:rsidRPr="00E545D4">
        <w:rPr>
          <w:rFonts w:ascii="Arial" w:hAnsi="Arial" w:cs="Arial"/>
          <w:sz w:val="22"/>
          <w:szCs w:val="22"/>
          <w:lang w:val="ro-RO"/>
        </w:rPr>
        <w:t xml:space="preserve"> </w:t>
      </w:r>
    </w:p>
    <w:p w14:paraId="6E97C1F4" w14:textId="77777777" w:rsidR="007D55A0" w:rsidRPr="00E545D4" w:rsidRDefault="007D55A0" w:rsidP="00A62F52">
      <w:pPr>
        <w:ind w:firstLine="709"/>
        <w:jc w:val="both"/>
        <w:rPr>
          <w:rFonts w:cs="Arial"/>
          <w:sz w:val="22"/>
        </w:rPr>
      </w:pPr>
      <w:r w:rsidRPr="00E545D4">
        <w:rPr>
          <w:rFonts w:cs="Arial"/>
          <w:sz w:val="22"/>
        </w:rPr>
        <w:t xml:space="preserve">Serviciile de consultanță in implementarea proiectului vor acoperi următoarele nevoi ale echipei proprii din cadrul universității: </w:t>
      </w:r>
    </w:p>
    <w:p w14:paraId="4EF89D48" w14:textId="77777777" w:rsidR="007D55A0" w:rsidRPr="00E545D4" w:rsidRDefault="007D55A0" w:rsidP="00A62F52">
      <w:pPr>
        <w:ind w:firstLine="709"/>
        <w:jc w:val="both"/>
        <w:rPr>
          <w:rFonts w:cs="Arial"/>
          <w:sz w:val="22"/>
        </w:rPr>
      </w:pPr>
    </w:p>
    <w:p w14:paraId="32B6C5B9" w14:textId="05DA3280" w:rsidR="007D55A0" w:rsidRPr="00E545D4" w:rsidRDefault="007D55A0" w:rsidP="00A62F52">
      <w:pPr>
        <w:ind w:hanging="28"/>
        <w:jc w:val="both"/>
        <w:rPr>
          <w:rFonts w:cs="Arial"/>
          <w:b/>
          <w:bCs/>
          <w:sz w:val="22"/>
        </w:rPr>
      </w:pPr>
      <w:r w:rsidRPr="00E545D4">
        <w:rPr>
          <w:rFonts w:cs="Arial"/>
          <w:b/>
          <w:bCs/>
          <w:sz w:val="22"/>
        </w:rPr>
        <w:t xml:space="preserve">Activitatea 1 - Analiza eligibilității activităților și cheltuielilor. </w:t>
      </w:r>
    </w:p>
    <w:p w14:paraId="28CC19A2" w14:textId="77777777" w:rsidR="007D55A0" w:rsidRPr="00E545D4" w:rsidRDefault="007D55A0" w:rsidP="00A62F52">
      <w:pPr>
        <w:pStyle w:val="ListParagraph"/>
        <w:numPr>
          <w:ilvl w:val="0"/>
          <w:numId w:val="7"/>
        </w:numPr>
        <w:jc w:val="both"/>
        <w:rPr>
          <w:rFonts w:cs="Arial"/>
          <w:sz w:val="22"/>
        </w:rPr>
      </w:pPr>
      <w:r w:rsidRPr="00E545D4">
        <w:rPr>
          <w:rFonts w:cs="Arial"/>
          <w:sz w:val="22"/>
        </w:rPr>
        <w:t>Întâlnirea inițială cu Autoritatea contractantă în teren/Colectarea informaților și documentelor;</w:t>
      </w:r>
    </w:p>
    <w:p w14:paraId="39002402" w14:textId="77777777" w:rsidR="007D55A0" w:rsidRPr="00E545D4" w:rsidRDefault="007D55A0" w:rsidP="00A62F52">
      <w:pPr>
        <w:pStyle w:val="ListParagraph"/>
        <w:numPr>
          <w:ilvl w:val="0"/>
          <w:numId w:val="7"/>
        </w:numPr>
        <w:jc w:val="both"/>
        <w:rPr>
          <w:rFonts w:cs="Arial"/>
          <w:sz w:val="22"/>
        </w:rPr>
      </w:pPr>
      <w:r w:rsidRPr="00E545D4">
        <w:rPr>
          <w:rFonts w:cs="Arial"/>
          <w:sz w:val="22"/>
        </w:rPr>
        <w:t>Colectarea de Informații Preliminare</w:t>
      </w:r>
    </w:p>
    <w:p w14:paraId="5572377E" w14:textId="5896E5B9" w:rsidR="007D55A0" w:rsidRPr="00E545D4" w:rsidRDefault="007D55A0" w:rsidP="00A62F52">
      <w:pPr>
        <w:pStyle w:val="ListParagraph"/>
        <w:numPr>
          <w:ilvl w:val="0"/>
          <w:numId w:val="7"/>
        </w:numPr>
        <w:jc w:val="both"/>
        <w:rPr>
          <w:rFonts w:cs="Arial"/>
          <w:sz w:val="22"/>
        </w:rPr>
      </w:pPr>
      <w:r w:rsidRPr="00E545D4">
        <w:rPr>
          <w:rFonts w:cs="Arial"/>
          <w:sz w:val="22"/>
        </w:rPr>
        <w:t>Analiza tuturor documentațiilor tehnico-economice existente</w:t>
      </w:r>
      <w:r w:rsidR="00A44F34" w:rsidRPr="00E545D4">
        <w:rPr>
          <w:rFonts w:cs="Arial"/>
          <w:sz w:val="22"/>
        </w:rPr>
        <w:t xml:space="preserve"> puse la dispoziție de universitate</w:t>
      </w:r>
      <w:r w:rsidRPr="00E545D4">
        <w:rPr>
          <w:rFonts w:cs="Arial"/>
          <w:sz w:val="22"/>
        </w:rPr>
        <w:t>;</w:t>
      </w:r>
    </w:p>
    <w:p w14:paraId="19C7C3A7" w14:textId="77777777" w:rsidR="007D55A0" w:rsidRPr="00E545D4" w:rsidRDefault="007D55A0" w:rsidP="00A62F52">
      <w:pPr>
        <w:pStyle w:val="ListParagraph"/>
        <w:numPr>
          <w:ilvl w:val="0"/>
          <w:numId w:val="7"/>
        </w:numPr>
        <w:jc w:val="both"/>
        <w:rPr>
          <w:rFonts w:cs="Arial"/>
          <w:sz w:val="22"/>
        </w:rPr>
      </w:pPr>
      <w:r w:rsidRPr="00E545D4">
        <w:rPr>
          <w:rFonts w:cs="Arial"/>
          <w:sz w:val="22"/>
        </w:rPr>
        <w:t>Analiza actelor administrative aferente investiției;</w:t>
      </w:r>
    </w:p>
    <w:p w14:paraId="4973D01E" w14:textId="77777777" w:rsidR="007D55A0" w:rsidRPr="00E545D4" w:rsidRDefault="007D55A0" w:rsidP="00A62F52">
      <w:pPr>
        <w:pStyle w:val="ListParagraph"/>
        <w:numPr>
          <w:ilvl w:val="0"/>
          <w:numId w:val="7"/>
        </w:numPr>
        <w:jc w:val="both"/>
        <w:rPr>
          <w:rFonts w:cs="Arial"/>
          <w:sz w:val="22"/>
        </w:rPr>
      </w:pPr>
      <w:r w:rsidRPr="00E545D4">
        <w:rPr>
          <w:rFonts w:cs="Arial"/>
          <w:sz w:val="22"/>
        </w:rPr>
        <w:t xml:space="preserve">Analiza preliminară a eligibilității proiectului </w:t>
      </w:r>
    </w:p>
    <w:p w14:paraId="7B03F7F2" w14:textId="77777777" w:rsidR="007D55A0" w:rsidRPr="00E545D4" w:rsidRDefault="007D55A0" w:rsidP="00A62F52">
      <w:pPr>
        <w:ind w:hanging="28"/>
        <w:jc w:val="both"/>
        <w:rPr>
          <w:rFonts w:cs="Arial"/>
          <w:b/>
          <w:bCs/>
          <w:sz w:val="22"/>
        </w:rPr>
      </w:pPr>
    </w:p>
    <w:p w14:paraId="624BF214" w14:textId="5BC3A405" w:rsidR="007D55A0" w:rsidRPr="00E545D4" w:rsidRDefault="007D55A0" w:rsidP="00A62F52">
      <w:pPr>
        <w:ind w:hanging="28"/>
        <w:jc w:val="both"/>
        <w:rPr>
          <w:rFonts w:cs="Arial"/>
          <w:b/>
          <w:bCs/>
          <w:sz w:val="22"/>
        </w:rPr>
      </w:pPr>
      <w:r w:rsidRPr="00E545D4">
        <w:rPr>
          <w:rFonts w:cs="Arial"/>
          <w:b/>
          <w:bCs/>
          <w:sz w:val="22"/>
        </w:rPr>
        <w:t xml:space="preserve">Activitatea 2 – Asistență pentru </w:t>
      </w:r>
      <w:r w:rsidR="00A44F34" w:rsidRPr="00E545D4">
        <w:rPr>
          <w:rFonts w:cs="Arial"/>
          <w:b/>
          <w:bCs/>
          <w:sz w:val="22"/>
        </w:rPr>
        <w:t>ca</w:t>
      </w:r>
      <w:r w:rsidRPr="00E545D4">
        <w:rPr>
          <w:rFonts w:cs="Arial"/>
          <w:b/>
          <w:bCs/>
          <w:sz w:val="22"/>
        </w:rPr>
        <w:t xml:space="preserve"> documentații</w:t>
      </w:r>
      <w:r w:rsidR="00A44F34" w:rsidRPr="00E545D4">
        <w:rPr>
          <w:rFonts w:cs="Arial"/>
          <w:b/>
          <w:bCs/>
          <w:sz w:val="22"/>
        </w:rPr>
        <w:t>le</w:t>
      </w:r>
      <w:r w:rsidRPr="00E545D4">
        <w:rPr>
          <w:rFonts w:cs="Arial"/>
          <w:b/>
          <w:bCs/>
          <w:sz w:val="22"/>
        </w:rPr>
        <w:t xml:space="preserve"> tehnico-economice </w:t>
      </w:r>
      <w:r w:rsidR="00A44F34" w:rsidRPr="00E545D4">
        <w:rPr>
          <w:rFonts w:cs="Arial"/>
          <w:b/>
          <w:bCs/>
          <w:sz w:val="22"/>
        </w:rPr>
        <w:t xml:space="preserve">aferente celor 4 obiective de investiții să fie în concordanță cu prezentul apel de proiecte </w:t>
      </w:r>
    </w:p>
    <w:p w14:paraId="1692CA27" w14:textId="2FF7DECC" w:rsidR="007D55A0" w:rsidRPr="00E545D4" w:rsidRDefault="007D55A0" w:rsidP="00A62F52">
      <w:pPr>
        <w:ind w:left="709" w:hanging="28"/>
        <w:jc w:val="both"/>
        <w:rPr>
          <w:rFonts w:cs="Arial"/>
          <w:sz w:val="22"/>
        </w:rPr>
      </w:pPr>
      <w:r w:rsidRPr="00E545D4">
        <w:rPr>
          <w:rFonts w:cs="Arial"/>
          <w:sz w:val="22"/>
        </w:rPr>
        <w:t xml:space="preserve">2.1. Verificare/actualizare conținut DALI/PT actualizat cu cerințele specifice perioadei de </w:t>
      </w:r>
      <w:r w:rsidR="00A44F34" w:rsidRPr="00E545D4">
        <w:rPr>
          <w:rFonts w:cs="Arial"/>
          <w:sz w:val="22"/>
        </w:rPr>
        <w:t xml:space="preserve">implementare </w:t>
      </w:r>
      <w:r w:rsidRPr="00E545D4">
        <w:rPr>
          <w:rFonts w:cs="Arial"/>
          <w:sz w:val="22"/>
        </w:rPr>
        <w:t xml:space="preserve"> (ex.: completarea și adaptarea documentației tehnice cu cerințele privind imunizarea climatică  și </w:t>
      </w:r>
      <w:proofErr w:type="spellStart"/>
      <w:r w:rsidRPr="00E545D4">
        <w:rPr>
          <w:rFonts w:cs="Arial"/>
          <w:sz w:val="22"/>
        </w:rPr>
        <w:t>DNSH</w:t>
      </w:r>
      <w:r w:rsidR="00A44F34" w:rsidRPr="00E545D4">
        <w:rPr>
          <w:rFonts w:cs="Arial"/>
          <w:sz w:val="22"/>
        </w:rPr>
        <w:t>n</w:t>
      </w:r>
      <w:proofErr w:type="spellEnd"/>
      <w:r w:rsidRPr="00E545D4">
        <w:rPr>
          <w:rFonts w:cs="Arial"/>
          <w:sz w:val="22"/>
        </w:rPr>
        <w:t>)</w:t>
      </w:r>
    </w:p>
    <w:p w14:paraId="7F1A8DCB" w14:textId="77777777" w:rsidR="007D55A0" w:rsidRPr="00E545D4" w:rsidRDefault="007D55A0" w:rsidP="00A62F52">
      <w:pPr>
        <w:ind w:left="709" w:hanging="28"/>
        <w:jc w:val="both"/>
        <w:rPr>
          <w:rFonts w:cs="Arial"/>
          <w:sz w:val="22"/>
        </w:rPr>
      </w:pPr>
      <w:r w:rsidRPr="00E545D4">
        <w:rPr>
          <w:rFonts w:cs="Arial"/>
          <w:sz w:val="22"/>
        </w:rPr>
        <w:t>2.3. Elaborare proiect de Hotărâre pentru aprobarea indicatorilor tehnico-economici finali;</w:t>
      </w:r>
    </w:p>
    <w:p w14:paraId="38BE9630" w14:textId="77777777" w:rsidR="007D55A0" w:rsidRPr="00E545D4" w:rsidRDefault="007D55A0" w:rsidP="00A62F52">
      <w:pPr>
        <w:ind w:hanging="28"/>
        <w:jc w:val="both"/>
        <w:rPr>
          <w:rFonts w:cs="Arial"/>
          <w:b/>
          <w:bCs/>
          <w:sz w:val="22"/>
        </w:rPr>
      </w:pPr>
    </w:p>
    <w:p w14:paraId="0294896E" w14:textId="77777777" w:rsidR="007D55A0" w:rsidRPr="00E545D4" w:rsidRDefault="007D55A0" w:rsidP="00A62F52">
      <w:pPr>
        <w:ind w:hanging="28"/>
        <w:jc w:val="both"/>
        <w:rPr>
          <w:rFonts w:cs="Arial"/>
          <w:b/>
          <w:bCs/>
          <w:sz w:val="22"/>
        </w:rPr>
      </w:pPr>
      <w:r w:rsidRPr="00E545D4">
        <w:rPr>
          <w:rFonts w:cs="Arial"/>
          <w:b/>
          <w:bCs/>
          <w:sz w:val="22"/>
        </w:rPr>
        <w:t>Activitatea 3 – Elaborarea  documentației de finanțare, încărcarea și transmiterea în platformă electronică</w:t>
      </w:r>
    </w:p>
    <w:p w14:paraId="1768FA35" w14:textId="77777777" w:rsidR="007D55A0" w:rsidRPr="00E545D4" w:rsidRDefault="007D55A0" w:rsidP="00A62F52">
      <w:pPr>
        <w:ind w:left="709" w:hanging="28"/>
        <w:jc w:val="both"/>
        <w:rPr>
          <w:rFonts w:cs="Arial"/>
          <w:sz w:val="22"/>
        </w:rPr>
      </w:pPr>
      <w:r w:rsidRPr="00E545D4">
        <w:rPr>
          <w:rFonts w:cs="Arial"/>
          <w:sz w:val="22"/>
        </w:rPr>
        <w:t>3.1. Dezvoltarea proiectului de finanțare în concordanță cu:</w:t>
      </w:r>
    </w:p>
    <w:p w14:paraId="31539468" w14:textId="77777777" w:rsidR="007D55A0" w:rsidRPr="00E545D4" w:rsidRDefault="007D55A0" w:rsidP="00A62F52">
      <w:pPr>
        <w:pStyle w:val="ListParagraph"/>
        <w:numPr>
          <w:ilvl w:val="1"/>
          <w:numId w:val="7"/>
        </w:numPr>
        <w:jc w:val="both"/>
        <w:rPr>
          <w:rFonts w:cs="Arial"/>
          <w:sz w:val="22"/>
        </w:rPr>
      </w:pPr>
      <w:r w:rsidRPr="00E545D4">
        <w:rPr>
          <w:rFonts w:cs="Arial"/>
          <w:sz w:val="22"/>
        </w:rPr>
        <w:t>Cerințele beneficiarului;</w:t>
      </w:r>
    </w:p>
    <w:p w14:paraId="6E711965" w14:textId="77777777" w:rsidR="007D55A0" w:rsidRPr="00E545D4" w:rsidRDefault="007D55A0" w:rsidP="00A62F52">
      <w:pPr>
        <w:pStyle w:val="ListParagraph"/>
        <w:numPr>
          <w:ilvl w:val="1"/>
          <w:numId w:val="7"/>
        </w:numPr>
        <w:jc w:val="both"/>
        <w:rPr>
          <w:rFonts w:cs="Arial"/>
          <w:sz w:val="22"/>
        </w:rPr>
      </w:pPr>
      <w:r w:rsidRPr="00E545D4">
        <w:rPr>
          <w:rFonts w:cs="Arial"/>
          <w:sz w:val="22"/>
        </w:rPr>
        <w:t>Cerințele prevăzute în Ghidurile aferente finanțării;</w:t>
      </w:r>
    </w:p>
    <w:p w14:paraId="7A2EB1FA" w14:textId="77777777" w:rsidR="007D55A0" w:rsidRPr="00E545D4" w:rsidRDefault="007D55A0" w:rsidP="00A62F52">
      <w:pPr>
        <w:pStyle w:val="ListParagraph"/>
        <w:numPr>
          <w:ilvl w:val="1"/>
          <w:numId w:val="7"/>
        </w:numPr>
        <w:jc w:val="both"/>
        <w:rPr>
          <w:rFonts w:cs="Arial"/>
          <w:sz w:val="22"/>
        </w:rPr>
      </w:pPr>
      <w:r w:rsidRPr="00E545D4">
        <w:rPr>
          <w:rFonts w:cs="Arial"/>
          <w:sz w:val="22"/>
        </w:rPr>
        <w:t>Cele mai bune practici utilizate în faza de implementare;</w:t>
      </w:r>
    </w:p>
    <w:p w14:paraId="2DDEBCC2" w14:textId="0B29FE7F" w:rsidR="00DB0F3F" w:rsidRPr="00E545D4" w:rsidRDefault="007D55A0" w:rsidP="00A62F52">
      <w:pPr>
        <w:ind w:left="709" w:hanging="28"/>
        <w:jc w:val="both"/>
        <w:rPr>
          <w:rFonts w:cs="Arial"/>
          <w:sz w:val="22"/>
        </w:rPr>
      </w:pPr>
      <w:r w:rsidRPr="00E545D4">
        <w:rPr>
          <w:rFonts w:cs="Arial"/>
          <w:sz w:val="22"/>
        </w:rPr>
        <w:t>3.2. Elaborarea propriu-zisă a conținutului Cererii de finanțare, în conformitate cu cerințele Ghidului de finanțare aferent apelului de proiect</w:t>
      </w:r>
      <w:r w:rsidR="00DB0F3F" w:rsidRPr="00E545D4">
        <w:rPr>
          <w:rFonts w:cs="Arial"/>
          <w:sz w:val="22"/>
        </w:rPr>
        <w:t xml:space="preserve">e „Modernizarea infrastructurii universitare pentru un spațiu academic echitabil”, lansat de Ministerul Educației prin: Planul Național De </w:t>
      </w:r>
      <w:r w:rsidR="00DB0F3F" w:rsidRPr="00E545D4">
        <w:rPr>
          <w:rFonts w:cs="Arial"/>
          <w:sz w:val="22"/>
        </w:rPr>
        <w:lastRenderedPageBreak/>
        <w:t>Redresare și Reziliență, Pilonul VI. Politici pentru noua generație, Componenta C15: Educație, Investiția 17. Asigurarea infrastructurii universitare (cămine, cantine, spații de recreere);</w:t>
      </w:r>
    </w:p>
    <w:p w14:paraId="6C6ECEBC" w14:textId="54FC2608" w:rsidR="007D55A0" w:rsidRPr="00E545D4" w:rsidRDefault="007D55A0" w:rsidP="00A62F52">
      <w:pPr>
        <w:ind w:left="709" w:hanging="28"/>
        <w:jc w:val="both"/>
        <w:rPr>
          <w:rFonts w:cs="Arial"/>
          <w:sz w:val="22"/>
        </w:rPr>
      </w:pPr>
    </w:p>
    <w:p w14:paraId="5DEC30DD" w14:textId="403928AF" w:rsidR="00677555" w:rsidRPr="00E545D4" w:rsidRDefault="007D55A0" w:rsidP="00A62F52">
      <w:pPr>
        <w:ind w:left="709" w:hanging="28"/>
        <w:jc w:val="both"/>
        <w:rPr>
          <w:rFonts w:cs="Arial"/>
          <w:sz w:val="22"/>
        </w:rPr>
      </w:pPr>
      <w:r w:rsidRPr="00E545D4">
        <w:rPr>
          <w:rFonts w:cs="Arial"/>
          <w:sz w:val="22"/>
        </w:rPr>
        <w:t>3.3. Centralizarea/elaborarea/verificarea ANEXELOR aferente documentației de finanțare a obiectiv</w:t>
      </w:r>
      <w:r w:rsidR="00DB0F3F" w:rsidRPr="00E545D4">
        <w:rPr>
          <w:rFonts w:cs="Arial"/>
          <w:sz w:val="22"/>
        </w:rPr>
        <w:t>e</w:t>
      </w:r>
      <w:r w:rsidRPr="00E545D4">
        <w:rPr>
          <w:rFonts w:cs="Arial"/>
          <w:sz w:val="22"/>
        </w:rPr>
        <w:t>l</w:t>
      </w:r>
      <w:r w:rsidR="00DB0F3F" w:rsidRPr="00E545D4">
        <w:rPr>
          <w:rFonts w:cs="Arial"/>
          <w:sz w:val="22"/>
        </w:rPr>
        <w:t>or</w:t>
      </w:r>
      <w:r w:rsidRPr="00E545D4">
        <w:rPr>
          <w:rFonts w:cs="Arial"/>
          <w:sz w:val="22"/>
        </w:rPr>
        <w:t xml:space="preserve"> de investiție, din care se vor avea în vedere, în mod special:</w:t>
      </w:r>
    </w:p>
    <w:p w14:paraId="5F9CDAD0" w14:textId="530FDD5F" w:rsidR="00677555" w:rsidRPr="00E545D4" w:rsidRDefault="00677555" w:rsidP="00A62F52">
      <w:pPr>
        <w:pStyle w:val="ListParagraph"/>
        <w:numPr>
          <w:ilvl w:val="0"/>
          <w:numId w:val="12"/>
        </w:numPr>
        <w:ind w:left="1276" w:hanging="425"/>
        <w:jc w:val="both"/>
        <w:rPr>
          <w:rFonts w:cs="Arial"/>
          <w:sz w:val="22"/>
        </w:rPr>
      </w:pPr>
      <w:r w:rsidRPr="00E545D4">
        <w:rPr>
          <w:rFonts w:cs="Arial"/>
          <w:sz w:val="22"/>
        </w:rPr>
        <w:t>Eligibilitatea solicitantului</w:t>
      </w:r>
    </w:p>
    <w:p w14:paraId="3D5F6918" w14:textId="77777777" w:rsidR="00B36852" w:rsidRPr="00E545D4" w:rsidRDefault="00EE5386" w:rsidP="00A62F52">
      <w:pPr>
        <w:pStyle w:val="ListParagraph"/>
        <w:numPr>
          <w:ilvl w:val="0"/>
          <w:numId w:val="12"/>
        </w:numPr>
        <w:ind w:left="1276" w:hanging="425"/>
        <w:jc w:val="both"/>
        <w:rPr>
          <w:rFonts w:cs="Arial"/>
          <w:sz w:val="22"/>
        </w:rPr>
      </w:pPr>
      <w:r w:rsidRPr="00E545D4">
        <w:rPr>
          <w:rFonts w:cs="Arial"/>
          <w:sz w:val="22"/>
        </w:rPr>
        <w:t>Sustenabilitatea proiectului</w:t>
      </w:r>
    </w:p>
    <w:p w14:paraId="36CA2779" w14:textId="77777777" w:rsidR="00AF5970" w:rsidRPr="00E545D4" w:rsidRDefault="00AF5970" w:rsidP="00A62F52">
      <w:pPr>
        <w:pStyle w:val="ListParagraph"/>
        <w:numPr>
          <w:ilvl w:val="0"/>
          <w:numId w:val="12"/>
        </w:numPr>
        <w:ind w:left="1276" w:hanging="425"/>
        <w:jc w:val="both"/>
        <w:rPr>
          <w:rFonts w:cs="Arial"/>
          <w:sz w:val="22"/>
        </w:rPr>
      </w:pPr>
      <w:r w:rsidRPr="00E545D4">
        <w:rPr>
          <w:rFonts w:cs="Arial"/>
          <w:sz w:val="22"/>
        </w:rPr>
        <w:t>Justificarea necesității implementării proiectului</w:t>
      </w:r>
    </w:p>
    <w:p w14:paraId="04592500" w14:textId="77777777" w:rsidR="00AF5970" w:rsidRPr="00E545D4" w:rsidRDefault="00AF5970" w:rsidP="00A62F52">
      <w:pPr>
        <w:pStyle w:val="ListParagraph"/>
        <w:numPr>
          <w:ilvl w:val="0"/>
          <w:numId w:val="12"/>
        </w:numPr>
        <w:ind w:left="1276" w:hanging="425"/>
        <w:jc w:val="both"/>
        <w:rPr>
          <w:rFonts w:cs="Arial"/>
          <w:sz w:val="22"/>
        </w:rPr>
      </w:pPr>
      <w:r w:rsidRPr="00E545D4">
        <w:rPr>
          <w:rFonts w:cs="Arial"/>
          <w:sz w:val="22"/>
        </w:rPr>
        <w:t>Corelarea între activitățile propuse și rezultatele proiectului</w:t>
      </w:r>
    </w:p>
    <w:p w14:paraId="6AED34E2" w14:textId="77777777" w:rsidR="00AF5970" w:rsidRPr="00E545D4" w:rsidRDefault="00AF5970" w:rsidP="00A62F52">
      <w:pPr>
        <w:pStyle w:val="ListParagraph"/>
        <w:numPr>
          <w:ilvl w:val="0"/>
          <w:numId w:val="12"/>
        </w:numPr>
        <w:ind w:left="1276" w:hanging="425"/>
        <w:jc w:val="both"/>
        <w:rPr>
          <w:rFonts w:cs="Arial"/>
          <w:sz w:val="22"/>
        </w:rPr>
      </w:pPr>
      <w:r w:rsidRPr="00E545D4">
        <w:rPr>
          <w:rFonts w:cs="Arial"/>
          <w:sz w:val="22"/>
        </w:rPr>
        <w:t>Corelarea bugetului și a planului de achiziții cu nevoile identificate și cu activitățile prevăzute în proiect</w:t>
      </w:r>
    </w:p>
    <w:p w14:paraId="2912B1AC" w14:textId="77777777" w:rsidR="00AF5970" w:rsidRPr="00E545D4" w:rsidRDefault="00AF5970" w:rsidP="00A62F52">
      <w:pPr>
        <w:pStyle w:val="ListParagraph"/>
        <w:numPr>
          <w:ilvl w:val="0"/>
          <w:numId w:val="12"/>
        </w:numPr>
        <w:ind w:left="1276" w:hanging="425"/>
        <w:jc w:val="both"/>
        <w:rPr>
          <w:rFonts w:cs="Arial"/>
          <w:sz w:val="22"/>
        </w:rPr>
      </w:pPr>
      <w:r w:rsidRPr="00E545D4">
        <w:rPr>
          <w:rFonts w:cs="Arial"/>
          <w:sz w:val="22"/>
        </w:rPr>
        <w:t>Justificarea bugetului propus</w:t>
      </w:r>
    </w:p>
    <w:p w14:paraId="667F2563" w14:textId="587CA0FF" w:rsidR="00AF5970" w:rsidRPr="00E545D4" w:rsidRDefault="00AF5970" w:rsidP="00A62F52">
      <w:pPr>
        <w:pStyle w:val="ListParagraph"/>
        <w:numPr>
          <w:ilvl w:val="0"/>
          <w:numId w:val="12"/>
        </w:numPr>
        <w:ind w:left="1276" w:hanging="425"/>
        <w:jc w:val="both"/>
        <w:rPr>
          <w:rFonts w:cs="Arial"/>
          <w:sz w:val="22"/>
        </w:rPr>
      </w:pPr>
      <w:r w:rsidRPr="00E545D4">
        <w:rPr>
          <w:rFonts w:cs="Arial"/>
          <w:sz w:val="22"/>
        </w:rPr>
        <w:t>Coerența unui plan coerent și fezabil de măsuri privind asigurarea sustenabilității prin activități complementare care se vor desfășura în urma investițiilor din prezentul apel, precum și alte practici asociate</w:t>
      </w:r>
    </w:p>
    <w:p w14:paraId="4C63D08D" w14:textId="77777777" w:rsidR="00B36852" w:rsidRPr="00E545D4" w:rsidRDefault="00B36852" w:rsidP="00A62F52">
      <w:pPr>
        <w:pStyle w:val="ListParagraph"/>
        <w:numPr>
          <w:ilvl w:val="0"/>
          <w:numId w:val="12"/>
        </w:numPr>
        <w:ind w:left="1276" w:hanging="425"/>
        <w:jc w:val="both"/>
        <w:rPr>
          <w:rFonts w:cs="Arial"/>
          <w:sz w:val="22"/>
        </w:rPr>
      </w:pPr>
      <w:r w:rsidRPr="00E545D4">
        <w:rPr>
          <w:rFonts w:cs="Arial"/>
          <w:sz w:val="22"/>
        </w:rPr>
        <w:t>Modalitate de monitorizare și evaluare a proiectului</w:t>
      </w:r>
    </w:p>
    <w:p w14:paraId="18109227" w14:textId="77777777" w:rsidR="00B36852" w:rsidRPr="00E545D4" w:rsidRDefault="00B36852" w:rsidP="00A62F52">
      <w:pPr>
        <w:pStyle w:val="ListParagraph"/>
        <w:numPr>
          <w:ilvl w:val="0"/>
          <w:numId w:val="12"/>
        </w:numPr>
        <w:ind w:left="1276" w:hanging="425"/>
        <w:jc w:val="both"/>
        <w:rPr>
          <w:rFonts w:cs="Arial"/>
          <w:sz w:val="22"/>
        </w:rPr>
      </w:pPr>
      <w:r w:rsidRPr="00E545D4">
        <w:rPr>
          <w:rFonts w:cs="Arial"/>
          <w:sz w:val="22"/>
        </w:rPr>
        <w:t>O propunere pentru organizarea managementului; rolurile și atribuțiile personalului implicat;</w:t>
      </w:r>
    </w:p>
    <w:p w14:paraId="45078B57" w14:textId="66120868" w:rsidR="00B36852" w:rsidRPr="00E545D4" w:rsidRDefault="00B36852" w:rsidP="00A62F52">
      <w:pPr>
        <w:pStyle w:val="ListParagraph"/>
        <w:numPr>
          <w:ilvl w:val="0"/>
          <w:numId w:val="12"/>
        </w:numPr>
        <w:ind w:left="1276" w:hanging="425"/>
        <w:jc w:val="both"/>
        <w:rPr>
          <w:rFonts w:cs="Arial"/>
          <w:sz w:val="22"/>
        </w:rPr>
      </w:pPr>
      <w:r w:rsidRPr="00E545D4">
        <w:rPr>
          <w:rFonts w:cs="Arial"/>
          <w:sz w:val="22"/>
        </w:rPr>
        <w:t>Se vor descrie măsurile minime pentru respectarea principiilor orizontale</w:t>
      </w:r>
      <w:r w:rsidR="00EE5386" w:rsidRPr="00E545D4">
        <w:rPr>
          <w:rFonts w:cs="Arial"/>
          <w:sz w:val="22"/>
        </w:rPr>
        <w:t xml:space="preserve"> </w:t>
      </w:r>
      <w:r w:rsidRPr="00E545D4">
        <w:rPr>
          <w:rFonts w:cs="Arial"/>
          <w:sz w:val="22"/>
        </w:rPr>
        <w:t>Descrieți măsurile minime pentru respectarea principiilor orizontale (egalitatea de gen, de șanse, nediscriminarea, asigurarea accesibilității persoanelor cu dizabilități, dezvoltarea durabilă, schimbări demografice) si contribuția la obiectivele asumate pentru realizarea indicatorilor climatici si digitali</w:t>
      </w:r>
    </w:p>
    <w:p w14:paraId="51D23DB7" w14:textId="77777777" w:rsidR="00EE040A" w:rsidRPr="00E545D4" w:rsidRDefault="00EE040A" w:rsidP="00A62F52">
      <w:pPr>
        <w:pStyle w:val="ListParagraph"/>
        <w:numPr>
          <w:ilvl w:val="0"/>
          <w:numId w:val="12"/>
        </w:numPr>
        <w:ind w:left="1276" w:hanging="425"/>
        <w:jc w:val="both"/>
        <w:rPr>
          <w:rFonts w:cs="Arial"/>
          <w:sz w:val="22"/>
        </w:rPr>
      </w:pPr>
      <w:r w:rsidRPr="00E545D4">
        <w:rPr>
          <w:rFonts w:cs="Arial"/>
          <w:sz w:val="22"/>
        </w:rPr>
        <w:t>Resurse materiale implicate</w:t>
      </w:r>
    </w:p>
    <w:p w14:paraId="689E5E83" w14:textId="1155F0BD" w:rsidR="00B36852" w:rsidRPr="00E545D4" w:rsidRDefault="00EE040A" w:rsidP="00A62F52">
      <w:pPr>
        <w:pStyle w:val="ListParagraph"/>
        <w:numPr>
          <w:ilvl w:val="0"/>
          <w:numId w:val="12"/>
        </w:numPr>
        <w:ind w:left="1276" w:hanging="425"/>
        <w:jc w:val="both"/>
        <w:rPr>
          <w:rFonts w:cs="Arial"/>
          <w:sz w:val="22"/>
        </w:rPr>
      </w:pPr>
      <w:r w:rsidRPr="00E545D4">
        <w:rPr>
          <w:rFonts w:cs="Arial"/>
          <w:sz w:val="22"/>
        </w:rPr>
        <w:t>Indicatori și rezultate preconizate: se vor prezenta indicatorii utilizați pentru determinarea nivelului de realizare a obiectivelor proiectului. Se vor completați valoarea prognozată a indicatorilor. Acolo unde este necesar se va detalia și modul de monitorizare a indicatorului (ex.: studii). Valorile preconizate trebuie să fie realiste, realizabile și măsurabile.</w:t>
      </w:r>
    </w:p>
    <w:p w14:paraId="1C3B6FA0" w14:textId="676ADC69" w:rsidR="00A65527" w:rsidRPr="00E545D4" w:rsidRDefault="00A65527" w:rsidP="00A62F52">
      <w:pPr>
        <w:pStyle w:val="ListParagraph"/>
        <w:numPr>
          <w:ilvl w:val="0"/>
          <w:numId w:val="12"/>
        </w:numPr>
        <w:ind w:left="1276" w:hanging="425"/>
        <w:jc w:val="both"/>
        <w:rPr>
          <w:rFonts w:cs="Arial"/>
          <w:sz w:val="22"/>
        </w:rPr>
      </w:pPr>
      <w:bookmarkStart w:id="1" w:name="_Toc424641571"/>
      <w:r w:rsidRPr="00E545D4">
        <w:rPr>
          <w:rFonts w:cs="Arial"/>
          <w:sz w:val="22"/>
        </w:rPr>
        <w:t>Informare și publicitat</w:t>
      </w:r>
      <w:bookmarkEnd w:id="1"/>
      <w:r w:rsidRPr="00E545D4">
        <w:rPr>
          <w:rFonts w:cs="Arial"/>
          <w:sz w:val="22"/>
        </w:rPr>
        <w:t xml:space="preserve">e – se vor prezenta minim 3 măsuri de informare, comunicare și publicitate privind operațiunile finanțate prin proiect din Mecanismul de Redresare și Reziliență, conform prevederilor Manualului de Identitate Vizuala al PNRR (MIV). </w:t>
      </w:r>
    </w:p>
    <w:p w14:paraId="6F52DE8D" w14:textId="564FEFFF" w:rsidR="005B4DFB" w:rsidRPr="00E545D4" w:rsidRDefault="005B4DFB" w:rsidP="00A62F52">
      <w:pPr>
        <w:pStyle w:val="ListParagraph"/>
        <w:numPr>
          <w:ilvl w:val="0"/>
          <w:numId w:val="12"/>
        </w:numPr>
        <w:ind w:left="1276" w:hanging="425"/>
        <w:jc w:val="both"/>
        <w:rPr>
          <w:rFonts w:cs="Arial"/>
          <w:sz w:val="22"/>
        </w:rPr>
      </w:pPr>
      <w:r w:rsidRPr="00E545D4">
        <w:rPr>
          <w:rFonts w:cs="Arial"/>
          <w:sz w:val="22"/>
        </w:rPr>
        <w:t xml:space="preserve">Modalitatea de respectare a principiului DNSH – se vor descrie măsurile care vor fi luate, după caz, pentru respectarea principiilor din Ghidul tehnic DNSH (2021/C58/01) aferente măsurii de investiții din Componenta C15 – Educație din Planul Național de Redresare și Reziliență (https://mfe.gov.ro/pnrr/). Se vor corela informațiile cu cele prevăzute în Declarația privind respectarea principiului DNSH (”Do </w:t>
      </w:r>
      <w:proofErr w:type="spellStart"/>
      <w:r w:rsidRPr="00E545D4">
        <w:rPr>
          <w:rFonts w:cs="Arial"/>
          <w:sz w:val="22"/>
        </w:rPr>
        <w:t>not</w:t>
      </w:r>
      <w:proofErr w:type="spellEnd"/>
      <w:r w:rsidRPr="00E545D4">
        <w:rPr>
          <w:rFonts w:cs="Arial"/>
          <w:sz w:val="22"/>
        </w:rPr>
        <w:t xml:space="preserve"> signifiant </w:t>
      </w:r>
      <w:proofErr w:type="spellStart"/>
      <w:r w:rsidRPr="00E545D4">
        <w:rPr>
          <w:rFonts w:cs="Arial"/>
          <w:sz w:val="22"/>
        </w:rPr>
        <w:t>harm</w:t>
      </w:r>
      <w:proofErr w:type="spellEnd"/>
      <w:r w:rsidRPr="00E545D4">
        <w:rPr>
          <w:rFonts w:cs="Arial"/>
          <w:sz w:val="22"/>
        </w:rPr>
        <w:t>”) – anexa 6 din Ghid.</w:t>
      </w:r>
    </w:p>
    <w:p w14:paraId="1D76C5D1" w14:textId="77777777" w:rsidR="00AF5970" w:rsidRPr="00E545D4" w:rsidRDefault="00B504F3" w:rsidP="00A62F52">
      <w:pPr>
        <w:pStyle w:val="ListParagraph"/>
        <w:numPr>
          <w:ilvl w:val="0"/>
          <w:numId w:val="12"/>
        </w:numPr>
        <w:ind w:left="1276" w:hanging="425"/>
        <w:jc w:val="both"/>
        <w:rPr>
          <w:rFonts w:cs="Arial"/>
          <w:sz w:val="22"/>
        </w:rPr>
      </w:pPr>
      <w:bookmarkStart w:id="2" w:name="_Toc424641573"/>
      <w:r w:rsidRPr="00E545D4">
        <w:rPr>
          <w:rFonts w:cs="Arial"/>
          <w:sz w:val="22"/>
        </w:rPr>
        <w:t>Dezvoltarea durabilă</w:t>
      </w:r>
      <w:bookmarkEnd w:id="2"/>
      <w:r w:rsidR="001004C9" w:rsidRPr="00E545D4">
        <w:rPr>
          <w:rFonts w:cs="Arial"/>
          <w:sz w:val="22"/>
        </w:rPr>
        <w:t xml:space="preserve"> – se va e</w:t>
      </w:r>
      <w:r w:rsidRPr="00E545D4">
        <w:rPr>
          <w:rFonts w:cs="Arial"/>
          <w:sz w:val="22"/>
        </w:rPr>
        <w:t xml:space="preserve">xplica modul în care proiectul contribuie la maximizarea beneficiilor </w:t>
      </w:r>
      <w:proofErr w:type="spellStart"/>
      <w:r w:rsidRPr="00E545D4">
        <w:rPr>
          <w:rFonts w:cs="Arial"/>
          <w:sz w:val="22"/>
        </w:rPr>
        <w:t>şi</w:t>
      </w:r>
      <w:proofErr w:type="spellEnd"/>
      <w:r w:rsidRPr="00E545D4">
        <w:rPr>
          <w:rFonts w:cs="Arial"/>
          <w:sz w:val="22"/>
        </w:rPr>
        <w:t xml:space="preserve"> reducerea efectelor negative asupra mediului înconjurător, inclusiv măsuri de promovare a </w:t>
      </w:r>
      <w:proofErr w:type="spellStart"/>
      <w:r w:rsidRPr="00E545D4">
        <w:rPr>
          <w:rFonts w:cs="Arial"/>
          <w:sz w:val="22"/>
        </w:rPr>
        <w:t>eficienţei</w:t>
      </w:r>
      <w:proofErr w:type="spellEnd"/>
      <w:r w:rsidRPr="00E545D4">
        <w:rPr>
          <w:rFonts w:cs="Arial"/>
          <w:sz w:val="22"/>
        </w:rPr>
        <w:t xml:space="preserve"> energetice. Unde este cazul, </w:t>
      </w:r>
      <w:r w:rsidR="001004C9" w:rsidRPr="00E545D4">
        <w:rPr>
          <w:rFonts w:cs="Arial"/>
          <w:sz w:val="22"/>
        </w:rPr>
        <w:t xml:space="preserve">se va </w:t>
      </w:r>
      <w:r w:rsidRPr="00E545D4">
        <w:rPr>
          <w:rFonts w:cs="Arial"/>
          <w:sz w:val="22"/>
        </w:rPr>
        <w:t xml:space="preserve">prezenta modul în care proiectul propus se încadrează în politica </w:t>
      </w:r>
      <w:proofErr w:type="spellStart"/>
      <w:r w:rsidRPr="00E545D4">
        <w:rPr>
          <w:rFonts w:cs="Arial"/>
          <w:sz w:val="22"/>
        </w:rPr>
        <w:t>organizaţiei</w:t>
      </w:r>
      <w:proofErr w:type="spellEnd"/>
      <w:r w:rsidRPr="00E545D4">
        <w:rPr>
          <w:rFonts w:cs="Arial"/>
          <w:sz w:val="22"/>
        </w:rPr>
        <w:t xml:space="preserve"> de </w:t>
      </w:r>
      <w:proofErr w:type="spellStart"/>
      <w:r w:rsidRPr="00E545D4">
        <w:rPr>
          <w:rFonts w:cs="Arial"/>
          <w:sz w:val="22"/>
        </w:rPr>
        <w:t>protecţie</w:t>
      </w:r>
      <w:proofErr w:type="spellEnd"/>
      <w:r w:rsidRPr="00E545D4">
        <w:rPr>
          <w:rFonts w:cs="Arial"/>
          <w:sz w:val="22"/>
        </w:rPr>
        <w:t xml:space="preserve"> </w:t>
      </w:r>
      <w:proofErr w:type="spellStart"/>
      <w:r w:rsidRPr="00E545D4">
        <w:rPr>
          <w:rFonts w:cs="Arial"/>
          <w:sz w:val="22"/>
        </w:rPr>
        <w:t>şi</w:t>
      </w:r>
      <w:proofErr w:type="spellEnd"/>
      <w:r w:rsidRPr="00E545D4">
        <w:rPr>
          <w:rFonts w:cs="Arial"/>
          <w:sz w:val="22"/>
        </w:rPr>
        <w:t xml:space="preserve"> </w:t>
      </w:r>
      <w:proofErr w:type="spellStart"/>
      <w:r w:rsidRPr="00E545D4">
        <w:rPr>
          <w:rFonts w:cs="Arial"/>
          <w:sz w:val="22"/>
        </w:rPr>
        <w:t>îmbunătăţire</w:t>
      </w:r>
      <w:proofErr w:type="spellEnd"/>
      <w:r w:rsidRPr="00E545D4">
        <w:rPr>
          <w:rFonts w:cs="Arial"/>
          <w:sz w:val="22"/>
        </w:rPr>
        <w:t xml:space="preserve"> a mediului înconjurător.</w:t>
      </w:r>
      <w:r w:rsidR="001004C9" w:rsidRPr="00E545D4">
        <w:rPr>
          <w:rFonts w:cs="Arial"/>
          <w:sz w:val="22"/>
        </w:rPr>
        <w:t xml:space="preserve"> Se va s</w:t>
      </w:r>
      <w:r w:rsidRPr="00E545D4">
        <w:rPr>
          <w:rFonts w:cs="Arial"/>
          <w:sz w:val="22"/>
        </w:rPr>
        <w:t xml:space="preserve">ublinia modul în care cerințele privind respectarea principiile </w:t>
      </w:r>
      <w:r w:rsidRPr="00E545D4">
        <w:rPr>
          <w:rFonts w:cs="Arial"/>
          <w:sz w:val="22"/>
        </w:rPr>
        <w:lastRenderedPageBreak/>
        <w:t xml:space="preserve">privind poluatorul </w:t>
      </w:r>
      <w:proofErr w:type="spellStart"/>
      <w:r w:rsidRPr="00E545D4">
        <w:rPr>
          <w:rFonts w:cs="Arial"/>
          <w:sz w:val="22"/>
        </w:rPr>
        <w:t>plăteşte</w:t>
      </w:r>
      <w:proofErr w:type="spellEnd"/>
      <w:r w:rsidRPr="00E545D4">
        <w:rPr>
          <w:rFonts w:cs="Arial"/>
          <w:sz w:val="22"/>
        </w:rPr>
        <w:t xml:space="preserve">, protecția </w:t>
      </w:r>
      <w:proofErr w:type="spellStart"/>
      <w:r w:rsidRPr="00E545D4">
        <w:rPr>
          <w:rFonts w:cs="Arial"/>
          <w:sz w:val="22"/>
        </w:rPr>
        <w:t>biodiversităţii</w:t>
      </w:r>
      <w:proofErr w:type="spellEnd"/>
      <w:r w:rsidRPr="00E545D4">
        <w:rPr>
          <w:rFonts w:cs="Arial"/>
          <w:sz w:val="22"/>
        </w:rPr>
        <w:t xml:space="preserve"> </w:t>
      </w:r>
      <w:proofErr w:type="spellStart"/>
      <w:r w:rsidRPr="00E545D4">
        <w:rPr>
          <w:rFonts w:cs="Arial"/>
          <w:sz w:val="22"/>
        </w:rPr>
        <w:t>şi</w:t>
      </w:r>
      <w:proofErr w:type="spellEnd"/>
      <w:r w:rsidRPr="00E545D4">
        <w:rPr>
          <w:rFonts w:cs="Arial"/>
          <w:sz w:val="22"/>
        </w:rPr>
        <w:t xml:space="preserve"> ecosistemelor, utilizarea eficientă a resurselor, atenuarea și adaptarea la schimbările climatice, </w:t>
      </w:r>
      <w:proofErr w:type="spellStart"/>
      <w:r w:rsidRPr="00E545D4">
        <w:rPr>
          <w:rFonts w:cs="Arial"/>
          <w:sz w:val="22"/>
        </w:rPr>
        <w:t>rezilienţa</w:t>
      </w:r>
      <w:proofErr w:type="spellEnd"/>
      <w:r w:rsidRPr="00E545D4">
        <w:rPr>
          <w:rFonts w:cs="Arial"/>
          <w:sz w:val="22"/>
        </w:rPr>
        <w:t xml:space="preserve">/rezistența la dezastre, regenerarea </w:t>
      </w:r>
      <w:proofErr w:type="spellStart"/>
      <w:r w:rsidRPr="00E545D4">
        <w:rPr>
          <w:rFonts w:cs="Arial"/>
          <w:sz w:val="22"/>
        </w:rPr>
        <w:t>deşeurilor</w:t>
      </w:r>
      <w:proofErr w:type="spellEnd"/>
      <w:r w:rsidRPr="00E545D4">
        <w:rPr>
          <w:rFonts w:cs="Arial"/>
          <w:sz w:val="22"/>
        </w:rPr>
        <w:t xml:space="preserve">, calitatea aerului sunt incluse în realizarea </w:t>
      </w:r>
      <w:proofErr w:type="spellStart"/>
      <w:r w:rsidRPr="00E545D4">
        <w:rPr>
          <w:rFonts w:cs="Arial"/>
          <w:sz w:val="22"/>
        </w:rPr>
        <w:t>şi</w:t>
      </w:r>
      <w:proofErr w:type="spellEnd"/>
      <w:r w:rsidRPr="00E545D4">
        <w:rPr>
          <w:rFonts w:cs="Arial"/>
          <w:sz w:val="22"/>
        </w:rPr>
        <w:t xml:space="preserve"> implementarea proiectului.</w:t>
      </w:r>
      <w:r w:rsidR="001004C9" w:rsidRPr="00E545D4">
        <w:rPr>
          <w:rFonts w:cs="Arial"/>
          <w:sz w:val="22"/>
        </w:rPr>
        <w:t xml:space="preserve"> Se va s</w:t>
      </w:r>
      <w:r w:rsidRPr="00E545D4">
        <w:rPr>
          <w:rFonts w:cs="Arial"/>
          <w:sz w:val="22"/>
        </w:rPr>
        <w:t>ublinia modul în care sunt incluse în realizarea și implementarea proiectului cerințele privind:</w:t>
      </w:r>
    </w:p>
    <w:p w14:paraId="3408DC57" w14:textId="77777777" w:rsidR="00AF5970" w:rsidRPr="00E545D4" w:rsidRDefault="00B504F3" w:rsidP="00A62F52">
      <w:pPr>
        <w:pStyle w:val="ListParagraph"/>
        <w:numPr>
          <w:ilvl w:val="1"/>
          <w:numId w:val="12"/>
        </w:numPr>
        <w:ind w:left="1985"/>
        <w:jc w:val="both"/>
        <w:rPr>
          <w:rFonts w:cs="Arial"/>
          <w:sz w:val="22"/>
        </w:rPr>
      </w:pPr>
      <w:r w:rsidRPr="00E545D4">
        <w:rPr>
          <w:rFonts w:cs="Arial"/>
          <w:sz w:val="22"/>
        </w:rPr>
        <w:t>protecția mediului</w:t>
      </w:r>
      <w:r w:rsidR="00AF5970" w:rsidRPr="00E545D4">
        <w:rPr>
          <w:rFonts w:cs="Arial"/>
          <w:sz w:val="22"/>
        </w:rPr>
        <w:t>;</w:t>
      </w:r>
    </w:p>
    <w:p w14:paraId="2B7B96F4" w14:textId="77777777" w:rsidR="00AF5970" w:rsidRPr="00E545D4" w:rsidRDefault="00B504F3" w:rsidP="00A62F52">
      <w:pPr>
        <w:pStyle w:val="ListParagraph"/>
        <w:numPr>
          <w:ilvl w:val="1"/>
          <w:numId w:val="12"/>
        </w:numPr>
        <w:ind w:left="1985"/>
        <w:jc w:val="both"/>
        <w:rPr>
          <w:rFonts w:cs="Arial"/>
          <w:sz w:val="22"/>
        </w:rPr>
      </w:pPr>
      <w:r w:rsidRPr="00E545D4">
        <w:rPr>
          <w:rFonts w:cs="Arial"/>
          <w:sz w:val="22"/>
        </w:rPr>
        <w:t>eficiența resurselor</w:t>
      </w:r>
      <w:r w:rsidR="00AF5970" w:rsidRPr="00E545D4">
        <w:rPr>
          <w:rFonts w:cs="Arial"/>
          <w:sz w:val="22"/>
        </w:rPr>
        <w:t>;</w:t>
      </w:r>
    </w:p>
    <w:p w14:paraId="584ED2DE" w14:textId="77777777" w:rsidR="00AF5970" w:rsidRPr="00E545D4" w:rsidRDefault="00B504F3" w:rsidP="00A62F52">
      <w:pPr>
        <w:pStyle w:val="ListParagraph"/>
        <w:numPr>
          <w:ilvl w:val="1"/>
          <w:numId w:val="12"/>
        </w:numPr>
        <w:ind w:left="1985"/>
        <w:jc w:val="both"/>
        <w:rPr>
          <w:rFonts w:cs="Arial"/>
          <w:sz w:val="22"/>
        </w:rPr>
      </w:pPr>
      <w:r w:rsidRPr="00E545D4">
        <w:rPr>
          <w:rFonts w:cs="Arial"/>
          <w:sz w:val="22"/>
        </w:rPr>
        <w:t>diminuarea și adaptarea la schimbările climatice</w:t>
      </w:r>
      <w:r w:rsidR="00AF5970" w:rsidRPr="00E545D4">
        <w:rPr>
          <w:rFonts w:cs="Arial"/>
          <w:sz w:val="22"/>
        </w:rPr>
        <w:t>;</w:t>
      </w:r>
    </w:p>
    <w:p w14:paraId="16CA1660" w14:textId="4E6A1FB2" w:rsidR="00B504F3" w:rsidRPr="00E545D4" w:rsidRDefault="00B504F3" w:rsidP="00A62F52">
      <w:pPr>
        <w:pStyle w:val="ListParagraph"/>
        <w:numPr>
          <w:ilvl w:val="1"/>
          <w:numId w:val="12"/>
        </w:numPr>
        <w:ind w:left="1985"/>
        <w:jc w:val="both"/>
        <w:rPr>
          <w:rFonts w:cs="Arial"/>
          <w:sz w:val="22"/>
        </w:rPr>
      </w:pPr>
      <w:r w:rsidRPr="00E545D4">
        <w:rPr>
          <w:rFonts w:cs="Arial"/>
          <w:sz w:val="22"/>
        </w:rPr>
        <w:t>rezistența la dezastre.</w:t>
      </w:r>
    </w:p>
    <w:p w14:paraId="7B1EB49D" w14:textId="77777777" w:rsidR="00BD5D97" w:rsidRPr="00E545D4" w:rsidRDefault="00B504F3" w:rsidP="00A62F52">
      <w:pPr>
        <w:pStyle w:val="ListParagraph"/>
        <w:numPr>
          <w:ilvl w:val="0"/>
          <w:numId w:val="12"/>
        </w:numPr>
        <w:ind w:left="1276" w:hanging="425"/>
        <w:jc w:val="both"/>
        <w:rPr>
          <w:rFonts w:cs="Arial"/>
          <w:sz w:val="22"/>
        </w:rPr>
      </w:pPr>
      <w:r w:rsidRPr="00E545D4">
        <w:rPr>
          <w:rFonts w:cs="Arial"/>
          <w:sz w:val="22"/>
        </w:rPr>
        <w:t xml:space="preserve">Prevenirea și gestionarea riscurilor </w:t>
      </w:r>
      <w:r w:rsidR="00BD5D97" w:rsidRPr="00E545D4">
        <w:rPr>
          <w:rFonts w:cs="Arial"/>
          <w:sz w:val="22"/>
        </w:rPr>
        <w:t>– se va e</w:t>
      </w:r>
      <w:r w:rsidRPr="00E545D4">
        <w:rPr>
          <w:rFonts w:cs="Arial"/>
          <w:sz w:val="22"/>
        </w:rPr>
        <w:t>xplica modul în care sunt incluse măsuri privind identificarea, prevenirea și gestionarea riscurilor în realizarea și implementarea proiectului.</w:t>
      </w:r>
      <w:bookmarkStart w:id="3" w:name="_Toc424641574"/>
      <w:r w:rsidR="00BD5D97" w:rsidRPr="00E545D4">
        <w:rPr>
          <w:rFonts w:cs="Arial"/>
          <w:sz w:val="22"/>
        </w:rPr>
        <w:t xml:space="preserve"> </w:t>
      </w:r>
    </w:p>
    <w:p w14:paraId="290744A0" w14:textId="77777777" w:rsidR="00BD5D97" w:rsidRPr="00E545D4" w:rsidRDefault="00B504F3" w:rsidP="00A62F52">
      <w:pPr>
        <w:pStyle w:val="ListParagraph"/>
        <w:numPr>
          <w:ilvl w:val="0"/>
          <w:numId w:val="12"/>
        </w:numPr>
        <w:ind w:left="1276" w:hanging="425"/>
        <w:jc w:val="both"/>
        <w:rPr>
          <w:rFonts w:cs="Arial"/>
          <w:sz w:val="22"/>
        </w:rPr>
      </w:pPr>
      <w:r w:rsidRPr="00E545D4">
        <w:rPr>
          <w:rFonts w:cs="Arial"/>
          <w:sz w:val="22"/>
        </w:rPr>
        <w:t>Egalitatea de șanse și nediscriminarea</w:t>
      </w:r>
      <w:bookmarkEnd w:id="3"/>
      <w:r w:rsidRPr="00E545D4">
        <w:rPr>
          <w:rFonts w:cs="Arial"/>
          <w:sz w:val="22"/>
        </w:rPr>
        <w:t xml:space="preserve"> </w:t>
      </w:r>
      <w:r w:rsidR="00BD5D97" w:rsidRPr="00E545D4">
        <w:rPr>
          <w:rFonts w:cs="Arial"/>
          <w:sz w:val="22"/>
        </w:rPr>
        <w:t>– se va  explica modul în care principiul privind egalitatea de șanse și nediscriminarea a fost integrat în elaborarea și implementarea proiectului, fie în activitățile, fie în managementul proiectului, menționând orice componentă specifică care arată acest lucru (e.g. adaptarea infrastructurii/ echipamentelor pentru accesul persoanelor cu dizabilități). (vezi și Legea nr. 202/2002 privind egalitatea de șanse și de tratament între femei și bărbați)</w:t>
      </w:r>
      <w:bookmarkStart w:id="4" w:name="DezvDurab"/>
      <w:bookmarkStart w:id="5" w:name="_Toc424641575"/>
      <w:bookmarkEnd w:id="4"/>
      <w:r w:rsidR="00BD5D97" w:rsidRPr="00E545D4">
        <w:rPr>
          <w:rFonts w:cs="Arial"/>
          <w:sz w:val="22"/>
        </w:rPr>
        <w:t>;</w:t>
      </w:r>
    </w:p>
    <w:p w14:paraId="74AFB672" w14:textId="77777777" w:rsidR="00BD5D97" w:rsidRPr="00E545D4" w:rsidRDefault="00B504F3" w:rsidP="00A62F52">
      <w:pPr>
        <w:pStyle w:val="ListParagraph"/>
        <w:numPr>
          <w:ilvl w:val="0"/>
          <w:numId w:val="12"/>
        </w:numPr>
        <w:ind w:left="1276" w:hanging="425"/>
        <w:jc w:val="both"/>
        <w:rPr>
          <w:rFonts w:cs="Arial"/>
          <w:sz w:val="22"/>
        </w:rPr>
      </w:pPr>
      <w:r w:rsidRPr="00E545D4">
        <w:rPr>
          <w:rFonts w:cs="Arial"/>
          <w:sz w:val="22"/>
        </w:rPr>
        <w:t>Protecția mediului și eficienta energetică</w:t>
      </w:r>
      <w:bookmarkEnd w:id="5"/>
      <w:r w:rsidR="00BD5D97" w:rsidRPr="00E545D4">
        <w:rPr>
          <w:rFonts w:cs="Arial"/>
          <w:sz w:val="22"/>
        </w:rPr>
        <w:t xml:space="preserve"> – se va explica modul în care proiectul contribuie la maximizarea beneficiilor și reducerea efectelor negative asupra mediului înconjurător, inclusiv măsuri de promovare a eficienței energetice. Unde este cazul, se va prezenta modul în care proiectul propus se încadrează în politica organizației de protecție și îmbunătățire a mediului înconjurător.</w:t>
      </w:r>
      <w:bookmarkStart w:id="6" w:name="_Toc424641576"/>
    </w:p>
    <w:p w14:paraId="0CD7C483" w14:textId="77777777" w:rsidR="00BD5D97" w:rsidRPr="00E545D4" w:rsidRDefault="00BD5D97" w:rsidP="00A62F52">
      <w:pPr>
        <w:pStyle w:val="ListParagraph"/>
        <w:numPr>
          <w:ilvl w:val="0"/>
          <w:numId w:val="12"/>
        </w:numPr>
        <w:ind w:left="1276" w:hanging="425"/>
        <w:jc w:val="both"/>
        <w:rPr>
          <w:rFonts w:cs="Arial"/>
          <w:sz w:val="22"/>
        </w:rPr>
      </w:pPr>
      <w:r w:rsidRPr="00E545D4">
        <w:rPr>
          <w:rFonts w:cs="Arial"/>
          <w:sz w:val="22"/>
        </w:rPr>
        <w:t>Societatea informațională și noile tehnologii</w:t>
      </w:r>
      <w:bookmarkEnd w:id="6"/>
      <w:r w:rsidRPr="00E545D4">
        <w:rPr>
          <w:rFonts w:cs="Arial"/>
          <w:sz w:val="22"/>
        </w:rPr>
        <w:t xml:space="preserve"> – se va explica modul în care proiectul contribuie la introducerea noilor tehnologii și/sau a soluțiilor informatice sau la creșterea gradului de utilizare a noilor tehnologi/ soluțiilor informatice în procesul de educație/învățare/formare a elevilor.</w:t>
      </w:r>
      <w:bookmarkStart w:id="7" w:name="ITC"/>
      <w:bookmarkEnd w:id="7"/>
    </w:p>
    <w:p w14:paraId="53ED4DFA" w14:textId="77777777" w:rsidR="00AF5970" w:rsidRPr="00E545D4" w:rsidRDefault="00BD5D97" w:rsidP="00A62F52">
      <w:pPr>
        <w:pStyle w:val="ListParagraph"/>
        <w:numPr>
          <w:ilvl w:val="0"/>
          <w:numId w:val="12"/>
        </w:numPr>
        <w:ind w:left="1276" w:hanging="425"/>
        <w:jc w:val="both"/>
        <w:rPr>
          <w:rFonts w:cs="Arial"/>
          <w:sz w:val="22"/>
        </w:rPr>
      </w:pPr>
      <w:r w:rsidRPr="00E545D4">
        <w:rPr>
          <w:rFonts w:cs="Arial"/>
          <w:sz w:val="22"/>
        </w:rPr>
        <w:t xml:space="preserve">Valoarea </w:t>
      </w:r>
      <w:proofErr w:type="spellStart"/>
      <w:r w:rsidRPr="00E545D4">
        <w:rPr>
          <w:rFonts w:cs="Arial"/>
          <w:sz w:val="22"/>
        </w:rPr>
        <w:t>finanţării</w:t>
      </w:r>
      <w:proofErr w:type="spellEnd"/>
      <w:r w:rsidRPr="00E545D4">
        <w:rPr>
          <w:rFonts w:cs="Arial"/>
          <w:sz w:val="22"/>
        </w:rPr>
        <w:t xml:space="preserve"> nerambursabile solicitate se încadrează în limitele menționate în Ghidul Solicitantului.</w:t>
      </w:r>
    </w:p>
    <w:p w14:paraId="6FD535B0" w14:textId="77777777" w:rsidR="00CC58AC" w:rsidRPr="00E545D4" w:rsidRDefault="00BD5D97" w:rsidP="00A62F52">
      <w:pPr>
        <w:pStyle w:val="ListParagraph"/>
        <w:numPr>
          <w:ilvl w:val="0"/>
          <w:numId w:val="12"/>
        </w:numPr>
        <w:ind w:left="1276" w:hanging="425"/>
        <w:jc w:val="both"/>
        <w:rPr>
          <w:rFonts w:cs="Arial"/>
          <w:sz w:val="22"/>
        </w:rPr>
      </w:pPr>
      <w:r w:rsidRPr="00E545D4">
        <w:rPr>
          <w:rFonts w:cs="Arial"/>
          <w:sz w:val="22"/>
        </w:rPr>
        <w:t xml:space="preserve">Se vor verifica anexele/declarațiile solicitate prin Ghidul solicitantului ce trebuie depuse odată cu cererea de finanțare (se verifică și completarea corespunzătoare a acestora): </w:t>
      </w:r>
      <w:r w:rsidRPr="00E545D4">
        <w:rPr>
          <w:rFonts w:cs="Arial"/>
          <w:sz w:val="22"/>
        </w:rPr>
        <w:br/>
        <w:t>1) Anexa 1. Cererea de finanțare;</w:t>
      </w:r>
      <w:r w:rsidRPr="00E545D4">
        <w:rPr>
          <w:rFonts w:cs="Arial"/>
          <w:sz w:val="22"/>
        </w:rPr>
        <w:br/>
        <w:t>2) Anexa 2. Declarație pe propria răspundere privind evitarea dublei finanțări;</w:t>
      </w:r>
      <w:r w:rsidRPr="00E545D4">
        <w:rPr>
          <w:rFonts w:cs="Arial"/>
          <w:sz w:val="22"/>
        </w:rPr>
        <w:br/>
        <w:t>3) Anexa 3. Declarație de consimțământ privind prelucrarea datelor cu caracter personal;</w:t>
      </w:r>
      <w:r w:rsidRPr="00E545D4">
        <w:rPr>
          <w:rFonts w:cs="Arial"/>
          <w:sz w:val="22"/>
        </w:rPr>
        <w:br/>
        <w:t>4) Anexa 4. Declarație privind conflictul de interese;</w:t>
      </w:r>
      <w:r w:rsidRPr="00E545D4">
        <w:rPr>
          <w:rFonts w:cs="Arial"/>
          <w:sz w:val="22"/>
        </w:rPr>
        <w:br/>
        <w:t>5) Anexa 5. Declarație privind respectarea principiului DNSH;</w:t>
      </w:r>
      <w:r w:rsidRPr="00E545D4">
        <w:rPr>
          <w:rFonts w:cs="Arial"/>
          <w:sz w:val="22"/>
        </w:rPr>
        <w:br/>
        <w:t>6) Anexa 6. Declarație privind TVA aferentă cheltuielilor proiectului;</w:t>
      </w:r>
      <w:r w:rsidRPr="00E545D4">
        <w:rPr>
          <w:rFonts w:cs="Arial"/>
          <w:sz w:val="22"/>
        </w:rPr>
        <w:br/>
        <w:t>7) Anexa 7. Mandat de împuternicire, dacă este cazul;</w:t>
      </w:r>
      <w:r w:rsidRPr="00E545D4">
        <w:rPr>
          <w:rFonts w:cs="Arial"/>
          <w:sz w:val="22"/>
        </w:rPr>
        <w:br/>
        <w:t>8) Anexa 8. Notă de fundamentare a necesității și oportunității investiției;</w:t>
      </w:r>
      <w:r w:rsidRPr="00E545D4">
        <w:rPr>
          <w:rFonts w:cs="Arial"/>
          <w:sz w:val="22"/>
        </w:rPr>
        <w:br/>
        <w:t>9) Anexa 9. Notă conceptuală (model conform HG 907/2016),;</w:t>
      </w:r>
      <w:r w:rsidRPr="00E545D4">
        <w:rPr>
          <w:rFonts w:cs="Arial"/>
          <w:sz w:val="22"/>
        </w:rPr>
        <w:br/>
        <w:t>10) Anexa 10. Declarație privind utilizarea spațiului modernizat cu destinația stabilită prin investiție;</w:t>
      </w:r>
      <w:r w:rsidRPr="00E545D4">
        <w:rPr>
          <w:rFonts w:cs="Arial"/>
          <w:sz w:val="22"/>
        </w:rPr>
        <w:br/>
      </w:r>
      <w:r w:rsidRPr="00E545D4">
        <w:rPr>
          <w:rFonts w:cs="Arial"/>
          <w:sz w:val="22"/>
        </w:rPr>
        <w:lastRenderedPageBreak/>
        <w:t>11) Anexa 11. Declarație de angajament;</w:t>
      </w:r>
      <w:r w:rsidRPr="00E545D4">
        <w:rPr>
          <w:rFonts w:cs="Arial"/>
          <w:sz w:val="22"/>
        </w:rPr>
        <w:br/>
        <w:t>12) Anexa 15. Declarație privind beneficiarii reali ai finanțării;</w:t>
      </w:r>
      <w:r w:rsidRPr="00E545D4">
        <w:rPr>
          <w:rFonts w:cs="Arial"/>
          <w:sz w:val="22"/>
        </w:rPr>
        <w:br/>
        <w:t xml:space="preserve">13) Anexa 16. </w:t>
      </w:r>
      <w:proofErr w:type="spellStart"/>
      <w:r w:rsidRPr="00E545D4">
        <w:rPr>
          <w:rFonts w:cs="Arial"/>
          <w:sz w:val="22"/>
        </w:rPr>
        <w:t>Declaratie</w:t>
      </w:r>
      <w:proofErr w:type="spellEnd"/>
      <w:r w:rsidRPr="00E545D4">
        <w:rPr>
          <w:rFonts w:cs="Arial"/>
          <w:sz w:val="22"/>
        </w:rPr>
        <w:t xml:space="preserve"> de eligibilitate;</w:t>
      </w:r>
      <w:r w:rsidRPr="00E545D4">
        <w:rPr>
          <w:rFonts w:cs="Arial"/>
          <w:sz w:val="22"/>
        </w:rPr>
        <w:br/>
        <w:t>14) Documentele statutare ale Solicitantului</w:t>
      </w:r>
    </w:p>
    <w:p w14:paraId="6C54E348" w14:textId="77777777" w:rsidR="00CC58AC" w:rsidRPr="00E545D4" w:rsidRDefault="00BD5D97" w:rsidP="00A62F52">
      <w:pPr>
        <w:pStyle w:val="ListParagraph"/>
        <w:ind w:left="1276"/>
        <w:jc w:val="both"/>
        <w:rPr>
          <w:rFonts w:cs="Arial"/>
          <w:sz w:val="22"/>
        </w:rPr>
      </w:pPr>
      <w:r w:rsidRPr="00E545D4">
        <w:rPr>
          <w:rFonts w:cs="Arial"/>
          <w:sz w:val="22"/>
        </w:rPr>
        <w:t>15) Documente privind identificarea reprezentanților legali ai Solicitantului</w:t>
      </w:r>
    </w:p>
    <w:p w14:paraId="4155DA05" w14:textId="77777777" w:rsidR="00CC58AC" w:rsidRPr="00E545D4" w:rsidRDefault="00BD5D97" w:rsidP="00A62F52">
      <w:pPr>
        <w:pStyle w:val="ListParagraph"/>
        <w:ind w:left="1276"/>
        <w:jc w:val="both"/>
        <w:rPr>
          <w:rFonts w:cs="Arial"/>
          <w:sz w:val="22"/>
        </w:rPr>
      </w:pPr>
      <w:r w:rsidRPr="00E545D4">
        <w:rPr>
          <w:rFonts w:cs="Arial"/>
          <w:sz w:val="22"/>
        </w:rPr>
        <w:t xml:space="preserve">16) Certificat de atestare fiscală, referitor la obligațiile de plată la bugetul local precum și la bugetul de stat, după caz; </w:t>
      </w:r>
      <w:r w:rsidRPr="00E545D4">
        <w:rPr>
          <w:rFonts w:cs="Arial"/>
          <w:sz w:val="22"/>
        </w:rPr>
        <w:br/>
        <w:t xml:space="preserve">17) Dovada dreptului de proprietate/administrare asupra imobilelor care fac obiectului </w:t>
      </w:r>
      <w:proofErr w:type="spellStart"/>
      <w:r w:rsidRPr="00E545D4">
        <w:rPr>
          <w:rFonts w:cs="Arial"/>
          <w:sz w:val="22"/>
        </w:rPr>
        <w:t>investiei</w:t>
      </w:r>
      <w:proofErr w:type="spellEnd"/>
      <w:r w:rsidR="00CC58AC" w:rsidRPr="00E545D4">
        <w:rPr>
          <w:rFonts w:cs="Arial"/>
          <w:sz w:val="22"/>
        </w:rPr>
        <w:t>;</w:t>
      </w:r>
    </w:p>
    <w:p w14:paraId="2A7AB259" w14:textId="3CF2C9CA" w:rsidR="00B36852" w:rsidRPr="00E545D4" w:rsidRDefault="00BD5D97" w:rsidP="00A62F52">
      <w:pPr>
        <w:pStyle w:val="ListParagraph"/>
        <w:ind w:left="1276"/>
        <w:jc w:val="both"/>
        <w:rPr>
          <w:rFonts w:cs="Arial"/>
          <w:sz w:val="22"/>
        </w:rPr>
      </w:pPr>
      <w:r w:rsidRPr="00E545D4">
        <w:rPr>
          <w:rFonts w:cs="Arial"/>
          <w:sz w:val="22"/>
        </w:rPr>
        <w:t xml:space="preserve">18) Expertiza tehnică a clădirii cu încadrarea în clasa de risc seismic conform Codului de proiectare seismică - partea a III-a – Prevederi pentru evaluarea seismică a clădirilor existente, indicativ P 100-3/2019, </w:t>
      </w:r>
      <w:r w:rsidRPr="00E545D4">
        <w:rPr>
          <w:rFonts w:cs="Arial"/>
          <w:sz w:val="22"/>
        </w:rPr>
        <w:br/>
        <w:t xml:space="preserve">19) Auditul energetic în cazul investiției de modernizare; </w:t>
      </w:r>
      <w:r w:rsidRPr="00E545D4">
        <w:rPr>
          <w:rFonts w:cs="Arial"/>
          <w:sz w:val="22"/>
        </w:rPr>
        <w:br/>
        <w:t>20) Declarație din care să reiasă că imobilele sunt în proprietatea solicitanților, nu sunt grevate de sarcini și nu fac obiectul vreunui litigiu sau al unor cereri de revendicare/restituire;</w:t>
      </w:r>
      <w:r w:rsidRPr="00E545D4">
        <w:rPr>
          <w:rFonts w:cs="Arial"/>
          <w:sz w:val="22"/>
        </w:rPr>
        <w:br/>
        <w:t xml:space="preserve">21) Orice alte documente justificative relevante, cum ar fi, dar fără a se limita la: Studii de piață pentru justificarea costurilor propuse, documentații tehnico-economice, DALI (inclusiv hotărârea de aprobare a acestora), avize și acorduri cu privire la investiție existente (dacă există elaborate anterior depunerii Cererii de finanțare) </w:t>
      </w:r>
      <w:r w:rsidRPr="00E545D4">
        <w:rPr>
          <w:rFonts w:cs="Arial"/>
          <w:sz w:val="22"/>
        </w:rPr>
        <w:br/>
        <w:t>22) Plan de măsuri privind activitățile complementare care se vor desfășura în urma investițiilor din prezentul apel, precum și alte practici asociate.</w:t>
      </w:r>
    </w:p>
    <w:p w14:paraId="17523C0A" w14:textId="77777777" w:rsidR="00102478" w:rsidRPr="00E545D4" w:rsidRDefault="00102478" w:rsidP="00A62F52">
      <w:pPr>
        <w:jc w:val="both"/>
        <w:rPr>
          <w:rFonts w:cs="Arial"/>
          <w:sz w:val="22"/>
        </w:rPr>
      </w:pPr>
    </w:p>
    <w:p w14:paraId="5EF11BC9" w14:textId="3B2E0F9A" w:rsidR="00102478" w:rsidRPr="00E545D4" w:rsidRDefault="00102478" w:rsidP="00A62F52">
      <w:pPr>
        <w:ind w:left="709" w:hanging="28"/>
        <w:jc w:val="both"/>
        <w:rPr>
          <w:rFonts w:cs="Arial"/>
          <w:sz w:val="22"/>
        </w:rPr>
      </w:pPr>
    </w:p>
    <w:p w14:paraId="56F9D9CF" w14:textId="56190C21" w:rsidR="00CC58AC" w:rsidRPr="00E545D4" w:rsidRDefault="007D55A0" w:rsidP="00A62F52">
      <w:pPr>
        <w:ind w:left="681"/>
        <w:jc w:val="both"/>
        <w:rPr>
          <w:rFonts w:cs="Arial"/>
          <w:sz w:val="22"/>
        </w:rPr>
      </w:pPr>
      <w:r w:rsidRPr="00E545D4">
        <w:rPr>
          <w:rFonts w:cs="Arial"/>
          <w:sz w:val="22"/>
        </w:rPr>
        <w:t>în conformitate cu cerințele Ghidului de finanțare aferent apelului de proiecte</w:t>
      </w:r>
      <w:r w:rsidR="00CC58AC" w:rsidRPr="00E545D4">
        <w:rPr>
          <w:rFonts w:cs="Arial"/>
          <w:sz w:val="22"/>
        </w:rPr>
        <w:t xml:space="preserve"> „Modernizarea infrastructurii universitare pentru un spațiu academic echitabil”, lansat de Ministerul Educației prin Planul Național De Redresare și Reziliență, Pilonul VI. Politici pentru noua generație, Componenta C15: Educație, Investiția 17. Asigurarea infrastructurii universitare (cămine, cantine, spații de recreere), cu termen de depunere</w:t>
      </w:r>
      <w:r w:rsidR="00CC58AC" w:rsidRPr="00E545D4">
        <w:rPr>
          <w:rFonts w:cs="Arial"/>
          <w:b/>
          <w:bCs/>
          <w:sz w:val="22"/>
        </w:rPr>
        <w:t> 26.07.2024</w:t>
      </w:r>
      <w:r w:rsidR="00CC58AC" w:rsidRPr="00E545D4">
        <w:rPr>
          <w:rFonts w:cs="Arial"/>
          <w:sz w:val="22"/>
        </w:rPr>
        <w:t>, disponibil la adresa: https://www.edu.ro/apel_II_PNRR_modernizare_infrastructura_universitara</w:t>
      </w:r>
    </w:p>
    <w:p w14:paraId="1B718C7A" w14:textId="77777777" w:rsidR="00CC58AC" w:rsidRPr="00E545D4" w:rsidRDefault="00CC58AC" w:rsidP="00A62F52">
      <w:pPr>
        <w:ind w:left="681"/>
        <w:jc w:val="both"/>
        <w:rPr>
          <w:rFonts w:cs="Arial"/>
          <w:sz w:val="22"/>
        </w:rPr>
      </w:pPr>
    </w:p>
    <w:p w14:paraId="234FAE0D" w14:textId="44B7E117" w:rsidR="007D55A0" w:rsidRPr="00E545D4" w:rsidRDefault="007D55A0" w:rsidP="00A62F52">
      <w:pPr>
        <w:ind w:left="709" w:hanging="28"/>
        <w:jc w:val="both"/>
        <w:rPr>
          <w:rFonts w:cs="Arial"/>
          <w:sz w:val="22"/>
        </w:rPr>
      </w:pPr>
      <w:r w:rsidRPr="00E545D4">
        <w:rPr>
          <w:rFonts w:cs="Arial"/>
          <w:sz w:val="22"/>
        </w:rPr>
        <w:t xml:space="preserve">3.4. Încărcarea pe site-ul </w:t>
      </w:r>
      <w:r w:rsidR="00137B58" w:rsidRPr="00E545D4">
        <w:rPr>
          <w:rFonts w:cs="Arial"/>
          <w:sz w:val="22"/>
        </w:rPr>
        <w:t>https://proiecte.pnrr.gov.ro/#/home</w:t>
      </w:r>
      <w:r w:rsidRPr="00E545D4">
        <w:rPr>
          <w:rFonts w:cs="Arial"/>
          <w:sz w:val="22"/>
        </w:rPr>
        <w:t>+ a aplicației</w:t>
      </w:r>
    </w:p>
    <w:p w14:paraId="42D4E63D" w14:textId="77777777" w:rsidR="007D55A0" w:rsidRPr="00E545D4" w:rsidRDefault="007D55A0" w:rsidP="00A62F52">
      <w:pPr>
        <w:pStyle w:val="ListParagraph"/>
        <w:numPr>
          <w:ilvl w:val="1"/>
          <w:numId w:val="7"/>
        </w:numPr>
        <w:jc w:val="both"/>
        <w:rPr>
          <w:rFonts w:cs="Arial"/>
          <w:sz w:val="22"/>
        </w:rPr>
      </w:pPr>
      <w:r w:rsidRPr="00E545D4">
        <w:rPr>
          <w:rFonts w:cs="Arial"/>
          <w:sz w:val="22"/>
        </w:rPr>
        <w:t>Încărcarea tuturor informațiilor și documentelor</w:t>
      </w:r>
    </w:p>
    <w:p w14:paraId="7C9190DE" w14:textId="77777777" w:rsidR="007D55A0" w:rsidRPr="00E545D4" w:rsidRDefault="007D55A0" w:rsidP="00A62F52">
      <w:pPr>
        <w:pStyle w:val="ListParagraph"/>
        <w:numPr>
          <w:ilvl w:val="1"/>
          <w:numId w:val="7"/>
        </w:numPr>
        <w:jc w:val="both"/>
        <w:rPr>
          <w:rFonts w:cs="Arial"/>
          <w:sz w:val="22"/>
        </w:rPr>
      </w:pPr>
      <w:r w:rsidRPr="00E545D4">
        <w:rPr>
          <w:rFonts w:cs="Arial"/>
          <w:sz w:val="22"/>
        </w:rPr>
        <w:t xml:space="preserve">Verificarea finală a documentației de finanțare încărcată </w:t>
      </w:r>
    </w:p>
    <w:p w14:paraId="776F8543" w14:textId="77777777" w:rsidR="007D55A0" w:rsidRPr="00E545D4" w:rsidRDefault="007D55A0" w:rsidP="00A62F52">
      <w:pPr>
        <w:pStyle w:val="ListParagraph"/>
        <w:numPr>
          <w:ilvl w:val="1"/>
          <w:numId w:val="7"/>
        </w:numPr>
        <w:jc w:val="both"/>
        <w:rPr>
          <w:rFonts w:cs="Arial"/>
          <w:sz w:val="22"/>
        </w:rPr>
      </w:pPr>
      <w:r w:rsidRPr="00E545D4">
        <w:rPr>
          <w:rFonts w:cs="Arial"/>
          <w:sz w:val="22"/>
        </w:rPr>
        <w:t>Asistență pentru semnarea electronică și transmiterea documentației.</w:t>
      </w:r>
    </w:p>
    <w:p w14:paraId="0C585BD8" w14:textId="77777777" w:rsidR="007D55A0" w:rsidRPr="00E545D4" w:rsidRDefault="007D55A0" w:rsidP="00A62F52">
      <w:pPr>
        <w:ind w:hanging="28"/>
        <w:jc w:val="both"/>
        <w:rPr>
          <w:rFonts w:cs="Arial"/>
          <w:sz w:val="22"/>
        </w:rPr>
      </w:pPr>
    </w:p>
    <w:p w14:paraId="34C834BA" w14:textId="653748CC" w:rsidR="007D55A0" w:rsidRPr="00E545D4" w:rsidRDefault="007D55A0" w:rsidP="00A62F52">
      <w:pPr>
        <w:ind w:hanging="28"/>
        <w:jc w:val="both"/>
        <w:rPr>
          <w:rFonts w:cs="Arial"/>
          <w:b/>
          <w:bCs/>
          <w:sz w:val="22"/>
        </w:rPr>
      </w:pPr>
      <w:r w:rsidRPr="00E545D4">
        <w:rPr>
          <w:rFonts w:cs="Arial"/>
          <w:b/>
          <w:bCs/>
          <w:sz w:val="22"/>
        </w:rPr>
        <w:t xml:space="preserve">Activitatea 4 - Asistență până la notificarea cu privire la </w:t>
      </w:r>
      <w:r w:rsidR="00031753" w:rsidRPr="00E545D4">
        <w:rPr>
          <w:rFonts w:cs="Arial"/>
          <w:b/>
          <w:bCs/>
          <w:sz w:val="22"/>
        </w:rPr>
        <w:t>publicarea listei proiectelor admise în vederea finanțării</w:t>
      </w:r>
    </w:p>
    <w:p w14:paraId="7F9B9371" w14:textId="71934DA2" w:rsidR="007D55A0" w:rsidRPr="00E545D4" w:rsidRDefault="007D55A0" w:rsidP="00A62F52">
      <w:pPr>
        <w:pStyle w:val="ListParagraph"/>
        <w:numPr>
          <w:ilvl w:val="0"/>
          <w:numId w:val="8"/>
        </w:numPr>
        <w:jc w:val="both"/>
        <w:rPr>
          <w:rFonts w:cs="Arial"/>
          <w:sz w:val="22"/>
        </w:rPr>
      </w:pPr>
      <w:r w:rsidRPr="00E545D4">
        <w:rPr>
          <w:rFonts w:cs="Arial"/>
          <w:sz w:val="22"/>
        </w:rPr>
        <w:t xml:space="preserve">Asistență și elaborarea tuturor răspunsurilor la solicitările de clarificări </w:t>
      </w:r>
      <w:r w:rsidR="005B1620" w:rsidRPr="00E545D4">
        <w:rPr>
          <w:rFonts w:cs="Arial"/>
          <w:sz w:val="22"/>
        </w:rPr>
        <w:t>din etapa I – faza de verificare a eligibilității dosarelor</w:t>
      </w:r>
    </w:p>
    <w:p w14:paraId="0E744805" w14:textId="505D1977" w:rsidR="007D55A0" w:rsidRPr="00E545D4" w:rsidRDefault="007D55A0" w:rsidP="00A62F52">
      <w:pPr>
        <w:pStyle w:val="ListParagraph"/>
        <w:numPr>
          <w:ilvl w:val="0"/>
          <w:numId w:val="8"/>
        </w:numPr>
        <w:jc w:val="both"/>
        <w:rPr>
          <w:rFonts w:cs="Arial"/>
          <w:sz w:val="22"/>
        </w:rPr>
      </w:pPr>
      <w:r w:rsidRPr="00E545D4">
        <w:rPr>
          <w:rFonts w:cs="Arial"/>
          <w:sz w:val="22"/>
        </w:rPr>
        <w:t xml:space="preserve">Asistență și elaborarea tuturor răspunsurilor la solicitările de clarificări – </w:t>
      </w:r>
      <w:r w:rsidR="005B1620" w:rsidRPr="00E545D4">
        <w:rPr>
          <w:rFonts w:cs="Arial"/>
          <w:sz w:val="22"/>
        </w:rPr>
        <w:t xml:space="preserve">din etapa II  </w:t>
      </w:r>
      <w:r w:rsidRPr="00E545D4">
        <w:rPr>
          <w:rFonts w:cs="Arial"/>
          <w:sz w:val="22"/>
        </w:rPr>
        <w:t xml:space="preserve">faza de evaluare </w:t>
      </w:r>
      <w:r w:rsidR="005B1620" w:rsidRPr="00E545D4">
        <w:rPr>
          <w:rFonts w:cs="Arial"/>
          <w:sz w:val="22"/>
        </w:rPr>
        <w:t>calitativă a proiectelor</w:t>
      </w:r>
    </w:p>
    <w:p w14:paraId="1DFBA5EF" w14:textId="5DD7F8EF" w:rsidR="007D55A0" w:rsidRPr="00E545D4" w:rsidRDefault="007D55A0" w:rsidP="00A62F52">
      <w:pPr>
        <w:pStyle w:val="ListParagraph"/>
        <w:numPr>
          <w:ilvl w:val="0"/>
          <w:numId w:val="8"/>
        </w:numPr>
        <w:jc w:val="both"/>
        <w:rPr>
          <w:rFonts w:cs="Arial"/>
          <w:sz w:val="22"/>
        </w:rPr>
      </w:pPr>
      <w:r w:rsidRPr="00E545D4">
        <w:rPr>
          <w:rFonts w:cs="Arial"/>
          <w:sz w:val="22"/>
        </w:rPr>
        <w:lastRenderedPageBreak/>
        <w:t xml:space="preserve">Sprijin acordat beneficiarului pentru pregătirea actelor suplimentare solicitate de </w:t>
      </w:r>
      <w:r w:rsidR="000D738C" w:rsidRPr="00E545D4">
        <w:rPr>
          <w:rFonts w:cs="Arial"/>
          <w:sz w:val="22"/>
        </w:rPr>
        <w:t>finanțator</w:t>
      </w:r>
      <w:r w:rsidRPr="00E545D4">
        <w:rPr>
          <w:rFonts w:cs="Arial"/>
          <w:sz w:val="22"/>
        </w:rPr>
        <w:t xml:space="preserve"> în urma clarificărilor (ex.: revizuiri devize, HCL, documente suplimentare, etc.);</w:t>
      </w:r>
    </w:p>
    <w:p w14:paraId="5A198B8D" w14:textId="77777777" w:rsidR="007D55A0" w:rsidRPr="00E545D4" w:rsidRDefault="007D55A0" w:rsidP="00A62F52">
      <w:pPr>
        <w:ind w:hanging="28"/>
        <w:jc w:val="both"/>
        <w:rPr>
          <w:rFonts w:cs="Arial"/>
          <w:sz w:val="22"/>
        </w:rPr>
      </w:pPr>
    </w:p>
    <w:p w14:paraId="210B963D" w14:textId="77777777" w:rsidR="007D55A0" w:rsidRPr="00E545D4" w:rsidRDefault="007D55A0" w:rsidP="00A62F52">
      <w:pPr>
        <w:ind w:hanging="28"/>
        <w:jc w:val="both"/>
        <w:rPr>
          <w:rFonts w:cs="Arial"/>
          <w:b/>
          <w:bCs/>
          <w:sz w:val="22"/>
        </w:rPr>
      </w:pPr>
      <w:r w:rsidRPr="00E545D4">
        <w:rPr>
          <w:rFonts w:cs="Arial"/>
          <w:b/>
          <w:bCs/>
          <w:sz w:val="22"/>
        </w:rPr>
        <w:t xml:space="preserve">Activitatea 5  - </w:t>
      </w:r>
      <w:proofErr w:type="spellStart"/>
      <w:r w:rsidRPr="00E545D4">
        <w:rPr>
          <w:rFonts w:cs="Arial"/>
          <w:b/>
          <w:bCs/>
          <w:sz w:val="22"/>
        </w:rPr>
        <w:t>Asistenţă</w:t>
      </w:r>
      <w:proofErr w:type="spellEnd"/>
      <w:r w:rsidRPr="00E545D4">
        <w:rPr>
          <w:rFonts w:cs="Arial"/>
          <w:b/>
          <w:bCs/>
          <w:sz w:val="22"/>
        </w:rPr>
        <w:t xml:space="preserve"> la contractare</w:t>
      </w:r>
    </w:p>
    <w:p w14:paraId="548F58DB" w14:textId="734B7C1F" w:rsidR="007D55A0" w:rsidRPr="00E545D4" w:rsidRDefault="007D55A0" w:rsidP="00A62F52">
      <w:pPr>
        <w:pStyle w:val="ListParagraph"/>
        <w:numPr>
          <w:ilvl w:val="0"/>
          <w:numId w:val="8"/>
        </w:numPr>
        <w:jc w:val="both"/>
        <w:rPr>
          <w:rFonts w:cs="Arial"/>
          <w:sz w:val="22"/>
        </w:rPr>
      </w:pPr>
      <w:r w:rsidRPr="00E545D4">
        <w:rPr>
          <w:rFonts w:cs="Arial"/>
          <w:sz w:val="22"/>
        </w:rPr>
        <w:t xml:space="preserve">Sprijin acordat beneficiarului pentru pregătirea actelor suplimentare solicitate de </w:t>
      </w:r>
      <w:r w:rsidR="000D738C" w:rsidRPr="00E545D4">
        <w:rPr>
          <w:rFonts w:cs="Arial"/>
          <w:sz w:val="22"/>
        </w:rPr>
        <w:t>finanțator</w:t>
      </w:r>
      <w:r w:rsidRPr="00E545D4">
        <w:rPr>
          <w:rFonts w:cs="Arial"/>
          <w:sz w:val="22"/>
        </w:rPr>
        <w:t>;</w:t>
      </w:r>
    </w:p>
    <w:p w14:paraId="1A50BA54" w14:textId="77777777" w:rsidR="007D55A0" w:rsidRPr="00E545D4" w:rsidRDefault="007D55A0" w:rsidP="00A62F52">
      <w:pPr>
        <w:pStyle w:val="ListParagraph"/>
        <w:numPr>
          <w:ilvl w:val="0"/>
          <w:numId w:val="8"/>
        </w:numPr>
        <w:jc w:val="both"/>
        <w:rPr>
          <w:rFonts w:cs="Arial"/>
          <w:sz w:val="22"/>
        </w:rPr>
      </w:pPr>
      <w:r w:rsidRPr="00E545D4">
        <w:rPr>
          <w:rFonts w:cs="Arial"/>
          <w:sz w:val="22"/>
        </w:rPr>
        <w:t>Revizuirea documentațiilor (în special a bugetului), dacă este cazul;</w:t>
      </w:r>
    </w:p>
    <w:p w14:paraId="2608EA28" w14:textId="7ACEB7FE" w:rsidR="007D55A0" w:rsidRPr="00E545D4" w:rsidRDefault="007D55A0" w:rsidP="00A62F52">
      <w:pPr>
        <w:pStyle w:val="ListParagraph"/>
        <w:numPr>
          <w:ilvl w:val="0"/>
          <w:numId w:val="8"/>
        </w:numPr>
        <w:jc w:val="both"/>
        <w:rPr>
          <w:rFonts w:cs="Arial"/>
          <w:sz w:val="22"/>
        </w:rPr>
      </w:pPr>
      <w:proofErr w:type="spellStart"/>
      <w:r w:rsidRPr="00E545D4">
        <w:rPr>
          <w:rFonts w:cs="Arial"/>
          <w:sz w:val="22"/>
        </w:rPr>
        <w:t>Asistenţă</w:t>
      </w:r>
      <w:proofErr w:type="spellEnd"/>
      <w:r w:rsidRPr="00E545D4">
        <w:rPr>
          <w:rFonts w:cs="Arial"/>
          <w:sz w:val="22"/>
        </w:rPr>
        <w:t xml:space="preserve"> acordată cu ocazia vizitei pe teren a </w:t>
      </w:r>
      <w:proofErr w:type="spellStart"/>
      <w:r w:rsidRPr="00E545D4">
        <w:rPr>
          <w:rFonts w:cs="Arial"/>
          <w:sz w:val="22"/>
        </w:rPr>
        <w:t>reprezentanţilor</w:t>
      </w:r>
      <w:proofErr w:type="spellEnd"/>
      <w:r w:rsidRPr="00E545D4">
        <w:rPr>
          <w:rFonts w:cs="Arial"/>
          <w:sz w:val="22"/>
        </w:rPr>
        <w:t xml:space="preserve"> </w:t>
      </w:r>
      <w:r w:rsidR="000D738C" w:rsidRPr="00E545D4">
        <w:rPr>
          <w:rFonts w:cs="Arial"/>
          <w:sz w:val="22"/>
        </w:rPr>
        <w:t>finanțatorului – dacă va fi cazul</w:t>
      </w:r>
      <w:r w:rsidRPr="00E545D4">
        <w:rPr>
          <w:rFonts w:cs="Arial"/>
          <w:sz w:val="22"/>
        </w:rPr>
        <w:t>.</w:t>
      </w:r>
    </w:p>
    <w:p w14:paraId="3F0BB881" w14:textId="77777777" w:rsidR="007D55A0" w:rsidRPr="00E545D4" w:rsidRDefault="007D55A0" w:rsidP="00A62F52">
      <w:pPr>
        <w:ind w:left="1119"/>
        <w:jc w:val="both"/>
        <w:rPr>
          <w:rFonts w:cs="Arial"/>
          <w:sz w:val="22"/>
        </w:rPr>
      </w:pPr>
    </w:p>
    <w:p w14:paraId="3FB1FAA4" w14:textId="77777777" w:rsidR="007D55A0" w:rsidRPr="00E545D4" w:rsidRDefault="007D55A0" w:rsidP="00A62F52">
      <w:pPr>
        <w:jc w:val="both"/>
        <w:rPr>
          <w:rFonts w:cs="Arial"/>
          <w:bCs/>
          <w:sz w:val="22"/>
        </w:rPr>
      </w:pPr>
      <w:r w:rsidRPr="00E545D4">
        <w:rPr>
          <w:rFonts w:cs="Arial"/>
          <w:bCs/>
          <w:sz w:val="22"/>
        </w:rPr>
        <w:t xml:space="preserve">Autoritatea Contractantă va asigura Prestatorului: </w:t>
      </w:r>
    </w:p>
    <w:p w14:paraId="29E92DE3" w14:textId="77777777" w:rsidR="007D55A0" w:rsidRPr="00E545D4" w:rsidRDefault="007D55A0" w:rsidP="00A62F52">
      <w:pPr>
        <w:pStyle w:val="ListParagraph"/>
        <w:jc w:val="both"/>
        <w:rPr>
          <w:rFonts w:cs="Arial"/>
          <w:sz w:val="22"/>
        </w:rPr>
      </w:pPr>
      <w:r w:rsidRPr="00E545D4">
        <w:rPr>
          <w:rFonts w:cs="Arial"/>
          <w:sz w:val="22"/>
        </w:rPr>
        <w:t>- Accesul permanent la toate documentele si informațiile legate de proiect, care pot fi utile;</w:t>
      </w:r>
    </w:p>
    <w:p w14:paraId="71921BCD" w14:textId="487C8530" w:rsidR="007D55A0" w:rsidRPr="00E545D4" w:rsidRDefault="007D55A0" w:rsidP="00A62F52">
      <w:pPr>
        <w:pStyle w:val="ListParagraph"/>
        <w:jc w:val="both"/>
        <w:rPr>
          <w:rFonts w:cs="Arial"/>
          <w:sz w:val="22"/>
        </w:rPr>
      </w:pPr>
      <w:r w:rsidRPr="00E545D4">
        <w:rPr>
          <w:rFonts w:cs="Arial"/>
          <w:sz w:val="22"/>
        </w:rPr>
        <w:t xml:space="preserve">- informații și/sau documentații elaborate pentru </w:t>
      </w:r>
      <w:r w:rsidR="000D738C" w:rsidRPr="00E545D4">
        <w:rPr>
          <w:rFonts w:cs="Arial"/>
          <w:sz w:val="22"/>
        </w:rPr>
        <w:t>cele 4 obiective de investiții:</w:t>
      </w:r>
    </w:p>
    <w:p w14:paraId="3864D10E" w14:textId="77777777" w:rsidR="000D738C" w:rsidRPr="00E545D4" w:rsidRDefault="000D738C" w:rsidP="00A62F52">
      <w:pPr>
        <w:pStyle w:val="ListParagraph"/>
        <w:numPr>
          <w:ilvl w:val="0"/>
          <w:numId w:val="16"/>
        </w:numPr>
        <w:autoSpaceDE w:val="0"/>
        <w:autoSpaceDN w:val="0"/>
        <w:adjustRightInd w:val="0"/>
        <w:ind w:left="1701"/>
        <w:jc w:val="both"/>
        <w:rPr>
          <w:rFonts w:cs="Arial"/>
          <w:sz w:val="22"/>
        </w:rPr>
      </w:pPr>
      <w:r w:rsidRPr="00E545D4">
        <w:rPr>
          <w:rFonts w:cs="Arial"/>
          <w:sz w:val="22"/>
        </w:rPr>
        <w:t>„</w:t>
      </w:r>
      <w:r w:rsidRPr="00E545D4">
        <w:rPr>
          <w:rFonts w:eastAsia="Times New Roman" w:cs="Arial"/>
          <w:sz w:val="22"/>
          <w:lang w:eastAsia="en-GB"/>
        </w:rPr>
        <w:t>Reabilitare și eficientizare energetică teren de sport acoperit – „Sală de sport”</w:t>
      </w:r>
    </w:p>
    <w:p w14:paraId="0EB4D0A5" w14:textId="77777777" w:rsidR="000D738C" w:rsidRPr="00E545D4" w:rsidRDefault="000D738C" w:rsidP="00A62F52">
      <w:pPr>
        <w:pStyle w:val="ListParagraph"/>
        <w:numPr>
          <w:ilvl w:val="0"/>
          <w:numId w:val="16"/>
        </w:numPr>
        <w:shd w:val="clear" w:color="auto" w:fill="FFFFFF"/>
        <w:ind w:left="1701"/>
        <w:jc w:val="both"/>
        <w:rPr>
          <w:rFonts w:eastAsia="Times New Roman" w:cs="Arial"/>
          <w:sz w:val="22"/>
          <w:lang w:eastAsia="en-GB"/>
        </w:rPr>
      </w:pPr>
      <w:r w:rsidRPr="00E545D4">
        <w:rPr>
          <w:rFonts w:eastAsia="Times New Roman" w:cs="Arial"/>
          <w:sz w:val="22"/>
          <w:lang w:eastAsia="en-GB"/>
        </w:rPr>
        <w:t>„Reabilitare și eficientizare energetică cămin T9”</w:t>
      </w:r>
    </w:p>
    <w:p w14:paraId="49B4F327" w14:textId="77777777" w:rsidR="000D738C" w:rsidRPr="00E545D4" w:rsidRDefault="000D738C" w:rsidP="00A62F52">
      <w:pPr>
        <w:pStyle w:val="ListParagraph"/>
        <w:numPr>
          <w:ilvl w:val="0"/>
          <w:numId w:val="16"/>
        </w:numPr>
        <w:shd w:val="clear" w:color="auto" w:fill="FFFFFF"/>
        <w:ind w:left="1701"/>
        <w:jc w:val="both"/>
        <w:rPr>
          <w:rFonts w:eastAsia="Times New Roman" w:cs="Arial"/>
          <w:sz w:val="22"/>
          <w:lang w:eastAsia="en-GB"/>
        </w:rPr>
      </w:pPr>
      <w:r w:rsidRPr="00E545D4">
        <w:rPr>
          <w:rFonts w:eastAsia="Times New Roman" w:cs="Arial"/>
          <w:sz w:val="22"/>
          <w:lang w:eastAsia="en-GB"/>
        </w:rPr>
        <w:t>„Reabilitare și eficientizare energetică cămin T10”</w:t>
      </w:r>
    </w:p>
    <w:p w14:paraId="3DE0F543" w14:textId="77777777" w:rsidR="000D738C" w:rsidRPr="00E545D4" w:rsidRDefault="000D738C" w:rsidP="00A62F52">
      <w:pPr>
        <w:pStyle w:val="ListParagraph"/>
        <w:numPr>
          <w:ilvl w:val="0"/>
          <w:numId w:val="16"/>
        </w:numPr>
        <w:shd w:val="clear" w:color="auto" w:fill="FFFFFF"/>
        <w:ind w:left="1701"/>
        <w:jc w:val="both"/>
        <w:rPr>
          <w:rFonts w:eastAsia="Times New Roman" w:cs="Arial"/>
          <w:sz w:val="22"/>
          <w:lang w:eastAsia="en-GB"/>
        </w:rPr>
      </w:pPr>
      <w:r w:rsidRPr="00E545D4">
        <w:rPr>
          <w:rFonts w:eastAsia="Times New Roman" w:cs="Arial"/>
          <w:sz w:val="22"/>
          <w:lang w:eastAsia="en-GB"/>
        </w:rPr>
        <w:t>„Reabilitare și eficientizare energetică cămin T11”</w:t>
      </w:r>
    </w:p>
    <w:p w14:paraId="2D7EBEBF" w14:textId="77777777" w:rsidR="000D738C" w:rsidRPr="00E545D4" w:rsidRDefault="000D738C" w:rsidP="00A62F52">
      <w:pPr>
        <w:pStyle w:val="ListParagraph"/>
        <w:jc w:val="both"/>
        <w:rPr>
          <w:rFonts w:cs="Arial"/>
          <w:sz w:val="22"/>
        </w:rPr>
      </w:pPr>
    </w:p>
    <w:p w14:paraId="0D418C79" w14:textId="77777777" w:rsidR="007D55A0" w:rsidRPr="00E545D4" w:rsidRDefault="007D55A0" w:rsidP="00A62F52">
      <w:pPr>
        <w:pStyle w:val="ListParagraph"/>
        <w:jc w:val="both"/>
        <w:rPr>
          <w:rFonts w:cs="Arial"/>
          <w:sz w:val="22"/>
        </w:rPr>
      </w:pPr>
      <w:r w:rsidRPr="00E545D4">
        <w:rPr>
          <w:rFonts w:cs="Arial"/>
          <w:sz w:val="22"/>
        </w:rPr>
        <w:t>- Colaborarea permanenta cu echipa de implementare la realizarea obiectivelor propuse prin prezentul contract;</w:t>
      </w:r>
    </w:p>
    <w:p w14:paraId="4C232594" w14:textId="714299C4" w:rsidR="007D55A0" w:rsidRPr="00E545D4" w:rsidRDefault="007D55A0" w:rsidP="00A62F52">
      <w:pPr>
        <w:pStyle w:val="ListParagraph"/>
        <w:jc w:val="both"/>
        <w:rPr>
          <w:rFonts w:cs="Arial"/>
          <w:sz w:val="22"/>
        </w:rPr>
      </w:pPr>
      <w:r w:rsidRPr="00E545D4">
        <w:rPr>
          <w:rFonts w:cs="Arial"/>
          <w:sz w:val="22"/>
        </w:rPr>
        <w:t xml:space="preserve">- Sprijin in asigurarea unei comunicări eficiente cu toate părțile implicate, in vederea implementării cu succes a activităților proiectului  </w:t>
      </w:r>
    </w:p>
    <w:p w14:paraId="7B6580D8" w14:textId="77777777" w:rsidR="007D55A0" w:rsidRPr="00E545D4" w:rsidRDefault="007D55A0" w:rsidP="00A62F52">
      <w:pPr>
        <w:ind w:firstLine="720"/>
        <w:jc w:val="both"/>
        <w:rPr>
          <w:rFonts w:cs="Arial"/>
          <w:sz w:val="22"/>
        </w:rPr>
      </w:pPr>
    </w:p>
    <w:p w14:paraId="000CD5C2" w14:textId="77777777" w:rsidR="007D55A0" w:rsidRPr="00E545D4" w:rsidRDefault="007D55A0" w:rsidP="00A62F52">
      <w:pPr>
        <w:ind w:firstLine="720"/>
        <w:jc w:val="both"/>
        <w:rPr>
          <w:rFonts w:cs="Arial"/>
          <w:sz w:val="22"/>
        </w:rPr>
      </w:pPr>
      <w:r w:rsidRPr="00E545D4">
        <w:rPr>
          <w:rFonts w:cs="Arial"/>
          <w:sz w:val="22"/>
        </w:rPr>
        <w:t xml:space="preserve">Serviciile prevăzute in cadrul contractului de servicii de consultanță în managementul proiectului se desfășoară la următoarele sedii: sediul Prestatorului și sediul Achizitorului. </w:t>
      </w:r>
    </w:p>
    <w:p w14:paraId="07712D8D" w14:textId="77777777" w:rsidR="007D55A0" w:rsidRPr="00E545D4" w:rsidRDefault="007D55A0" w:rsidP="00A62F52">
      <w:pPr>
        <w:ind w:firstLine="720"/>
        <w:jc w:val="both"/>
        <w:rPr>
          <w:rFonts w:cs="Arial"/>
          <w:sz w:val="22"/>
        </w:rPr>
      </w:pPr>
      <w:r w:rsidRPr="00E545D4">
        <w:rPr>
          <w:rFonts w:cs="Arial"/>
          <w:sz w:val="22"/>
        </w:rPr>
        <w:t xml:space="preserve">Derularea contractului de servicii poate presupune deplasări la sediul Autorității Contractante. În cazul deplasărilor pe teren, Prestatorul trebuie să asigure pentru echipa sa, pe toată durata deplasărilor, întreaga logistică și echipamentul necesar. </w:t>
      </w:r>
    </w:p>
    <w:p w14:paraId="1BED24F0" w14:textId="77777777" w:rsidR="007D55A0" w:rsidRPr="00E545D4" w:rsidRDefault="007D55A0" w:rsidP="00A62F52">
      <w:pPr>
        <w:ind w:left="759"/>
        <w:jc w:val="both"/>
        <w:rPr>
          <w:rFonts w:cs="Arial"/>
          <w:sz w:val="22"/>
        </w:rPr>
      </w:pPr>
      <w:r w:rsidRPr="00E545D4">
        <w:rPr>
          <w:rFonts w:cs="Arial"/>
          <w:sz w:val="22"/>
        </w:rPr>
        <w:t xml:space="preserve">Costurile implicate de aceste activități sunt considerate ca incluse în prețul contractului. </w:t>
      </w:r>
    </w:p>
    <w:p w14:paraId="73AEBA7C" w14:textId="77777777" w:rsidR="007D55A0" w:rsidRPr="00E545D4" w:rsidRDefault="007D55A0" w:rsidP="00A62F52">
      <w:pPr>
        <w:ind w:firstLine="759"/>
        <w:jc w:val="both"/>
        <w:rPr>
          <w:rFonts w:cs="Arial"/>
          <w:sz w:val="22"/>
        </w:rPr>
      </w:pPr>
      <w:r w:rsidRPr="00E545D4">
        <w:rPr>
          <w:rFonts w:cs="Arial"/>
          <w:sz w:val="22"/>
        </w:rPr>
        <w:t xml:space="preserve">Costurile cu consumabilele legate de redactarea, multiplicarea și transmiterea documentației, precum și ale oricăror materiale, rapoarte, etc. elaborate de experți sunt considerate ca incluse în prețul contractului. </w:t>
      </w:r>
    </w:p>
    <w:p w14:paraId="113510A9" w14:textId="77777777" w:rsidR="007D55A0" w:rsidRPr="00E545D4" w:rsidRDefault="007D55A0" w:rsidP="00A62F52">
      <w:pPr>
        <w:ind w:firstLine="759"/>
        <w:jc w:val="both"/>
        <w:rPr>
          <w:rFonts w:cs="Arial"/>
          <w:sz w:val="22"/>
        </w:rPr>
      </w:pPr>
    </w:p>
    <w:p w14:paraId="3BCCEAF4" w14:textId="77777777" w:rsidR="007D55A0" w:rsidRPr="00E545D4" w:rsidRDefault="007D55A0" w:rsidP="00A62F52">
      <w:pPr>
        <w:pStyle w:val="Heading2"/>
        <w:tabs>
          <w:tab w:val="center" w:pos="2065"/>
        </w:tabs>
        <w:spacing w:before="0" w:after="0"/>
        <w:jc w:val="both"/>
        <w:rPr>
          <w:rFonts w:ascii="Arial" w:hAnsi="Arial" w:cs="Arial"/>
          <w:sz w:val="22"/>
          <w:szCs w:val="22"/>
          <w:lang w:val="ro-RO"/>
        </w:rPr>
      </w:pPr>
      <w:r w:rsidRPr="00E545D4">
        <w:rPr>
          <w:rFonts w:ascii="Arial" w:hAnsi="Arial" w:cs="Arial"/>
          <w:sz w:val="22"/>
          <w:szCs w:val="22"/>
          <w:u w:val="single" w:color="000000"/>
          <w:lang w:val="ro-RO"/>
        </w:rPr>
        <w:t>VI.</w:t>
      </w:r>
      <w:r w:rsidRPr="00E545D4">
        <w:rPr>
          <w:rFonts w:ascii="Arial" w:eastAsia="Arial" w:hAnsi="Arial" w:cs="Arial"/>
          <w:sz w:val="22"/>
          <w:szCs w:val="22"/>
          <w:lang w:val="ro-RO"/>
        </w:rPr>
        <w:t xml:space="preserve">  </w:t>
      </w:r>
      <w:r w:rsidRPr="00E545D4">
        <w:rPr>
          <w:rFonts w:ascii="Arial" w:hAnsi="Arial" w:cs="Arial"/>
          <w:sz w:val="22"/>
          <w:szCs w:val="22"/>
          <w:u w:val="single" w:color="000000"/>
          <w:lang w:val="ro-RO"/>
        </w:rPr>
        <w:t>CERINȚĂ PERSONAL</w:t>
      </w:r>
      <w:r w:rsidRPr="00E545D4">
        <w:rPr>
          <w:rFonts w:ascii="Arial" w:hAnsi="Arial" w:cs="Arial"/>
          <w:sz w:val="22"/>
          <w:szCs w:val="22"/>
          <w:lang w:val="ro-RO"/>
        </w:rPr>
        <w:t xml:space="preserve"> </w:t>
      </w:r>
    </w:p>
    <w:p w14:paraId="3F5E5806" w14:textId="77777777" w:rsidR="007D55A0" w:rsidRPr="00E545D4" w:rsidRDefault="007D55A0" w:rsidP="00A62F52">
      <w:pPr>
        <w:ind w:firstLine="709"/>
        <w:jc w:val="both"/>
        <w:rPr>
          <w:rFonts w:cs="Arial"/>
          <w:sz w:val="22"/>
        </w:rPr>
      </w:pPr>
      <w:r w:rsidRPr="00E545D4">
        <w:rPr>
          <w:rFonts w:cs="Arial"/>
          <w:sz w:val="22"/>
        </w:rPr>
        <w:t xml:space="preserve">Prestatorul trebuie sa aibă capacitatea de a furniza resursele necesare in vederea îndeplinirii activităților solicitate prin prezentul caiet de sarcini si pentru atingerea obiectivelor prevăzute la standardele impuse, în intervalul de timp stabilit. </w:t>
      </w:r>
    </w:p>
    <w:p w14:paraId="2163BFAA" w14:textId="77777777" w:rsidR="007D55A0" w:rsidRPr="00E545D4" w:rsidRDefault="007D55A0" w:rsidP="00A62F52">
      <w:pPr>
        <w:ind w:firstLine="709"/>
        <w:jc w:val="both"/>
        <w:rPr>
          <w:rFonts w:cs="Arial"/>
          <w:sz w:val="22"/>
        </w:rPr>
      </w:pPr>
      <w:r w:rsidRPr="00E545D4">
        <w:rPr>
          <w:rFonts w:cs="Arial"/>
          <w:sz w:val="22"/>
        </w:rPr>
        <w:t xml:space="preserve">Pe toata durata contractului, Prestatorul va lua toate măsurile necesare pentru a preveni orice situație de natura să compromită realizarea activităților contractuale. Acesta se va asigura și va urmări ca toți membrii echipei sale să cunoască foarte bine și sa înțeleagă cerințele, scopul și obiectivele contractului.  </w:t>
      </w:r>
    </w:p>
    <w:p w14:paraId="0ABC9C4D" w14:textId="77777777" w:rsidR="007D55A0" w:rsidRPr="00E545D4" w:rsidRDefault="007D55A0" w:rsidP="00A62F52">
      <w:pPr>
        <w:ind w:firstLine="709"/>
        <w:jc w:val="both"/>
        <w:rPr>
          <w:rFonts w:cs="Arial"/>
          <w:sz w:val="22"/>
        </w:rPr>
      </w:pPr>
      <w:r w:rsidRPr="00E545D4">
        <w:rPr>
          <w:rFonts w:cs="Arial"/>
          <w:sz w:val="22"/>
        </w:rPr>
        <w:lastRenderedPageBreak/>
        <w:t xml:space="preserve">Serviciile de management contractate vor fi asigurate de personal calificat cu experiență în managementul proiectului și personal calificat în domeniul consultanței: expert managementul proiectului (certificat), expert tehnic și expert financiar </w:t>
      </w:r>
    </w:p>
    <w:p w14:paraId="00C4EAA7" w14:textId="77777777" w:rsidR="007D55A0" w:rsidRPr="00E545D4" w:rsidRDefault="007D55A0" w:rsidP="00A62F52">
      <w:pPr>
        <w:ind w:firstLine="358"/>
        <w:jc w:val="both"/>
        <w:rPr>
          <w:rFonts w:cs="Arial"/>
          <w:sz w:val="22"/>
        </w:rPr>
      </w:pPr>
    </w:p>
    <w:p w14:paraId="1D6AB062" w14:textId="77777777" w:rsidR="007D55A0" w:rsidRPr="00E545D4" w:rsidRDefault="007D55A0" w:rsidP="00A62F52">
      <w:pPr>
        <w:ind w:hanging="10"/>
        <w:jc w:val="both"/>
        <w:rPr>
          <w:rFonts w:cs="Arial"/>
          <w:sz w:val="22"/>
        </w:rPr>
      </w:pPr>
      <w:r w:rsidRPr="00E545D4">
        <w:rPr>
          <w:rFonts w:cs="Arial"/>
          <w:b/>
          <w:sz w:val="22"/>
        </w:rPr>
        <w:t xml:space="preserve">Experți principali </w:t>
      </w:r>
    </w:p>
    <w:p w14:paraId="20FD5D6C" w14:textId="77777777" w:rsidR="007D55A0" w:rsidRPr="00E545D4" w:rsidRDefault="007D55A0" w:rsidP="00A62F52">
      <w:pPr>
        <w:ind w:firstLine="709"/>
        <w:jc w:val="both"/>
        <w:rPr>
          <w:rFonts w:cs="Arial"/>
          <w:sz w:val="22"/>
        </w:rPr>
      </w:pPr>
      <w:r w:rsidRPr="00E545D4">
        <w:rPr>
          <w:rFonts w:cs="Arial"/>
          <w:sz w:val="22"/>
        </w:rPr>
        <w:t xml:space="preserve">Experții principali au rol direct în implementarea contractului. Calificările și experiența experților din această categorie sunt următoarele: </w:t>
      </w:r>
    </w:p>
    <w:p w14:paraId="32F5B198" w14:textId="77777777" w:rsidR="007D55A0" w:rsidRPr="00E545D4" w:rsidRDefault="007D55A0" w:rsidP="00A62F52">
      <w:pPr>
        <w:ind w:firstLine="709"/>
        <w:jc w:val="both"/>
        <w:rPr>
          <w:rFonts w:cs="Arial"/>
          <w:sz w:val="22"/>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542"/>
      </w:tblGrid>
      <w:tr w:rsidR="00E545D4" w:rsidRPr="00E545D4" w14:paraId="15085E13" w14:textId="77777777" w:rsidTr="00F24ABC">
        <w:trPr>
          <w:trHeight w:val="517"/>
        </w:trPr>
        <w:tc>
          <w:tcPr>
            <w:tcW w:w="2268" w:type="dxa"/>
            <w:shd w:val="clear" w:color="auto" w:fill="auto"/>
            <w:vAlign w:val="center"/>
          </w:tcPr>
          <w:p w14:paraId="16AADCA4" w14:textId="77777777" w:rsidR="007D55A0" w:rsidRPr="00E545D4" w:rsidRDefault="007D55A0" w:rsidP="00A62F52">
            <w:pPr>
              <w:jc w:val="both"/>
              <w:rPr>
                <w:rFonts w:cs="Arial"/>
                <w:sz w:val="22"/>
              </w:rPr>
            </w:pPr>
            <w:r w:rsidRPr="00E545D4">
              <w:rPr>
                <w:rFonts w:cs="Arial"/>
                <w:b/>
                <w:sz w:val="22"/>
              </w:rPr>
              <w:t>Poziție expert</w:t>
            </w:r>
          </w:p>
        </w:tc>
        <w:tc>
          <w:tcPr>
            <w:tcW w:w="7542" w:type="dxa"/>
            <w:shd w:val="clear" w:color="auto" w:fill="auto"/>
            <w:vAlign w:val="center"/>
          </w:tcPr>
          <w:p w14:paraId="33DF3531" w14:textId="77777777" w:rsidR="007D55A0" w:rsidRPr="00E545D4" w:rsidRDefault="007D55A0" w:rsidP="00A62F52">
            <w:pPr>
              <w:jc w:val="both"/>
              <w:rPr>
                <w:rFonts w:cs="Arial"/>
                <w:sz w:val="22"/>
              </w:rPr>
            </w:pPr>
            <w:r w:rsidRPr="00E545D4">
              <w:rPr>
                <w:rFonts w:cs="Arial"/>
                <w:b/>
                <w:sz w:val="22"/>
              </w:rPr>
              <w:t>Calificări/experiență</w:t>
            </w:r>
          </w:p>
        </w:tc>
      </w:tr>
      <w:tr w:rsidR="00E545D4" w:rsidRPr="00E545D4" w14:paraId="3C49B49C" w14:textId="77777777" w:rsidTr="00F24ABC">
        <w:tc>
          <w:tcPr>
            <w:tcW w:w="2268" w:type="dxa"/>
            <w:shd w:val="clear" w:color="auto" w:fill="auto"/>
            <w:vAlign w:val="center"/>
          </w:tcPr>
          <w:p w14:paraId="7D0DC2BF" w14:textId="77777777" w:rsidR="007D55A0" w:rsidRPr="00E545D4" w:rsidRDefault="007D55A0" w:rsidP="00A62F52">
            <w:pPr>
              <w:jc w:val="both"/>
              <w:rPr>
                <w:rFonts w:cs="Arial"/>
                <w:sz w:val="22"/>
              </w:rPr>
            </w:pPr>
            <w:r w:rsidRPr="00E545D4">
              <w:rPr>
                <w:rFonts w:cs="Arial"/>
                <w:b/>
                <w:sz w:val="22"/>
              </w:rPr>
              <w:t>Expert managementul proiectului</w:t>
            </w:r>
          </w:p>
        </w:tc>
        <w:tc>
          <w:tcPr>
            <w:tcW w:w="7542" w:type="dxa"/>
            <w:shd w:val="clear" w:color="auto" w:fill="auto"/>
            <w:vAlign w:val="center"/>
          </w:tcPr>
          <w:p w14:paraId="13F518A8" w14:textId="77777777" w:rsidR="007D55A0" w:rsidRPr="00E545D4" w:rsidRDefault="007D55A0" w:rsidP="00A62F52">
            <w:pPr>
              <w:jc w:val="both"/>
              <w:rPr>
                <w:rFonts w:cs="Arial"/>
                <w:sz w:val="22"/>
              </w:rPr>
            </w:pPr>
            <w:r w:rsidRPr="00E545D4">
              <w:rPr>
                <w:rFonts w:cs="Arial"/>
                <w:b/>
                <w:sz w:val="22"/>
              </w:rPr>
              <w:t xml:space="preserve">Calificări profesionale: </w:t>
            </w:r>
          </w:p>
          <w:p w14:paraId="3CBF991B" w14:textId="77777777" w:rsidR="007D55A0" w:rsidRPr="00E545D4" w:rsidRDefault="007D55A0" w:rsidP="00A62F52">
            <w:pPr>
              <w:ind w:left="1" w:right="62"/>
              <w:jc w:val="both"/>
              <w:rPr>
                <w:rFonts w:cs="Arial"/>
                <w:sz w:val="22"/>
              </w:rPr>
            </w:pPr>
            <w:r w:rsidRPr="00E545D4">
              <w:rPr>
                <w:rFonts w:cs="Arial"/>
                <w:sz w:val="22"/>
              </w:rPr>
              <w:t xml:space="preserve">Studii superioare de lungă durată finalizate cu diplomă de licență sau echivalent, emisă de autorități competente din România sau din țara de origine </w:t>
            </w:r>
          </w:p>
          <w:p w14:paraId="1D6183DE" w14:textId="77777777" w:rsidR="007D55A0" w:rsidRPr="00E545D4" w:rsidRDefault="007D55A0" w:rsidP="00A62F52">
            <w:pPr>
              <w:jc w:val="both"/>
              <w:rPr>
                <w:rFonts w:cs="Arial"/>
                <w:sz w:val="22"/>
              </w:rPr>
            </w:pPr>
            <w:r w:rsidRPr="00E545D4">
              <w:rPr>
                <w:rFonts w:cs="Arial"/>
                <w:sz w:val="22"/>
              </w:rPr>
              <w:t xml:space="preserve">Specializare/perfecționare: manager de proiect/ evaluator de proiect sau echivalent. </w:t>
            </w:r>
          </w:p>
          <w:p w14:paraId="410C9412" w14:textId="77777777" w:rsidR="007D55A0" w:rsidRPr="00E545D4" w:rsidRDefault="007D55A0" w:rsidP="00A62F52">
            <w:pPr>
              <w:jc w:val="both"/>
              <w:rPr>
                <w:rFonts w:cs="Arial"/>
                <w:sz w:val="22"/>
              </w:rPr>
            </w:pPr>
            <w:r w:rsidRPr="00E545D4">
              <w:rPr>
                <w:rFonts w:cs="Arial"/>
                <w:b/>
                <w:sz w:val="22"/>
              </w:rPr>
              <w:t xml:space="preserve">Experiență profesională specifică: </w:t>
            </w:r>
          </w:p>
          <w:p w14:paraId="1A9947C4" w14:textId="77777777" w:rsidR="007D55A0" w:rsidRPr="00E545D4" w:rsidRDefault="007D55A0" w:rsidP="00A62F52">
            <w:pPr>
              <w:ind w:left="1" w:right="61"/>
              <w:jc w:val="both"/>
              <w:rPr>
                <w:rFonts w:cs="Arial"/>
                <w:sz w:val="22"/>
              </w:rPr>
            </w:pPr>
            <w:r w:rsidRPr="00E545D4">
              <w:rPr>
                <w:rFonts w:cs="Arial"/>
                <w:sz w:val="22"/>
              </w:rPr>
              <w:t xml:space="preserve">Participare în cel puțin un contract similar*, în care a îndeplinit același tip de activități ca cele pe care urmează sa le îndeplinească in prezentul contract (a participat in calitate de manager de proiect/coordonator proiect/șef echipa de consultanta sau echivalent) </w:t>
            </w:r>
          </w:p>
          <w:p w14:paraId="0562D9C9" w14:textId="77777777" w:rsidR="007D55A0" w:rsidRPr="00E545D4" w:rsidRDefault="007D55A0" w:rsidP="00A62F52">
            <w:pPr>
              <w:jc w:val="both"/>
              <w:rPr>
                <w:rFonts w:cs="Arial"/>
                <w:sz w:val="22"/>
              </w:rPr>
            </w:pPr>
            <w:r w:rsidRPr="00E545D4">
              <w:rPr>
                <w:rFonts w:cs="Arial"/>
                <w:sz w:val="22"/>
              </w:rPr>
              <w:t>*Prin contracte similare autoritatea contractanta înțelege contracte având ca obiect servicii de consultanță în managementul proiectului si/sau supervizare/ consultanta in managementul implementării/ gestionarii/ derulării proiectelor/contractelor de finanțare aferente realizării unor obiective de investiții</w:t>
            </w:r>
          </w:p>
        </w:tc>
      </w:tr>
      <w:tr w:rsidR="00E545D4" w:rsidRPr="00E545D4" w14:paraId="6CE2515D" w14:textId="77777777" w:rsidTr="00F24ABC">
        <w:tc>
          <w:tcPr>
            <w:tcW w:w="2268" w:type="dxa"/>
            <w:shd w:val="clear" w:color="auto" w:fill="auto"/>
            <w:vAlign w:val="center"/>
          </w:tcPr>
          <w:p w14:paraId="72A28E2C" w14:textId="77777777" w:rsidR="007D55A0" w:rsidRPr="00E545D4" w:rsidRDefault="007D55A0" w:rsidP="00A62F52">
            <w:pPr>
              <w:jc w:val="both"/>
              <w:rPr>
                <w:rFonts w:cs="Arial"/>
                <w:sz w:val="22"/>
              </w:rPr>
            </w:pPr>
            <w:r w:rsidRPr="00E545D4">
              <w:rPr>
                <w:rFonts w:cs="Arial"/>
                <w:b/>
                <w:sz w:val="22"/>
              </w:rPr>
              <w:t>Expert tehnic</w:t>
            </w:r>
          </w:p>
        </w:tc>
        <w:tc>
          <w:tcPr>
            <w:tcW w:w="7542" w:type="dxa"/>
            <w:shd w:val="clear" w:color="auto" w:fill="auto"/>
            <w:vAlign w:val="center"/>
          </w:tcPr>
          <w:p w14:paraId="61353574" w14:textId="77777777" w:rsidR="007D55A0" w:rsidRPr="00E545D4" w:rsidRDefault="007D55A0" w:rsidP="00A62F52">
            <w:pPr>
              <w:jc w:val="both"/>
              <w:rPr>
                <w:rFonts w:cs="Arial"/>
                <w:sz w:val="22"/>
              </w:rPr>
            </w:pPr>
            <w:r w:rsidRPr="00E545D4">
              <w:rPr>
                <w:rFonts w:cs="Arial"/>
                <w:b/>
                <w:sz w:val="22"/>
              </w:rPr>
              <w:t xml:space="preserve">Calificări profesionale: </w:t>
            </w:r>
          </w:p>
          <w:p w14:paraId="51508C90" w14:textId="77777777" w:rsidR="007D55A0" w:rsidRPr="00E545D4" w:rsidRDefault="007D55A0" w:rsidP="00A62F52">
            <w:pPr>
              <w:ind w:left="1" w:right="63"/>
              <w:jc w:val="both"/>
              <w:rPr>
                <w:rFonts w:cs="Arial"/>
                <w:sz w:val="22"/>
              </w:rPr>
            </w:pPr>
            <w:r w:rsidRPr="00E545D4">
              <w:rPr>
                <w:rFonts w:cs="Arial"/>
                <w:sz w:val="22"/>
              </w:rPr>
              <w:t xml:space="preserve">Studii superioare de lunga durata in domeniul ingineriei civile finalizate cu diploma de licență sau echivalent, emisa de autorități competente din Romania sau din tara de origine </w:t>
            </w:r>
          </w:p>
          <w:p w14:paraId="1A2D5FF5" w14:textId="77777777" w:rsidR="007D55A0" w:rsidRPr="00E545D4" w:rsidRDefault="007D55A0" w:rsidP="00A62F52">
            <w:pPr>
              <w:ind w:right="63"/>
              <w:jc w:val="both"/>
              <w:rPr>
                <w:rFonts w:cs="Arial"/>
                <w:sz w:val="22"/>
              </w:rPr>
            </w:pPr>
            <w:r w:rsidRPr="00E545D4">
              <w:rPr>
                <w:rFonts w:cs="Arial"/>
                <w:b/>
                <w:sz w:val="22"/>
              </w:rPr>
              <w:t xml:space="preserve">Experiența profesionala specifica: </w:t>
            </w:r>
          </w:p>
          <w:p w14:paraId="59C70634" w14:textId="77777777" w:rsidR="007D55A0" w:rsidRPr="00E545D4" w:rsidRDefault="007D55A0" w:rsidP="00A62F52">
            <w:pPr>
              <w:ind w:left="1" w:right="62"/>
              <w:jc w:val="both"/>
              <w:rPr>
                <w:rFonts w:cs="Arial"/>
                <w:sz w:val="22"/>
              </w:rPr>
            </w:pPr>
            <w:r w:rsidRPr="00E545D4">
              <w:rPr>
                <w:rFonts w:cs="Arial"/>
                <w:sz w:val="22"/>
              </w:rPr>
              <w:t xml:space="preserve">Participare in cel puțin un contract similar*, in care a îndeplinit același tip de activități ca cele pe care urmează sa le îndeplinească in prezentul contract (a participat in calitate de Expert tehnic/Responsabil tehnic/ Consultant tehnic/ Inginer sau echivalent) </w:t>
            </w:r>
          </w:p>
          <w:p w14:paraId="4345EEAE" w14:textId="77777777" w:rsidR="007D55A0" w:rsidRPr="00E545D4" w:rsidRDefault="007D55A0" w:rsidP="00A62F52">
            <w:pPr>
              <w:jc w:val="both"/>
              <w:rPr>
                <w:rFonts w:cs="Arial"/>
                <w:sz w:val="22"/>
              </w:rPr>
            </w:pPr>
            <w:r w:rsidRPr="00E545D4">
              <w:rPr>
                <w:rFonts w:cs="Arial"/>
                <w:sz w:val="22"/>
              </w:rPr>
              <w:t xml:space="preserve">*Prin contracte similare autoritatea contractanta înțelege contracte având ca obiect servicii de asistenta tehnica in managementul proiectului si/sau supervizare/ consultanta in  managementul </w:t>
            </w:r>
            <w:r w:rsidRPr="00E545D4">
              <w:rPr>
                <w:rFonts w:cs="Arial"/>
                <w:sz w:val="22"/>
              </w:rPr>
              <w:tab/>
              <w:t xml:space="preserve">implementării/ </w:t>
            </w:r>
            <w:r w:rsidRPr="00E545D4">
              <w:rPr>
                <w:rFonts w:cs="Arial"/>
                <w:sz w:val="22"/>
              </w:rPr>
              <w:tab/>
              <w:t>gestionarii/ derulării proiectelor/contractelor de finanțare aferente realizării unor obiective de investiții</w:t>
            </w:r>
          </w:p>
        </w:tc>
      </w:tr>
      <w:tr w:rsidR="00A62F52" w:rsidRPr="00E545D4" w14:paraId="0E1FE6A0" w14:textId="77777777" w:rsidTr="00F24ABC">
        <w:tc>
          <w:tcPr>
            <w:tcW w:w="2268" w:type="dxa"/>
            <w:shd w:val="clear" w:color="auto" w:fill="auto"/>
            <w:vAlign w:val="center"/>
          </w:tcPr>
          <w:p w14:paraId="415859EA" w14:textId="77777777" w:rsidR="007D55A0" w:rsidRPr="00E545D4" w:rsidRDefault="007D55A0" w:rsidP="00A62F52">
            <w:pPr>
              <w:jc w:val="both"/>
              <w:rPr>
                <w:rFonts w:cs="Arial"/>
                <w:sz w:val="22"/>
              </w:rPr>
            </w:pPr>
            <w:r w:rsidRPr="00E545D4">
              <w:rPr>
                <w:rFonts w:cs="Arial"/>
                <w:b/>
                <w:sz w:val="22"/>
              </w:rPr>
              <w:t xml:space="preserve">Expert financiar </w:t>
            </w:r>
          </w:p>
        </w:tc>
        <w:tc>
          <w:tcPr>
            <w:tcW w:w="7542" w:type="dxa"/>
            <w:shd w:val="clear" w:color="auto" w:fill="auto"/>
            <w:vAlign w:val="center"/>
          </w:tcPr>
          <w:p w14:paraId="757E4CE2" w14:textId="77777777" w:rsidR="007D55A0" w:rsidRPr="00E545D4" w:rsidRDefault="007D55A0" w:rsidP="00A62F52">
            <w:pPr>
              <w:jc w:val="both"/>
              <w:rPr>
                <w:rFonts w:cs="Arial"/>
                <w:sz w:val="22"/>
              </w:rPr>
            </w:pPr>
            <w:r w:rsidRPr="00E545D4">
              <w:rPr>
                <w:rFonts w:cs="Arial"/>
                <w:b/>
                <w:sz w:val="22"/>
              </w:rPr>
              <w:t xml:space="preserve">Calificări profesionale: </w:t>
            </w:r>
          </w:p>
          <w:p w14:paraId="09586301" w14:textId="77777777" w:rsidR="007D55A0" w:rsidRPr="00E545D4" w:rsidRDefault="007D55A0" w:rsidP="00A62F52">
            <w:pPr>
              <w:ind w:right="60"/>
              <w:jc w:val="both"/>
              <w:rPr>
                <w:rFonts w:cs="Arial"/>
                <w:sz w:val="22"/>
              </w:rPr>
            </w:pPr>
            <w:r w:rsidRPr="00E545D4">
              <w:rPr>
                <w:rFonts w:cs="Arial"/>
                <w:sz w:val="22"/>
              </w:rPr>
              <w:lastRenderedPageBreak/>
              <w:t xml:space="preserve">Studii absolvite cu diploma de licență, diploma de absolvire sau echivalent profil economic emisa de autorități competente din Romania sau din tara de origine </w:t>
            </w:r>
          </w:p>
          <w:p w14:paraId="1EDADC3B" w14:textId="77777777" w:rsidR="007D55A0" w:rsidRPr="00E545D4" w:rsidRDefault="007D55A0" w:rsidP="00A62F52">
            <w:pPr>
              <w:ind w:right="60"/>
              <w:jc w:val="both"/>
              <w:rPr>
                <w:rFonts w:cs="Arial"/>
                <w:sz w:val="22"/>
              </w:rPr>
            </w:pPr>
            <w:r w:rsidRPr="00E545D4">
              <w:rPr>
                <w:rFonts w:cs="Arial"/>
                <w:b/>
                <w:sz w:val="22"/>
              </w:rPr>
              <w:t xml:space="preserve">Experiența profesională specifică: </w:t>
            </w:r>
          </w:p>
          <w:p w14:paraId="4D3F861F" w14:textId="77777777" w:rsidR="007D55A0" w:rsidRPr="00E545D4" w:rsidRDefault="007D55A0" w:rsidP="00A62F52">
            <w:pPr>
              <w:ind w:right="60"/>
              <w:jc w:val="both"/>
              <w:rPr>
                <w:rFonts w:cs="Arial"/>
                <w:sz w:val="22"/>
              </w:rPr>
            </w:pPr>
            <w:r w:rsidRPr="00E545D4">
              <w:rPr>
                <w:rFonts w:cs="Arial"/>
                <w:sz w:val="22"/>
              </w:rPr>
              <w:t xml:space="preserve">Participarea in minim un contract similar* la nivelul căruia sa fi desfășurat activități similare aferente poziției de expert financiar/ expert rambursare/ expert ACB  </w:t>
            </w:r>
          </w:p>
          <w:p w14:paraId="19092011" w14:textId="77777777" w:rsidR="007D55A0" w:rsidRPr="00E545D4" w:rsidRDefault="007D55A0" w:rsidP="00A62F52">
            <w:pPr>
              <w:jc w:val="both"/>
              <w:rPr>
                <w:rFonts w:cs="Arial"/>
                <w:sz w:val="22"/>
              </w:rPr>
            </w:pPr>
            <w:r w:rsidRPr="00E545D4">
              <w:rPr>
                <w:rFonts w:cs="Arial"/>
                <w:sz w:val="22"/>
              </w:rPr>
              <w:t xml:space="preserve">*Prin contracte similare autoritatea contractanta înțelege contracte având ca obiect servicii de asistenta tehnica in managementul proiectului si/sau pregătire aplicație de finanțare/ consultanta in managementul implementării/ gestionarii/ derulării proiectelor/contractelor de finanțare aferente realizării unor obiective de investiții </w:t>
            </w:r>
          </w:p>
        </w:tc>
      </w:tr>
    </w:tbl>
    <w:p w14:paraId="78DF2F4F" w14:textId="77777777" w:rsidR="007D55A0" w:rsidRPr="00E545D4" w:rsidRDefault="007D55A0" w:rsidP="00A62F52">
      <w:pPr>
        <w:ind w:firstLine="358"/>
        <w:jc w:val="both"/>
        <w:rPr>
          <w:rFonts w:cs="Arial"/>
          <w:sz w:val="22"/>
        </w:rPr>
      </w:pPr>
    </w:p>
    <w:p w14:paraId="2526E9D4" w14:textId="77777777" w:rsidR="007D55A0" w:rsidRPr="00E545D4" w:rsidRDefault="007D55A0" w:rsidP="00A62F52">
      <w:pPr>
        <w:jc w:val="both"/>
        <w:rPr>
          <w:rFonts w:cs="Arial"/>
          <w:sz w:val="22"/>
        </w:rPr>
      </w:pPr>
      <w:r w:rsidRPr="00E545D4">
        <w:rPr>
          <w:rFonts w:cs="Arial"/>
          <w:sz w:val="22"/>
        </w:rPr>
        <w:t xml:space="preserve">* Expertul in managementul proiectului poate fi aceeași persoana cu expertul tehnic sau expertul financiar.  </w:t>
      </w:r>
    </w:p>
    <w:p w14:paraId="60E534B8" w14:textId="77777777" w:rsidR="007D55A0" w:rsidRPr="00E545D4" w:rsidRDefault="007D55A0" w:rsidP="00A62F52">
      <w:pPr>
        <w:ind w:firstLine="358"/>
        <w:jc w:val="both"/>
        <w:rPr>
          <w:rFonts w:cs="Arial"/>
          <w:sz w:val="22"/>
        </w:rPr>
      </w:pPr>
    </w:p>
    <w:p w14:paraId="5424545A" w14:textId="77777777" w:rsidR="007D55A0" w:rsidRPr="00E545D4" w:rsidRDefault="007D55A0" w:rsidP="00A62F52">
      <w:pPr>
        <w:ind w:hanging="10"/>
        <w:jc w:val="both"/>
        <w:rPr>
          <w:rFonts w:cs="Arial"/>
          <w:sz w:val="22"/>
        </w:rPr>
      </w:pPr>
      <w:r w:rsidRPr="00E545D4">
        <w:rPr>
          <w:rFonts w:cs="Arial"/>
          <w:b/>
          <w:sz w:val="22"/>
        </w:rPr>
        <w:t xml:space="preserve">Experți secundari </w:t>
      </w:r>
    </w:p>
    <w:p w14:paraId="10C4F4EA" w14:textId="77777777" w:rsidR="007D55A0" w:rsidRPr="00E545D4" w:rsidRDefault="007D55A0" w:rsidP="00A62F52">
      <w:pPr>
        <w:ind w:firstLine="709"/>
        <w:jc w:val="both"/>
        <w:rPr>
          <w:rFonts w:cs="Arial"/>
          <w:sz w:val="22"/>
        </w:rPr>
      </w:pPr>
      <w:r w:rsidRPr="00E545D4">
        <w:rPr>
          <w:rFonts w:cs="Arial"/>
          <w:sz w:val="22"/>
        </w:rPr>
        <w:t xml:space="preserve">Prestatorul poate propune și descrie in propunerea tehnica experții secundari pe care ii considera necesari in vederea executării activităților contractului. In cazul in care pe parcursul derulării contractului, pentru îndeplinirea in bune condiții a activităților, Prestatorul va avea nevoie de mai mult personal decât cel specificat in propunerea tehnica, acesta va răspunde pentru asigurarea acestor resurse, fără costuri suplimentare in sarcina Beneficiarului. In cazul in care in componenta echipei se regăsesc experți care nu se exprima fluent in limba romana, </w:t>
      </w:r>
    </w:p>
    <w:p w14:paraId="6EF45DEB" w14:textId="77777777" w:rsidR="007D55A0" w:rsidRPr="00E545D4" w:rsidRDefault="007D55A0" w:rsidP="00A62F52">
      <w:pPr>
        <w:jc w:val="both"/>
        <w:rPr>
          <w:rFonts w:cs="Arial"/>
          <w:sz w:val="22"/>
        </w:rPr>
      </w:pPr>
      <w:r w:rsidRPr="00E545D4">
        <w:rPr>
          <w:rFonts w:cs="Arial"/>
          <w:sz w:val="22"/>
        </w:rPr>
        <w:t xml:space="preserve">Prestatorul are obligația de a asigura servicii de traducere in limba romana. </w:t>
      </w:r>
    </w:p>
    <w:p w14:paraId="2FC3E0F4" w14:textId="77777777" w:rsidR="007D55A0" w:rsidRPr="00E545D4" w:rsidRDefault="007D55A0" w:rsidP="00A62F52">
      <w:pPr>
        <w:jc w:val="both"/>
        <w:rPr>
          <w:rFonts w:cs="Arial"/>
          <w:sz w:val="22"/>
        </w:rPr>
      </w:pPr>
    </w:p>
    <w:p w14:paraId="0899CFBA" w14:textId="77777777" w:rsidR="007D55A0" w:rsidRPr="00E545D4" w:rsidRDefault="007D55A0" w:rsidP="00A62F52">
      <w:pPr>
        <w:ind w:firstLine="709"/>
        <w:jc w:val="both"/>
        <w:rPr>
          <w:rFonts w:cs="Arial"/>
          <w:sz w:val="22"/>
        </w:rPr>
      </w:pPr>
      <w:r w:rsidRPr="00E545D4">
        <w:rPr>
          <w:rFonts w:cs="Arial"/>
          <w:sz w:val="22"/>
        </w:rPr>
        <w:t xml:space="preserve">Pentru </w:t>
      </w:r>
      <w:r w:rsidRPr="00E545D4">
        <w:rPr>
          <w:rFonts w:cs="Arial"/>
          <w:b/>
          <w:sz w:val="22"/>
        </w:rPr>
        <w:t>experții principali și secundari</w:t>
      </w:r>
      <w:r w:rsidRPr="00E545D4">
        <w:rPr>
          <w:rFonts w:cs="Arial"/>
          <w:sz w:val="22"/>
        </w:rPr>
        <w:t xml:space="preserve">, ofertantul va prezenta in cadrul propunerii tehnice următoarele documente: </w:t>
      </w:r>
    </w:p>
    <w:p w14:paraId="0FC2D94E" w14:textId="77777777" w:rsidR="007D55A0" w:rsidRPr="00E545D4" w:rsidRDefault="007D55A0" w:rsidP="00A62F52">
      <w:pPr>
        <w:pStyle w:val="ListParagraph"/>
        <w:numPr>
          <w:ilvl w:val="0"/>
          <w:numId w:val="9"/>
        </w:numPr>
        <w:ind w:left="0" w:firstLine="0"/>
        <w:jc w:val="both"/>
        <w:rPr>
          <w:rFonts w:cs="Arial"/>
          <w:sz w:val="22"/>
        </w:rPr>
      </w:pPr>
      <w:r w:rsidRPr="00E545D4">
        <w:rPr>
          <w:rFonts w:cs="Arial"/>
          <w:sz w:val="22"/>
        </w:rPr>
        <w:t xml:space="preserve">CV expert </w:t>
      </w:r>
    </w:p>
    <w:p w14:paraId="41174ACB" w14:textId="77777777" w:rsidR="007D55A0" w:rsidRPr="00E545D4" w:rsidRDefault="007D55A0" w:rsidP="00A62F52">
      <w:pPr>
        <w:pStyle w:val="ListParagraph"/>
        <w:numPr>
          <w:ilvl w:val="0"/>
          <w:numId w:val="9"/>
        </w:numPr>
        <w:ind w:left="0" w:firstLine="0"/>
        <w:jc w:val="both"/>
        <w:rPr>
          <w:rFonts w:cs="Arial"/>
          <w:sz w:val="22"/>
        </w:rPr>
      </w:pPr>
      <w:r w:rsidRPr="00E545D4">
        <w:rPr>
          <w:rFonts w:cs="Arial"/>
          <w:sz w:val="22"/>
        </w:rPr>
        <w:t xml:space="preserve">Copie </w:t>
      </w:r>
      <w:r w:rsidRPr="00E545D4">
        <w:rPr>
          <w:rFonts w:cs="Arial"/>
          <w:b/>
          <w:bCs/>
          <w:i/>
          <w:iCs/>
          <w:sz w:val="22"/>
          <w:u w:val="single"/>
        </w:rPr>
        <w:t>conform cu originalul</w:t>
      </w:r>
      <w:r w:rsidRPr="00E545D4">
        <w:rPr>
          <w:rFonts w:cs="Arial"/>
          <w:sz w:val="22"/>
        </w:rPr>
        <w:t xml:space="preserve"> contract de muncă / extras REVISAL valabil la data prezentării / contract individual de muncă și /sau angajament de participare (declarație de disponibilitate) semnat de expertul nominalizat, in cazul in care acesta nu este angajat al ofertantului </w:t>
      </w:r>
    </w:p>
    <w:p w14:paraId="359D3632" w14:textId="77777777" w:rsidR="007D55A0" w:rsidRPr="00E545D4" w:rsidRDefault="007D55A0" w:rsidP="00A62F52">
      <w:pPr>
        <w:pStyle w:val="ListParagraph"/>
        <w:numPr>
          <w:ilvl w:val="0"/>
          <w:numId w:val="9"/>
        </w:numPr>
        <w:ind w:left="0" w:firstLine="0"/>
        <w:jc w:val="both"/>
        <w:rPr>
          <w:rFonts w:cs="Arial"/>
          <w:sz w:val="22"/>
        </w:rPr>
      </w:pPr>
      <w:r w:rsidRPr="00E545D4">
        <w:rPr>
          <w:rFonts w:cs="Arial"/>
          <w:sz w:val="22"/>
        </w:rPr>
        <w:t xml:space="preserve">Diploma sau alt document echivalent eliberat de instituțiile de învățământ recunoscute de Statul Roman sau echivalent pentru persoane din alte tari </w:t>
      </w:r>
    </w:p>
    <w:p w14:paraId="6B34FDF1" w14:textId="77777777" w:rsidR="007D55A0" w:rsidRPr="00E545D4" w:rsidRDefault="007D55A0" w:rsidP="00A62F52">
      <w:pPr>
        <w:pStyle w:val="ListParagraph"/>
        <w:numPr>
          <w:ilvl w:val="0"/>
          <w:numId w:val="9"/>
        </w:numPr>
        <w:ind w:left="0" w:firstLine="0"/>
        <w:jc w:val="both"/>
        <w:rPr>
          <w:rFonts w:cs="Arial"/>
          <w:sz w:val="22"/>
        </w:rPr>
      </w:pPr>
      <w:r w:rsidRPr="00E545D4">
        <w:rPr>
          <w:rFonts w:cs="Arial"/>
          <w:sz w:val="22"/>
        </w:rPr>
        <w:t xml:space="preserve">Documente suport relevante (certificare de calificare profesionala, diplome, recomandări, fisa de post) care sa probeze cerințele referitoare la experiență profesionala si responsabilitățile conferite prin oferta angajata in procedura. </w:t>
      </w:r>
    </w:p>
    <w:p w14:paraId="6AFF0853" w14:textId="77777777" w:rsidR="007D55A0" w:rsidRPr="00E545D4" w:rsidRDefault="007D55A0" w:rsidP="00A62F52">
      <w:pPr>
        <w:ind w:firstLine="709"/>
        <w:jc w:val="both"/>
        <w:rPr>
          <w:rFonts w:cs="Arial"/>
          <w:sz w:val="22"/>
        </w:rPr>
      </w:pPr>
      <w:r w:rsidRPr="00E545D4">
        <w:rPr>
          <w:rFonts w:cs="Arial"/>
          <w:sz w:val="22"/>
        </w:rPr>
        <w:t xml:space="preserve">Pentru specialiști străini se vor accepta certificate echivalente însoțite de traducere autorizata in limba romana.  Toate costurile aferente personalului Prestatorului se vor include in prețul ofertei. </w:t>
      </w:r>
    </w:p>
    <w:p w14:paraId="54EF4911" w14:textId="77777777" w:rsidR="007D55A0" w:rsidRPr="00E545D4" w:rsidRDefault="007D55A0" w:rsidP="00A62F52">
      <w:pPr>
        <w:ind w:firstLine="709"/>
        <w:jc w:val="both"/>
        <w:rPr>
          <w:rFonts w:cs="Arial"/>
          <w:sz w:val="22"/>
        </w:rPr>
      </w:pPr>
      <w:r w:rsidRPr="00E545D4">
        <w:rPr>
          <w:rFonts w:cs="Arial"/>
          <w:sz w:val="22"/>
        </w:rPr>
        <w:t xml:space="preserve">Prestatorul nu va efectua schimbări ale experților nominalizați fără acordul scris prealabil al Autorității Contractante. Prestatorul va propune din proprie inițiativă înlocuire oricărui expert nominalizat in oferta. Pe parcursul derulării contractului, daca considera necesar si pe baza unei cereri scrise motivate si justificate, Autoritatea Contractanta poate solicita înlocuire unuia dintre experții nominalizați </w:t>
      </w:r>
      <w:r w:rsidRPr="00E545D4">
        <w:rPr>
          <w:rFonts w:cs="Arial"/>
          <w:sz w:val="22"/>
        </w:rPr>
        <w:lastRenderedPageBreak/>
        <w:t xml:space="preserve">de Prestator, dacă activitatea desfășurată de acesta este ineficienta sau nu își îndeplinește sarcinile care ii revin pentru realizarea obiectului contractului. </w:t>
      </w:r>
    </w:p>
    <w:p w14:paraId="7AD3072F" w14:textId="77777777" w:rsidR="007D55A0" w:rsidRPr="00E545D4" w:rsidRDefault="007D55A0" w:rsidP="00A62F52">
      <w:pPr>
        <w:ind w:firstLine="709"/>
        <w:jc w:val="both"/>
        <w:rPr>
          <w:rFonts w:cs="Arial"/>
          <w:sz w:val="22"/>
        </w:rPr>
      </w:pPr>
      <w:r w:rsidRPr="00E545D4">
        <w:rPr>
          <w:rFonts w:cs="Arial"/>
          <w:sz w:val="22"/>
        </w:rPr>
        <w:t xml:space="preserve">Înlocuirea unui expert se face cu alt expert care îndeplinește criteriile minime solicitate prin documentația de atribuire si care obține punctaj cel puțin egal cu a celui înlocuit, raportat la experiență specifica concretizata in numărul de contracte similare care face obiectul criteriilor de atribuire a contractului. </w:t>
      </w:r>
    </w:p>
    <w:p w14:paraId="0CC79980" w14:textId="77777777" w:rsidR="007D55A0" w:rsidRPr="00E545D4" w:rsidRDefault="007D55A0" w:rsidP="00A62F52">
      <w:pPr>
        <w:ind w:firstLine="358"/>
        <w:jc w:val="both"/>
        <w:rPr>
          <w:rFonts w:cs="Arial"/>
          <w:sz w:val="22"/>
        </w:rPr>
      </w:pPr>
    </w:p>
    <w:p w14:paraId="60588DE7" w14:textId="77777777" w:rsidR="007D55A0" w:rsidRPr="00E545D4" w:rsidRDefault="007D55A0" w:rsidP="00A62F52">
      <w:pPr>
        <w:pStyle w:val="Heading2"/>
        <w:tabs>
          <w:tab w:val="center" w:pos="2358"/>
        </w:tabs>
        <w:spacing w:before="0" w:after="0"/>
        <w:jc w:val="both"/>
        <w:rPr>
          <w:rFonts w:ascii="Arial" w:hAnsi="Arial" w:cs="Arial"/>
          <w:sz w:val="22"/>
          <w:szCs w:val="22"/>
          <w:lang w:val="ro-RO"/>
        </w:rPr>
      </w:pPr>
      <w:r w:rsidRPr="00E545D4">
        <w:rPr>
          <w:rFonts w:ascii="Arial" w:hAnsi="Arial" w:cs="Arial"/>
          <w:sz w:val="22"/>
          <w:szCs w:val="22"/>
          <w:u w:val="single" w:color="000000"/>
          <w:lang w:val="ro-RO"/>
        </w:rPr>
        <w:t>VII.</w:t>
      </w:r>
      <w:r w:rsidRPr="00E545D4">
        <w:rPr>
          <w:rFonts w:ascii="Arial" w:eastAsia="Arial" w:hAnsi="Arial" w:cs="Arial"/>
          <w:sz w:val="22"/>
          <w:szCs w:val="22"/>
          <w:lang w:val="ro-RO"/>
        </w:rPr>
        <w:t xml:space="preserve">  </w:t>
      </w:r>
      <w:r w:rsidRPr="00E545D4">
        <w:rPr>
          <w:rFonts w:ascii="Arial" w:hAnsi="Arial" w:cs="Arial"/>
          <w:sz w:val="22"/>
          <w:szCs w:val="22"/>
          <w:u w:val="single" w:color="000000"/>
          <w:lang w:val="ro-RO"/>
        </w:rPr>
        <w:t>DURATA CONTRACTULUI</w:t>
      </w:r>
      <w:r w:rsidRPr="00E545D4">
        <w:rPr>
          <w:rFonts w:ascii="Arial" w:hAnsi="Arial" w:cs="Arial"/>
          <w:sz w:val="22"/>
          <w:szCs w:val="22"/>
          <w:lang w:val="ro-RO"/>
        </w:rPr>
        <w:t xml:space="preserve">  </w:t>
      </w:r>
    </w:p>
    <w:p w14:paraId="76018329" w14:textId="76B75B9A" w:rsidR="001B2A41" w:rsidRPr="00E545D4" w:rsidRDefault="007D55A0" w:rsidP="00A62F52">
      <w:pPr>
        <w:ind w:firstLine="709"/>
        <w:jc w:val="both"/>
        <w:rPr>
          <w:rFonts w:cs="Arial"/>
          <w:sz w:val="22"/>
        </w:rPr>
      </w:pPr>
      <w:r w:rsidRPr="00E545D4">
        <w:rPr>
          <w:rFonts w:cs="Arial"/>
          <w:sz w:val="22"/>
        </w:rPr>
        <w:t>Activitatea de servicii de consultanță în managementul proiectului se desfășoară de la data semnării contractului de servicii până la finalizarea procesului de evaluare și contractare a cererilor de finanțare depuse în cadrul  apelului de proiecte</w:t>
      </w:r>
      <w:r w:rsidR="005A6E86" w:rsidRPr="00E545D4">
        <w:rPr>
          <w:rFonts w:cs="Arial"/>
          <w:sz w:val="22"/>
        </w:rPr>
        <w:t>: Modernizarea infrastructurii universitare pentru un spațiu academic echitabil”, lansat de Ministerul Educației prin Planul Național De Redresare și Reziliență, Pilonul VI. Politici pentru noua generație, Componenta C15: Educație, Investiția 17. Asigurarea infrastructurii universitare (cămine, cantine, spații de recreere).</w:t>
      </w:r>
    </w:p>
    <w:tbl>
      <w:tblPr>
        <w:tblW w:w="9595" w:type="dxa"/>
        <w:tblInd w:w="-5" w:type="dxa"/>
        <w:tblCellMar>
          <w:top w:w="9" w:type="dxa"/>
          <w:left w:w="464" w:type="dxa"/>
          <w:right w:w="115" w:type="dxa"/>
        </w:tblCellMar>
        <w:tblLook w:val="04A0" w:firstRow="1" w:lastRow="0" w:firstColumn="1" w:lastColumn="0" w:noHBand="0" w:noVBand="1"/>
      </w:tblPr>
      <w:tblGrid>
        <w:gridCol w:w="2835"/>
        <w:gridCol w:w="6760"/>
      </w:tblGrid>
      <w:tr w:rsidR="00E545D4" w:rsidRPr="00E545D4" w14:paraId="5B057414" w14:textId="77777777" w:rsidTr="00F24ABC">
        <w:trPr>
          <w:trHeight w:val="552"/>
        </w:trPr>
        <w:tc>
          <w:tcPr>
            <w:tcW w:w="28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24FF2B3" w14:textId="77777777" w:rsidR="005F3C8F" w:rsidRPr="00E545D4" w:rsidRDefault="005F3C8F" w:rsidP="00A62F52">
            <w:pPr>
              <w:ind w:left="-327"/>
              <w:jc w:val="center"/>
              <w:rPr>
                <w:rFonts w:eastAsia="Times New Roman" w:cs="Arial"/>
                <w:kern w:val="2"/>
                <w:sz w:val="22"/>
              </w:rPr>
            </w:pPr>
            <w:r w:rsidRPr="00E545D4">
              <w:rPr>
                <w:rFonts w:eastAsia="Times New Roman" w:cs="Arial"/>
                <w:b/>
                <w:kern w:val="2"/>
                <w:sz w:val="22"/>
              </w:rPr>
              <w:t xml:space="preserve">Denumire </w:t>
            </w:r>
            <w:proofErr w:type="spellStart"/>
            <w:r w:rsidRPr="00E545D4">
              <w:rPr>
                <w:rFonts w:eastAsia="Times New Roman" w:cs="Arial"/>
                <w:b/>
                <w:kern w:val="2"/>
                <w:sz w:val="22"/>
              </w:rPr>
              <w:t>subactivitate</w:t>
            </w:r>
            <w:proofErr w:type="spellEnd"/>
          </w:p>
        </w:tc>
        <w:tc>
          <w:tcPr>
            <w:tcW w:w="67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01E71ED" w14:textId="316EDCED" w:rsidR="005F3C8F" w:rsidRPr="00E545D4" w:rsidRDefault="005F3C8F" w:rsidP="00A62F52">
            <w:pPr>
              <w:ind w:left="-317"/>
              <w:jc w:val="center"/>
              <w:rPr>
                <w:rFonts w:eastAsia="Times New Roman" w:cs="Arial"/>
                <w:kern w:val="2"/>
                <w:sz w:val="22"/>
              </w:rPr>
            </w:pPr>
            <w:r w:rsidRPr="00E545D4">
              <w:rPr>
                <w:rFonts w:eastAsia="Times New Roman" w:cs="Arial"/>
                <w:b/>
                <w:kern w:val="2"/>
                <w:sz w:val="22"/>
              </w:rPr>
              <w:t>Durata efectivă de prestarea a serviciilor</w:t>
            </w:r>
          </w:p>
        </w:tc>
      </w:tr>
      <w:tr w:rsidR="00E545D4" w:rsidRPr="00E545D4" w14:paraId="4264EF26" w14:textId="77777777" w:rsidTr="00F24ABC">
        <w:trPr>
          <w:trHeight w:val="971"/>
        </w:trPr>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2FB27" w14:textId="639E753C" w:rsidR="005F3C8F" w:rsidRPr="00E545D4" w:rsidRDefault="005F3C8F" w:rsidP="00A62F52">
            <w:pPr>
              <w:jc w:val="both"/>
              <w:rPr>
                <w:rFonts w:eastAsia="Times New Roman" w:cs="Arial"/>
                <w:kern w:val="2"/>
                <w:sz w:val="22"/>
              </w:rPr>
            </w:pPr>
            <w:r w:rsidRPr="00E545D4">
              <w:rPr>
                <w:rFonts w:eastAsia="Times New Roman" w:cs="Arial"/>
                <w:kern w:val="2"/>
                <w:sz w:val="22"/>
              </w:rPr>
              <w:t>Elaborarea cererii de finanțare</w:t>
            </w:r>
          </w:p>
        </w:tc>
        <w:tc>
          <w:tcPr>
            <w:tcW w:w="6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A09D8" w14:textId="77777777" w:rsidR="005F3C8F" w:rsidRPr="00E545D4" w:rsidRDefault="005F3C8F" w:rsidP="00A62F52">
            <w:pPr>
              <w:ind w:left="-317"/>
              <w:jc w:val="both"/>
              <w:rPr>
                <w:rFonts w:eastAsia="Times New Roman" w:cs="Arial"/>
                <w:kern w:val="2"/>
                <w:sz w:val="22"/>
              </w:rPr>
            </w:pPr>
          </w:p>
          <w:p w14:paraId="3D4874EB" w14:textId="6AC51E1A" w:rsidR="005F3C8F" w:rsidRPr="00E545D4" w:rsidRDefault="005F3C8F" w:rsidP="00A62F52">
            <w:pPr>
              <w:ind w:left="-317"/>
              <w:jc w:val="both"/>
              <w:rPr>
                <w:rFonts w:eastAsia="Times New Roman" w:cs="Arial"/>
                <w:kern w:val="2"/>
                <w:sz w:val="22"/>
              </w:rPr>
            </w:pPr>
            <w:r w:rsidRPr="00E545D4">
              <w:rPr>
                <w:rFonts w:eastAsia="Times New Roman" w:cs="Arial"/>
                <w:kern w:val="2"/>
                <w:sz w:val="22"/>
              </w:rPr>
              <w:t xml:space="preserve">Durată maximă de </w:t>
            </w:r>
            <w:r w:rsidR="00F30CF5" w:rsidRPr="00E545D4">
              <w:rPr>
                <w:rFonts w:eastAsia="Times New Roman" w:cs="Arial"/>
                <w:kern w:val="2"/>
                <w:sz w:val="22"/>
              </w:rPr>
              <w:t>elaborare</w:t>
            </w:r>
            <w:r w:rsidRPr="00E545D4">
              <w:rPr>
                <w:rFonts w:eastAsia="Times New Roman" w:cs="Arial"/>
                <w:kern w:val="2"/>
                <w:sz w:val="22"/>
              </w:rPr>
              <w:t xml:space="preserve">: 7 zile </w:t>
            </w:r>
          </w:p>
          <w:p w14:paraId="1FBA1FDC" w14:textId="77777777" w:rsidR="005F3C8F" w:rsidRPr="00E545D4" w:rsidRDefault="005F3C8F" w:rsidP="00A62F52">
            <w:pPr>
              <w:ind w:left="-317"/>
              <w:jc w:val="both"/>
              <w:rPr>
                <w:rFonts w:eastAsia="Times New Roman" w:cs="Arial"/>
                <w:kern w:val="2"/>
                <w:sz w:val="22"/>
              </w:rPr>
            </w:pPr>
            <w:r w:rsidRPr="00E545D4">
              <w:rPr>
                <w:rFonts w:eastAsia="Times New Roman" w:cs="Arial"/>
                <w:kern w:val="2"/>
                <w:sz w:val="22"/>
              </w:rPr>
              <w:t xml:space="preserve">În termen de maxim 3 zile de la data depunerii spre finanțare a proiectului în </w:t>
            </w:r>
            <w:r w:rsidRPr="00E545D4">
              <w:rPr>
                <w:rFonts w:cs="Arial"/>
                <w:sz w:val="22"/>
              </w:rPr>
              <w:t xml:space="preserve">platforma </w:t>
            </w:r>
            <w:hyperlink r:id="rId10" w:history="1">
              <w:r w:rsidRPr="00E545D4">
                <w:rPr>
                  <w:rStyle w:val="Hyperlink"/>
                  <w:rFonts w:cs="Arial"/>
                  <w:color w:val="auto"/>
                  <w:sz w:val="22"/>
                </w:rPr>
                <w:t>https://mfe.gov.ro/pnrr/</w:t>
              </w:r>
            </w:hyperlink>
          </w:p>
        </w:tc>
      </w:tr>
      <w:tr w:rsidR="00E545D4" w:rsidRPr="00E545D4" w14:paraId="6372B59E" w14:textId="77777777" w:rsidTr="00F24ABC">
        <w:trPr>
          <w:trHeight w:val="971"/>
        </w:trPr>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74F6F" w14:textId="77777777" w:rsidR="005F3C8F" w:rsidRPr="00E545D4" w:rsidRDefault="005F3C8F" w:rsidP="00A62F52">
            <w:pPr>
              <w:jc w:val="both"/>
              <w:rPr>
                <w:rFonts w:eastAsia="Times New Roman" w:cs="Arial"/>
                <w:kern w:val="2"/>
                <w:sz w:val="22"/>
              </w:rPr>
            </w:pPr>
            <w:r w:rsidRPr="00E545D4">
              <w:rPr>
                <w:rFonts w:eastAsia="Times New Roman" w:cs="Arial"/>
                <w:kern w:val="2"/>
                <w:sz w:val="22"/>
              </w:rPr>
              <w:t>Raport de activitate 2</w:t>
            </w:r>
          </w:p>
        </w:tc>
        <w:tc>
          <w:tcPr>
            <w:tcW w:w="6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F2BDE" w14:textId="77777777" w:rsidR="005F3C8F" w:rsidRPr="00E545D4" w:rsidRDefault="005F3C8F" w:rsidP="00A62F52">
            <w:pPr>
              <w:ind w:left="-317"/>
              <w:jc w:val="both"/>
              <w:rPr>
                <w:rFonts w:eastAsia="Times New Roman" w:cs="Arial"/>
                <w:kern w:val="2"/>
                <w:sz w:val="22"/>
              </w:rPr>
            </w:pPr>
            <w:r w:rsidRPr="00E545D4">
              <w:rPr>
                <w:rFonts w:eastAsia="Times New Roman" w:cs="Arial"/>
                <w:kern w:val="2"/>
                <w:sz w:val="22"/>
              </w:rPr>
              <w:t>În termen de maxim 3 zile de la data transmiterii de către finanțator a faptului că proiectul este declarat eligibil</w:t>
            </w:r>
          </w:p>
        </w:tc>
      </w:tr>
      <w:tr w:rsidR="00E545D4" w:rsidRPr="00E545D4" w14:paraId="1B2EB1C1" w14:textId="77777777" w:rsidTr="00F24ABC">
        <w:trPr>
          <w:trHeight w:val="971"/>
        </w:trPr>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E63A9" w14:textId="77777777" w:rsidR="005F3C8F" w:rsidRPr="00E545D4" w:rsidRDefault="005F3C8F" w:rsidP="00A62F52">
            <w:pPr>
              <w:jc w:val="both"/>
              <w:rPr>
                <w:rFonts w:eastAsia="Times New Roman" w:cs="Arial"/>
                <w:kern w:val="2"/>
                <w:sz w:val="22"/>
              </w:rPr>
            </w:pPr>
            <w:r w:rsidRPr="00E545D4">
              <w:rPr>
                <w:rFonts w:eastAsia="Times New Roman" w:cs="Arial"/>
                <w:kern w:val="2"/>
                <w:sz w:val="22"/>
              </w:rPr>
              <w:t xml:space="preserve">Raport  de activitate 3 </w:t>
            </w:r>
          </w:p>
        </w:tc>
        <w:tc>
          <w:tcPr>
            <w:tcW w:w="6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22E80" w14:textId="77777777" w:rsidR="005F3C8F" w:rsidRPr="00E545D4" w:rsidRDefault="005F3C8F" w:rsidP="00A62F52">
            <w:pPr>
              <w:ind w:left="-317"/>
              <w:jc w:val="both"/>
              <w:rPr>
                <w:rFonts w:eastAsia="Times New Roman" w:cs="Arial"/>
                <w:kern w:val="2"/>
                <w:sz w:val="22"/>
              </w:rPr>
            </w:pPr>
            <w:r w:rsidRPr="00E545D4">
              <w:rPr>
                <w:rFonts w:eastAsia="Times New Roman" w:cs="Arial"/>
                <w:kern w:val="2"/>
                <w:sz w:val="22"/>
              </w:rPr>
              <w:t xml:space="preserve">În termen de maxim 5 zile de la data transmiterii de către finanțator a faptului că proiectul face parte din </w:t>
            </w:r>
            <w:r w:rsidRPr="00E545D4">
              <w:rPr>
                <w:rFonts w:cs="Arial"/>
                <w:sz w:val="22"/>
              </w:rPr>
              <w:t>lista proiectelor admise în vederea finanțării</w:t>
            </w:r>
          </w:p>
        </w:tc>
      </w:tr>
      <w:tr w:rsidR="00E545D4" w:rsidRPr="00E545D4" w14:paraId="2E6B493C" w14:textId="77777777" w:rsidTr="00F24ABC">
        <w:trPr>
          <w:trHeight w:val="971"/>
        </w:trPr>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5F700" w14:textId="77777777" w:rsidR="005F3C8F" w:rsidRPr="00E545D4" w:rsidRDefault="005F3C8F" w:rsidP="00A62F52">
            <w:pPr>
              <w:jc w:val="both"/>
              <w:rPr>
                <w:rFonts w:eastAsia="Times New Roman" w:cs="Arial"/>
                <w:kern w:val="2"/>
                <w:sz w:val="22"/>
              </w:rPr>
            </w:pPr>
            <w:r w:rsidRPr="00E545D4">
              <w:rPr>
                <w:rFonts w:eastAsia="Times New Roman" w:cs="Arial"/>
                <w:kern w:val="2"/>
                <w:sz w:val="22"/>
              </w:rPr>
              <w:t>Raport  de activitate 4</w:t>
            </w:r>
          </w:p>
        </w:tc>
        <w:tc>
          <w:tcPr>
            <w:tcW w:w="6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1BC8E" w14:textId="77777777" w:rsidR="005F3C8F" w:rsidRPr="00E545D4" w:rsidRDefault="005F3C8F" w:rsidP="00A62F52">
            <w:pPr>
              <w:ind w:left="-317"/>
              <w:jc w:val="both"/>
              <w:rPr>
                <w:rFonts w:eastAsia="Times New Roman" w:cs="Arial"/>
                <w:kern w:val="2"/>
                <w:sz w:val="22"/>
              </w:rPr>
            </w:pPr>
            <w:r w:rsidRPr="00E545D4">
              <w:rPr>
                <w:rFonts w:eastAsia="Times New Roman" w:cs="Arial"/>
                <w:kern w:val="2"/>
                <w:sz w:val="22"/>
              </w:rPr>
              <w:t>În termen de maxim 5 zile de la data semnării contractului de finanțare</w:t>
            </w:r>
          </w:p>
        </w:tc>
      </w:tr>
    </w:tbl>
    <w:p w14:paraId="5F8E86CE" w14:textId="77777777" w:rsidR="005F3C8F" w:rsidRPr="00E545D4" w:rsidRDefault="005F3C8F" w:rsidP="00A62F52">
      <w:pPr>
        <w:ind w:firstLine="709"/>
        <w:jc w:val="both"/>
        <w:rPr>
          <w:rFonts w:cs="Arial"/>
          <w:sz w:val="22"/>
        </w:rPr>
      </w:pPr>
    </w:p>
    <w:p w14:paraId="6A41524B" w14:textId="77777777" w:rsidR="005F3C8F" w:rsidRPr="00E545D4" w:rsidRDefault="005F3C8F" w:rsidP="00A62F52">
      <w:pPr>
        <w:ind w:firstLine="709"/>
        <w:jc w:val="both"/>
        <w:rPr>
          <w:rFonts w:cs="Arial"/>
          <w:sz w:val="22"/>
        </w:rPr>
      </w:pPr>
    </w:p>
    <w:p w14:paraId="41D11BB5" w14:textId="4962FFF0" w:rsidR="007D55A0" w:rsidRPr="00E545D4" w:rsidRDefault="007D55A0" w:rsidP="00A62F52">
      <w:pPr>
        <w:ind w:firstLine="709"/>
        <w:jc w:val="both"/>
        <w:rPr>
          <w:rFonts w:cs="Arial"/>
          <w:sz w:val="22"/>
        </w:rPr>
      </w:pPr>
      <w:r w:rsidRPr="00E545D4">
        <w:rPr>
          <w:rFonts w:cs="Arial"/>
          <w:sz w:val="22"/>
        </w:rPr>
        <w:t>Durata estimată a contractului:12 luni.</w:t>
      </w:r>
    </w:p>
    <w:p w14:paraId="0E20BC88" w14:textId="77777777" w:rsidR="007D55A0" w:rsidRPr="00E545D4" w:rsidRDefault="007D55A0" w:rsidP="00A62F52">
      <w:pPr>
        <w:ind w:firstLine="709"/>
        <w:jc w:val="both"/>
        <w:rPr>
          <w:rFonts w:cs="Arial"/>
          <w:sz w:val="22"/>
        </w:rPr>
      </w:pPr>
    </w:p>
    <w:p w14:paraId="18ED75B7" w14:textId="77777777" w:rsidR="007D55A0" w:rsidRPr="00E545D4" w:rsidRDefault="007D55A0" w:rsidP="00A62F52">
      <w:pPr>
        <w:pStyle w:val="Heading2"/>
        <w:tabs>
          <w:tab w:val="center" w:pos="3048"/>
        </w:tabs>
        <w:spacing w:before="0" w:after="0"/>
        <w:jc w:val="both"/>
        <w:rPr>
          <w:rFonts w:ascii="Arial" w:hAnsi="Arial" w:cs="Arial"/>
          <w:sz w:val="22"/>
          <w:szCs w:val="22"/>
          <w:lang w:val="ro-RO"/>
        </w:rPr>
      </w:pPr>
      <w:r w:rsidRPr="00E545D4">
        <w:rPr>
          <w:rFonts w:ascii="Arial" w:hAnsi="Arial" w:cs="Arial"/>
          <w:sz w:val="22"/>
          <w:szCs w:val="22"/>
          <w:u w:val="single" w:color="000000"/>
          <w:lang w:val="ro-RO"/>
        </w:rPr>
        <w:t>VIII.</w:t>
      </w:r>
      <w:r w:rsidRPr="00E545D4">
        <w:rPr>
          <w:rFonts w:ascii="Arial" w:eastAsia="Arial" w:hAnsi="Arial" w:cs="Arial"/>
          <w:sz w:val="22"/>
          <w:szCs w:val="22"/>
          <w:lang w:val="ro-RO"/>
        </w:rPr>
        <w:t xml:space="preserve">  </w:t>
      </w:r>
      <w:r w:rsidRPr="00E545D4">
        <w:rPr>
          <w:rFonts w:ascii="Arial" w:hAnsi="Arial" w:cs="Arial"/>
          <w:sz w:val="22"/>
          <w:szCs w:val="22"/>
          <w:u w:val="single" w:color="000000"/>
          <w:lang w:val="ro-RO"/>
        </w:rPr>
        <w:t>RECEPȚIE ȘI MODALITĂȚI DE PLATĂ</w:t>
      </w:r>
      <w:r w:rsidRPr="00E545D4">
        <w:rPr>
          <w:rFonts w:ascii="Arial" w:hAnsi="Arial" w:cs="Arial"/>
          <w:sz w:val="22"/>
          <w:szCs w:val="22"/>
          <w:lang w:val="ro-RO"/>
        </w:rPr>
        <w:t xml:space="preserve"> </w:t>
      </w:r>
    </w:p>
    <w:p w14:paraId="68C9ABD2" w14:textId="77777777" w:rsidR="007D55A0" w:rsidRPr="00E545D4" w:rsidRDefault="007D55A0" w:rsidP="00A62F52">
      <w:pPr>
        <w:ind w:firstLine="709"/>
        <w:jc w:val="both"/>
        <w:rPr>
          <w:rFonts w:cs="Arial"/>
          <w:sz w:val="22"/>
        </w:rPr>
      </w:pPr>
      <w:r w:rsidRPr="00E545D4">
        <w:rPr>
          <w:rFonts w:cs="Arial"/>
          <w:sz w:val="22"/>
        </w:rPr>
        <w:t xml:space="preserve">Prestatorul va înainta beneficiarului două rapoarte de activitate ce vor cuprinde activitatea desfășurată între data semnării contractului de servicii și data semnării contractului de finanțare, astfel: </w:t>
      </w:r>
    </w:p>
    <w:p w14:paraId="1BD175ED" w14:textId="77777777" w:rsidR="007D55A0" w:rsidRPr="00E545D4" w:rsidRDefault="007D55A0" w:rsidP="00A62F52">
      <w:pPr>
        <w:ind w:firstLine="709"/>
        <w:jc w:val="both"/>
        <w:rPr>
          <w:rFonts w:cs="Arial"/>
          <w:sz w:val="22"/>
        </w:rPr>
      </w:pPr>
    </w:p>
    <w:tbl>
      <w:tblPr>
        <w:tblW w:w="9595" w:type="dxa"/>
        <w:tblInd w:w="-5" w:type="dxa"/>
        <w:tblCellMar>
          <w:top w:w="9" w:type="dxa"/>
          <w:left w:w="464" w:type="dxa"/>
          <w:right w:w="115" w:type="dxa"/>
        </w:tblCellMar>
        <w:tblLook w:val="04A0" w:firstRow="1" w:lastRow="0" w:firstColumn="1" w:lastColumn="0" w:noHBand="0" w:noVBand="1"/>
      </w:tblPr>
      <w:tblGrid>
        <w:gridCol w:w="2835"/>
        <w:gridCol w:w="6760"/>
      </w:tblGrid>
      <w:tr w:rsidR="00E545D4" w:rsidRPr="00E545D4" w14:paraId="1EED4639" w14:textId="77777777" w:rsidTr="005F3C8F">
        <w:trPr>
          <w:trHeight w:val="552"/>
        </w:trPr>
        <w:tc>
          <w:tcPr>
            <w:tcW w:w="28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DA5C862" w14:textId="3CFB78C6" w:rsidR="007D55A0" w:rsidRPr="00E545D4" w:rsidRDefault="007D55A0" w:rsidP="00A62F52">
            <w:pPr>
              <w:ind w:left="-327"/>
              <w:jc w:val="center"/>
              <w:rPr>
                <w:rFonts w:eastAsia="Times New Roman" w:cs="Arial"/>
                <w:kern w:val="2"/>
                <w:sz w:val="22"/>
              </w:rPr>
            </w:pPr>
            <w:r w:rsidRPr="00E545D4">
              <w:rPr>
                <w:rFonts w:eastAsia="Times New Roman" w:cs="Arial"/>
                <w:b/>
                <w:kern w:val="2"/>
                <w:sz w:val="22"/>
              </w:rPr>
              <w:t>Denumire activitate</w:t>
            </w:r>
          </w:p>
        </w:tc>
        <w:tc>
          <w:tcPr>
            <w:tcW w:w="67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C0535C9" w14:textId="77777777" w:rsidR="007D55A0" w:rsidRPr="00E545D4" w:rsidRDefault="007D55A0" w:rsidP="00A62F52">
            <w:pPr>
              <w:ind w:left="-317"/>
              <w:jc w:val="center"/>
              <w:rPr>
                <w:rFonts w:eastAsia="Times New Roman" w:cs="Arial"/>
                <w:kern w:val="2"/>
                <w:sz w:val="22"/>
              </w:rPr>
            </w:pPr>
            <w:r w:rsidRPr="00E545D4">
              <w:rPr>
                <w:rFonts w:eastAsia="Times New Roman" w:cs="Arial"/>
                <w:b/>
                <w:kern w:val="2"/>
                <w:sz w:val="22"/>
              </w:rPr>
              <w:t>Data estimată</w:t>
            </w:r>
            <w:r w:rsidRPr="00E545D4">
              <w:rPr>
                <w:rFonts w:eastAsia="Times New Roman" w:cs="Arial"/>
                <w:b/>
                <w:kern w:val="2"/>
                <w:sz w:val="22"/>
                <w:vertAlign w:val="superscript"/>
              </w:rPr>
              <w:t>*</w:t>
            </w:r>
          </w:p>
        </w:tc>
      </w:tr>
      <w:tr w:rsidR="00E545D4" w:rsidRPr="00E545D4" w14:paraId="0D5A7CFC" w14:textId="77777777" w:rsidTr="005F3C8F">
        <w:trPr>
          <w:trHeight w:val="971"/>
        </w:trPr>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D6E34" w14:textId="37FE75DF" w:rsidR="005F3C8F" w:rsidRPr="00E545D4" w:rsidRDefault="005F3C8F" w:rsidP="00A62F52">
            <w:pPr>
              <w:rPr>
                <w:rFonts w:cs="Arial"/>
                <w:sz w:val="22"/>
              </w:rPr>
            </w:pPr>
            <w:r w:rsidRPr="00E545D4">
              <w:rPr>
                <w:rFonts w:cs="Arial"/>
                <w:sz w:val="22"/>
              </w:rPr>
              <w:lastRenderedPageBreak/>
              <w:t>Activitatea 1 – Analiza eligibilității activităților și cheltuielilor</w:t>
            </w:r>
          </w:p>
          <w:p w14:paraId="76D79285" w14:textId="77777777" w:rsidR="005F3C8F" w:rsidRPr="00E545D4" w:rsidRDefault="005F3C8F" w:rsidP="00A62F52">
            <w:pPr>
              <w:rPr>
                <w:rFonts w:cs="Arial"/>
                <w:sz w:val="22"/>
              </w:rPr>
            </w:pPr>
          </w:p>
          <w:p w14:paraId="0D123B9D" w14:textId="77777777" w:rsidR="005F3C8F" w:rsidRPr="00E545D4" w:rsidRDefault="005F3C8F" w:rsidP="00A62F52">
            <w:pPr>
              <w:rPr>
                <w:rFonts w:cs="Arial"/>
                <w:sz w:val="22"/>
              </w:rPr>
            </w:pPr>
            <w:r w:rsidRPr="00E545D4">
              <w:rPr>
                <w:rFonts w:cs="Arial"/>
                <w:sz w:val="22"/>
              </w:rPr>
              <w:t>Activitatea 2 – Asistență pentru ca documentațiile tehnico-economice aferente celor 4 obiective de investiții să fie în concordanță cu prezentul apel de proiecte</w:t>
            </w:r>
          </w:p>
          <w:p w14:paraId="2645E28D" w14:textId="77777777" w:rsidR="005F3C8F" w:rsidRPr="00E545D4" w:rsidRDefault="005F3C8F" w:rsidP="00A62F52">
            <w:pPr>
              <w:rPr>
                <w:rFonts w:cs="Arial"/>
                <w:sz w:val="22"/>
              </w:rPr>
            </w:pPr>
          </w:p>
          <w:p w14:paraId="6264AED6" w14:textId="3EE9B15C" w:rsidR="005F3C8F" w:rsidRPr="00E545D4" w:rsidRDefault="005F3C8F" w:rsidP="00A62F52">
            <w:pPr>
              <w:rPr>
                <w:rFonts w:cs="Arial"/>
                <w:sz w:val="22"/>
              </w:rPr>
            </w:pPr>
            <w:r w:rsidRPr="00E545D4">
              <w:rPr>
                <w:rFonts w:cs="Arial"/>
                <w:sz w:val="22"/>
              </w:rPr>
              <w:t>Activitatea 3 – Elaborarea documentației de finanțare, încărcarea și transmiterea în platformă electronică</w:t>
            </w:r>
          </w:p>
        </w:tc>
        <w:tc>
          <w:tcPr>
            <w:tcW w:w="6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01315" w14:textId="77777777" w:rsidR="005F3C8F" w:rsidRPr="00E545D4" w:rsidRDefault="005F3C8F" w:rsidP="00A62F52">
            <w:pPr>
              <w:ind w:left="-317"/>
              <w:jc w:val="both"/>
              <w:rPr>
                <w:rFonts w:eastAsia="Times New Roman" w:cs="Arial"/>
                <w:kern w:val="2"/>
                <w:sz w:val="22"/>
              </w:rPr>
            </w:pPr>
          </w:p>
          <w:p w14:paraId="330DDEE3" w14:textId="33454E6B" w:rsidR="005F3C8F" w:rsidRPr="00E545D4" w:rsidRDefault="005F3C8F" w:rsidP="00A62F52">
            <w:pPr>
              <w:ind w:left="-317"/>
              <w:jc w:val="both"/>
              <w:rPr>
                <w:rFonts w:eastAsia="Times New Roman" w:cs="Arial"/>
                <w:kern w:val="2"/>
                <w:sz w:val="22"/>
              </w:rPr>
            </w:pPr>
            <w:r w:rsidRPr="00E545D4">
              <w:rPr>
                <w:rFonts w:eastAsia="Times New Roman" w:cs="Arial"/>
                <w:kern w:val="2"/>
                <w:sz w:val="22"/>
              </w:rPr>
              <w:t xml:space="preserve">Durată maximă de </w:t>
            </w:r>
            <w:proofErr w:type="spellStart"/>
            <w:r w:rsidRPr="00E545D4">
              <w:rPr>
                <w:rFonts w:eastAsia="Times New Roman" w:cs="Arial"/>
                <w:kern w:val="2"/>
                <w:sz w:val="22"/>
              </w:rPr>
              <w:t>elaboare</w:t>
            </w:r>
            <w:proofErr w:type="spellEnd"/>
            <w:r w:rsidRPr="00E545D4">
              <w:rPr>
                <w:rFonts w:eastAsia="Times New Roman" w:cs="Arial"/>
                <w:kern w:val="2"/>
                <w:sz w:val="22"/>
              </w:rPr>
              <w:t xml:space="preserve">: 7 zile </w:t>
            </w:r>
          </w:p>
          <w:p w14:paraId="4B9424F4" w14:textId="3CA221A2" w:rsidR="00402C98" w:rsidRPr="00E545D4" w:rsidRDefault="00402C98" w:rsidP="00A62F52">
            <w:pPr>
              <w:jc w:val="both"/>
              <w:rPr>
                <w:rFonts w:eastAsia="Times New Roman" w:cs="Arial"/>
                <w:kern w:val="2"/>
                <w:sz w:val="22"/>
              </w:rPr>
            </w:pPr>
          </w:p>
        </w:tc>
      </w:tr>
      <w:tr w:rsidR="00E545D4" w:rsidRPr="00E545D4" w14:paraId="111E1783" w14:textId="77777777" w:rsidTr="005F3C8F">
        <w:trPr>
          <w:trHeight w:val="971"/>
        </w:trPr>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A870D" w14:textId="77777777" w:rsidR="005F3C8F" w:rsidRPr="00E545D4" w:rsidRDefault="005F3C8F" w:rsidP="00A62F52">
            <w:pPr>
              <w:jc w:val="both"/>
              <w:rPr>
                <w:rFonts w:eastAsia="Times New Roman" w:cs="Arial"/>
                <w:kern w:val="2"/>
                <w:sz w:val="22"/>
              </w:rPr>
            </w:pPr>
            <w:r w:rsidRPr="00E545D4">
              <w:rPr>
                <w:rFonts w:eastAsia="Times New Roman" w:cs="Arial"/>
                <w:kern w:val="2"/>
                <w:sz w:val="22"/>
              </w:rPr>
              <w:t>Raport de activitate 2 aferent activității:</w:t>
            </w:r>
          </w:p>
          <w:p w14:paraId="307BD397" w14:textId="77777777" w:rsidR="005F3C8F" w:rsidRPr="00E545D4" w:rsidRDefault="005F3C8F" w:rsidP="00A62F52">
            <w:pPr>
              <w:ind w:hanging="28"/>
              <w:jc w:val="both"/>
              <w:rPr>
                <w:rFonts w:eastAsia="Times New Roman" w:cs="Arial"/>
                <w:kern w:val="2"/>
                <w:sz w:val="22"/>
              </w:rPr>
            </w:pPr>
            <w:r w:rsidRPr="00E545D4">
              <w:rPr>
                <w:rFonts w:eastAsia="Times New Roman" w:cs="Arial"/>
                <w:kern w:val="2"/>
                <w:sz w:val="22"/>
              </w:rPr>
              <w:t>Activitatea 4 – A</w:t>
            </w:r>
            <w:r w:rsidRPr="00E545D4">
              <w:rPr>
                <w:rFonts w:cs="Arial"/>
                <w:sz w:val="22"/>
              </w:rPr>
              <w:t>sistență până la notificarea cu privire la publicarea listei proiectelor admise în vederea finanțării</w:t>
            </w:r>
          </w:p>
          <w:p w14:paraId="3766BA1C" w14:textId="197127D7" w:rsidR="005F3C8F" w:rsidRPr="00E545D4" w:rsidRDefault="005F3C8F" w:rsidP="00A62F52">
            <w:pPr>
              <w:jc w:val="both"/>
              <w:rPr>
                <w:rFonts w:eastAsia="Times New Roman" w:cs="Arial"/>
                <w:kern w:val="2"/>
                <w:sz w:val="22"/>
              </w:rPr>
            </w:pPr>
            <w:r w:rsidRPr="00E545D4">
              <w:rPr>
                <w:rFonts w:eastAsia="Times New Roman" w:cs="Arial"/>
                <w:kern w:val="2"/>
                <w:sz w:val="22"/>
              </w:rPr>
              <w:t xml:space="preserve">Transmiterea de către finanțator a faptului că proiectul este declarat eligibil </w:t>
            </w:r>
          </w:p>
        </w:tc>
        <w:tc>
          <w:tcPr>
            <w:tcW w:w="6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89558" w14:textId="3DE9FC61" w:rsidR="005F3C8F" w:rsidRPr="00E545D4" w:rsidRDefault="005F3C8F" w:rsidP="00A62F52">
            <w:pPr>
              <w:ind w:left="-317"/>
              <w:jc w:val="both"/>
              <w:rPr>
                <w:rFonts w:eastAsia="Times New Roman" w:cs="Arial"/>
                <w:kern w:val="2"/>
                <w:sz w:val="22"/>
              </w:rPr>
            </w:pPr>
            <w:r w:rsidRPr="00E545D4">
              <w:rPr>
                <w:rFonts w:eastAsia="Times New Roman" w:cs="Arial"/>
                <w:kern w:val="2"/>
                <w:sz w:val="22"/>
              </w:rPr>
              <w:t>Prestatorul va oferi Beneficiarului răspunsuri la solicitările transmise de finanțator în termen de maxim 72 de ore.</w:t>
            </w:r>
          </w:p>
          <w:p w14:paraId="614748AA" w14:textId="273FEBB7" w:rsidR="005F3C8F" w:rsidRPr="00E545D4" w:rsidRDefault="005F3C8F" w:rsidP="00A62F52">
            <w:pPr>
              <w:ind w:left="-317"/>
              <w:jc w:val="both"/>
              <w:rPr>
                <w:rFonts w:eastAsia="Times New Roman" w:cs="Arial"/>
                <w:kern w:val="2"/>
                <w:sz w:val="22"/>
              </w:rPr>
            </w:pPr>
            <w:r w:rsidRPr="00E545D4">
              <w:rPr>
                <w:rFonts w:eastAsia="Times New Roman" w:cs="Arial"/>
                <w:kern w:val="2"/>
                <w:sz w:val="22"/>
              </w:rPr>
              <w:t xml:space="preserve">În cazuri deplin justificate termenul se poate reduce la 24 de ore. </w:t>
            </w:r>
          </w:p>
          <w:p w14:paraId="7AFE8415" w14:textId="5A429D27" w:rsidR="005F3C8F" w:rsidRPr="00E545D4" w:rsidRDefault="005F3C8F" w:rsidP="00A62F52">
            <w:pPr>
              <w:ind w:left="-317"/>
              <w:jc w:val="both"/>
              <w:rPr>
                <w:rFonts w:eastAsia="Times New Roman" w:cs="Arial"/>
                <w:kern w:val="2"/>
                <w:sz w:val="22"/>
              </w:rPr>
            </w:pPr>
          </w:p>
        </w:tc>
      </w:tr>
      <w:tr w:rsidR="00E545D4" w:rsidRPr="00E545D4" w14:paraId="23AC4838" w14:textId="77777777" w:rsidTr="005F3C8F">
        <w:trPr>
          <w:trHeight w:val="971"/>
        </w:trPr>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456AA" w14:textId="77777777" w:rsidR="005F3C8F" w:rsidRPr="00E545D4" w:rsidRDefault="005F3C8F" w:rsidP="00A62F52">
            <w:pPr>
              <w:jc w:val="both"/>
              <w:rPr>
                <w:rFonts w:eastAsia="Times New Roman" w:cs="Arial"/>
                <w:kern w:val="2"/>
                <w:sz w:val="22"/>
              </w:rPr>
            </w:pPr>
            <w:r w:rsidRPr="00E545D4">
              <w:rPr>
                <w:rFonts w:eastAsia="Times New Roman" w:cs="Arial"/>
                <w:kern w:val="2"/>
                <w:sz w:val="22"/>
              </w:rPr>
              <w:t>Raport de activitate 3 aferent activității:</w:t>
            </w:r>
          </w:p>
          <w:p w14:paraId="63DDA4B4" w14:textId="77777777" w:rsidR="005F3C8F" w:rsidRPr="00E545D4" w:rsidRDefault="005F3C8F" w:rsidP="00A62F52">
            <w:pPr>
              <w:ind w:hanging="28"/>
              <w:jc w:val="both"/>
              <w:rPr>
                <w:rFonts w:eastAsia="Times New Roman" w:cs="Arial"/>
                <w:kern w:val="2"/>
                <w:sz w:val="22"/>
              </w:rPr>
            </w:pPr>
            <w:r w:rsidRPr="00E545D4">
              <w:rPr>
                <w:rFonts w:eastAsia="Times New Roman" w:cs="Arial"/>
                <w:kern w:val="2"/>
                <w:sz w:val="22"/>
              </w:rPr>
              <w:t>Activitatea 4 – A</w:t>
            </w:r>
            <w:r w:rsidRPr="00E545D4">
              <w:rPr>
                <w:rFonts w:cs="Arial"/>
                <w:sz w:val="22"/>
              </w:rPr>
              <w:t>sistență până la notificarea cu privire la publicarea listei proiectelor admise în vederea finanțării</w:t>
            </w:r>
          </w:p>
          <w:p w14:paraId="6172DF31" w14:textId="49046B47" w:rsidR="005F3C8F" w:rsidRPr="00E545D4" w:rsidRDefault="005F3C8F" w:rsidP="00A62F52">
            <w:pPr>
              <w:jc w:val="both"/>
              <w:rPr>
                <w:rFonts w:eastAsia="Times New Roman" w:cs="Arial"/>
                <w:kern w:val="2"/>
                <w:sz w:val="22"/>
              </w:rPr>
            </w:pPr>
            <w:r w:rsidRPr="00E545D4">
              <w:rPr>
                <w:rFonts w:eastAsia="Times New Roman" w:cs="Arial"/>
                <w:kern w:val="2"/>
                <w:sz w:val="22"/>
              </w:rPr>
              <w:t xml:space="preserve">Transmiterea de către finanțator a faptului că </w:t>
            </w:r>
            <w:r w:rsidRPr="00E545D4">
              <w:rPr>
                <w:rFonts w:eastAsia="Times New Roman" w:cs="Arial"/>
                <w:kern w:val="2"/>
                <w:sz w:val="22"/>
              </w:rPr>
              <w:lastRenderedPageBreak/>
              <w:t>proiectul face parte din lista proiectelor admise în vederea finanțării</w:t>
            </w:r>
          </w:p>
        </w:tc>
        <w:tc>
          <w:tcPr>
            <w:tcW w:w="6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9501A" w14:textId="77777777" w:rsidR="005F3C8F" w:rsidRPr="00E545D4" w:rsidRDefault="005F3C8F" w:rsidP="00A62F52">
            <w:pPr>
              <w:ind w:left="-317"/>
              <w:jc w:val="both"/>
              <w:rPr>
                <w:rFonts w:eastAsia="Times New Roman" w:cs="Arial"/>
                <w:kern w:val="2"/>
                <w:sz w:val="22"/>
              </w:rPr>
            </w:pPr>
            <w:r w:rsidRPr="00E545D4">
              <w:rPr>
                <w:rFonts w:eastAsia="Times New Roman" w:cs="Arial"/>
                <w:kern w:val="2"/>
                <w:sz w:val="22"/>
              </w:rPr>
              <w:lastRenderedPageBreak/>
              <w:t>Prestatorul va oferi Beneficiarului răspunsuri la solicitările transmise de finanțator în termen de maxim 72 de ore.</w:t>
            </w:r>
          </w:p>
          <w:p w14:paraId="7FE2F259" w14:textId="77777777" w:rsidR="005F3C8F" w:rsidRPr="00E545D4" w:rsidRDefault="005F3C8F" w:rsidP="00A62F52">
            <w:pPr>
              <w:ind w:left="-317"/>
              <w:jc w:val="both"/>
              <w:rPr>
                <w:rFonts w:eastAsia="Times New Roman" w:cs="Arial"/>
                <w:kern w:val="2"/>
                <w:sz w:val="22"/>
              </w:rPr>
            </w:pPr>
            <w:r w:rsidRPr="00E545D4">
              <w:rPr>
                <w:rFonts w:eastAsia="Times New Roman" w:cs="Arial"/>
                <w:kern w:val="2"/>
                <w:sz w:val="22"/>
              </w:rPr>
              <w:t xml:space="preserve">În cazuri deplin justificate termenul se poate reduce la 24 de ore. </w:t>
            </w:r>
          </w:p>
          <w:p w14:paraId="0EE9353E" w14:textId="6B061ED2" w:rsidR="005F3C8F" w:rsidRPr="00E545D4" w:rsidRDefault="005F3C8F" w:rsidP="00A62F52">
            <w:pPr>
              <w:ind w:left="-317"/>
              <w:jc w:val="both"/>
              <w:rPr>
                <w:rFonts w:eastAsia="Times New Roman" w:cs="Arial"/>
                <w:kern w:val="2"/>
                <w:sz w:val="22"/>
              </w:rPr>
            </w:pPr>
          </w:p>
        </w:tc>
      </w:tr>
      <w:tr w:rsidR="00E545D4" w:rsidRPr="00E545D4" w14:paraId="70B188EF" w14:textId="77777777" w:rsidTr="005F3C8F">
        <w:trPr>
          <w:trHeight w:val="971"/>
        </w:trPr>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F7F4B" w14:textId="77777777" w:rsidR="005F3C8F" w:rsidRPr="00E545D4" w:rsidRDefault="005F3C8F" w:rsidP="00A62F52">
            <w:pPr>
              <w:jc w:val="both"/>
              <w:rPr>
                <w:rFonts w:eastAsia="Times New Roman" w:cs="Arial"/>
                <w:kern w:val="2"/>
                <w:sz w:val="22"/>
              </w:rPr>
            </w:pPr>
            <w:r w:rsidRPr="00E545D4">
              <w:rPr>
                <w:rFonts w:eastAsia="Times New Roman" w:cs="Arial"/>
                <w:kern w:val="2"/>
                <w:sz w:val="22"/>
              </w:rPr>
              <w:t>Raport de activitate 4 aferent activității:</w:t>
            </w:r>
          </w:p>
          <w:p w14:paraId="3FA342B4" w14:textId="77777777" w:rsidR="005F3C8F" w:rsidRPr="00E545D4" w:rsidRDefault="005F3C8F" w:rsidP="00A62F52">
            <w:pPr>
              <w:jc w:val="both"/>
              <w:rPr>
                <w:rFonts w:eastAsia="Times New Roman" w:cs="Arial"/>
                <w:kern w:val="2"/>
                <w:sz w:val="22"/>
              </w:rPr>
            </w:pPr>
            <w:r w:rsidRPr="00E545D4">
              <w:rPr>
                <w:rFonts w:eastAsia="Times New Roman" w:cs="Arial"/>
                <w:kern w:val="2"/>
                <w:sz w:val="22"/>
              </w:rPr>
              <w:t xml:space="preserve">Activitatea 5 - </w:t>
            </w:r>
            <w:proofErr w:type="spellStart"/>
            <w:r w:rsidRPr="00E545D4">
              <w:rPr>
                <w:rFonts w:eastAsia="Times New Roman" w:cs="Arial"/>
                <w:kern w:val="2"/>
                <w:sz w:val="22"/>
              </w:rPr>
              <w:t>Asistenţă</w:t>
            </w:r>
            <w:proofErr w:type="spellEnd"/>
            <w:r w:rsidRPr="00E545D4">
              <w:rPr>
                <w:rFonts w:eastAsia="Times New Roman" w:cs="Arial"/>
                <w:kern w:val="2"/>
                <w:sz w:val="22"/>
              </w:rPr>
              <w:t xml:space="preserve"> la contractare</w:t>
            </w:r>
          </w:p>
          <w:p w14:paraId="1DD5EC34" w14:textId="7542C0CA" w:rsidR="005F3C8F" w:rsidRPr="00E545D4" w:rsidRDefault="005F3C8F" w:rsidP="00A62F52">
            <w:pPr>
              <w:jc w:val="both"/>
              <w:rPr>
                <w:rFonts w:eastAsia="Times New Roman" w:cs="Arial"/>
                <w:kern w:val="2"/>
                <w:sz w:val="22"/>
              </w:rPr>
            </w:pPr>
            <w:r w:rsidRPr="00E545D4">
              <w:rPr>
                <w:rFonts w:eastAsia="Times New Roman" w:cs="Arial"/>
                <w:kern w:val="2"/>
                <w:sz w:val="22"/>
              </w:rPr>
              <w:t>semnarea contractului de finanțare</w:t>
            </w:r>
          </w:p>
        </w:tc>
        <w:tc>
          <w:tcPr>
            <w:tcW w:w="6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AD568" w14:textId="77777777" w:rsidR="005F3C8F" w:rsidRPr="00E545D4" w:rsidRDefault="005F3C8F" w:rsidP="00A62F52">
            <w:pPr>
              <w:ind w:left="-317"/>
              <w:jc w:val="both"/>
              <w:rPr>
                <w:rFonts w:eastAsia="Times New Roman" w:cs="Arial"/>
                <w:kern w:val="2"/>
                <w:sz w:val="22"/>
              </w:rPr>
            </w:pPr>
            <w:r w:rsidRPr="00E545D4">
              <w:rPr>
                <w:rFonts w:eastAsia="Times New Roman" w:cs="Arial"/>
                <w:kern w:val="2"/>
                <w:sz w:val="22"/>
              </w:rPr>
              <w:t>Prestatorul va oferi Beneficiarului răspunsuri la solicitările transmise de finanțator în termen de maxim 72 de ore.</w:t>
            </w:r>
          </w:p>
          <w:p w14:paraId="2BC9D2B8" w14:textId="77777777" w:rsidR="005F3C8F" w:rsidRPr="00E545D4" w:rsidRDefault="005F3C8F" w:rsidP="00A62F52">
            <w:pPr>
              <w:ind w:left="-317"/>
              <w:jc w:val="both"/>
              <w:rPr>
                <w:rFonts w:eastAsia="Times New Roman" w:cs="Arial"/>
                <w:kern w:val="2"/>
                <w:sz w:val="22"/>
              </w:rPr>
            </w:pPr>
            <w:r w:rsidRPr="00E545D4">
              <w:rPr>
                <w:rFonts w:eastAsia="Times New Roman" w:cs="Arial"/>
                <w:kern w:val="2"/>
                <w:sz w:val="22"/>
              </w:rPr>
              <w:t xml:space="preserve">În cazuri deplin justificate termenul se poate reduce la 24 de ore. </w:t>
            </w:r>
          </w:p>
          <w:p w14:paraId="32D356B1" w14:textId="5040DEA9" w:rsidR="005F3C8F" w:rsidRPr="00E545D4" w:rsidRDefault="005F3C8F" w:rsidP="00A62F52">
            <w:pPr>
              <w:ind w:left="-317"/>
              <w:jc w:val="both"/>
              <w:rPr>
                <w:rFonts w:eastAsia="Times New Roman" w:cs="Arial"/>
                <w:kern w:val="2"/>
                <w:sz w:val="22"/>
              </w:rPr>
            </w:pPr>
          </w:p>
        </w:tc>
      </w:tr>
    </w:tbl>
    <w:p w14:paraId="1C6CFF8B" w14:textId="77777777" w:rsidR="007D55A0" w:rsidRPr="00E545D4" w:rsidRDefault="007D55A0" w:rsidP="00A62F52">
      <w:pPr>
        <w:jc w:val="both"/>
        <w:rPr>
          <w:rFonts w:cs="Arial"/>
          <w:sz w:val="22"/>
        </w:rPr>
      </w:pPr>
    </w:p>
    <w:p w14:paraId="1C943829" w14:textId="77777777" w:rsidR="007D55A0" w:rsidRPr="00E545D4" w:rsidRDefault="007D55A0" w:rsidP="00A62F52">
      <w:pPr>
        <w:ind w:firstLine="709"/>
        <w:jc w:val="both"/>
        <w:rPr>
          <w:rFonts w:cs="Arial"/>
          <w:sz w:val="22"/>
        </w:rPr>
      </w:pPr>
      <w:r w:rsidRPr="00E545D4">
        <w:rPr>
          <w:rFonts w:cs="Arial"/>
          <w:sz w:val="22"/>
        </w:rPr>
        <w:t xml:space="preserve">Rapoartele de activitate vor fi predate împreună cu Procesul verbal de predare-primire semnat de Prestator. </w:t>
      </w:r>
    </w:p>
    <w:p w14:paraId="7D3B4D5D" w14:textId="192F0613" w:rsidR="007D55A0" w:rsidRPr="00E545D4" w:rsidRDefault="007D55A0" w:rsidP="00A62F52">
      <w:pPr>
        <w:ind w:firstLine="709"/>
        <w:jc w:val="both"/>
        <w:rPr>
          <w:rFonts w:cs="Arial"/>
          <w:sz w:val="22"/>
        </w:rPr>
      </w:pPr>
      <w:r w:rsidRPr="00E545D4">
        <w:rPr>
          <w:rFonts w:cs="Arial"/>
          <w:sz w:val="22"/>
        </w:rPr>
        <w:t>Se vor prezenta serviciile prestate în cadrul contractului în perioada de referință cu indicarea concretă a livrabilelor realizate în perioada de raportare. Având în vedere că toate documentele/livrabilele rezultate în cadrul contractului de servicii vor fi încărcate în platforma</w:t>
      </w:r>
      <w:r w:rsidR="0033382A" w:rsidRPr="00E545D4">
        <w:rPr>
          <w:rFonts w:cs="Arial"/>
          <w:sz w:val="22"/>
        </w:rPr>
        <w:t xml:space="preserve"> </w:t>
      </w:r>
      <w:hyperlink r:id="rId11" w:history="1">
        <w:r w:rsidR="0033382A" w:rsidRPr="00E545D4">
          <w:rPr>
            <w:rStyle w:val="Hyperlink"/>
            <w:rFonts w:cs="Arial"/>
            <w:color w:val="auto"/>
            <w:sz w:val="22"/>
          </w:rPr>
          <w:t>https://mfe.gov.ro/pnrr/</w:t>
        </w:r>
      </w:hyperlink>
      <w:r w:rsidR="0033382A" w:rsidRPr="00E545D4">
        <w:rPr>
          <w:rFonts w:cs="Arial"/>
          <w:sz w:val="22"/>
        </w:rPr>
        <w:t>.</w:t>
      </w:r>
      <w:r w:rsidRPr="00E545D4">
        <w:rPr>
          <w:rFonts w:cs="Arial"/>
          <w:sz w:val="22"/>
        </w:rPr>
        <w:t>, în contul proiectului deținut și aflat la dispoziția Autorității Contractante, se va evita pe cât posibil tipărirea în format fizic a acestor livrabile.</w:t>
      </w:r>
    </w:p>
    <w:p w14:paraId="6713EC22" w14:textId="77777777" w:rsidR="007D55A0" w:rsidRPr="00E545D4" w:rsidRDefault="007D55A0" w:rsidP="00A62F52">
      <w:pPr>
        <w:ind w:firstLine="709"/>
        <w:jc w:val="both"/>
        <w:rPr>
          <w:rFonts w:cs="Arial"/>
          <w:sz w:val="22"/>
        </w:rPr>
      </w:pPr>
      <w:r w:rsidRPr="00E545D4">
        <w:rPr>
          <w:rFonts w:cs="Arial"/>
          <w:sz w:val="22"/>
        </w:rPr>
        <w:t xml:space="preserve">Beneficiarul va analiza prestațiile și dacă va aproba, va emite Proces verbal de Recepție a Raportului de activitate in maxim 10 zile lucrătoare de la încheierea PV de predare primire. </w:t>
      </w:r>
    </w:p>
    <w:p w14:paraId="0256BE3B" w14:textId="77777777" w:rsidR="007D55A0" w:rsidRPr="00E545D4" w:rsidRDefault="007D55A0" w:rsidP="00A62F52">
      <w:pPr>
        <w:ind w:firstLine="709"/>
        <w:jc w:val="both"/>
        <w:rPr>
          <w:rFonts w:cs="Arial"/>
          <w:sz w:val="22"/>
        </w:rPr>
      </w:pPr>
      <w:r w:rsidRPr="00E545D4">
        <w:rPr>
          <w:rFonts w:cs="Arial"/>
          <w:sz w:val="22"/>
        </w:rPr>
        <w:t xml:space="preserve">Plata serviciilor prestate se va face pe baza facturii Prestatorului care va fi emisă după recepția fiecărui Raport de activitate. </w:t>
      </w:r>
    </w:p>
    <w:p w14:paraId="54CC83CC" w14:textId="77777777" w:rsidR="007D55A0" w:rsidRPr="00E545D4" w:rsidRDefault="007D55A0" w:rsidP="00A62F52">
      <w:pPr>
        <w:jc w:val="both"/>
        <w:rPr>
          <w:rFonts w:cs="Arial"/>
          <w:sz w:val="22"/>
        </w:rPr>
      </w:pPr>
    </w:p>
    <w:p w14:paraId="44E902F3" w14:textId="77777777" w:rsidR="007D55A0" w:rsidRPr="00E545D4" w:rsidRDefault="007D55A0" w:rsidP="00A62F52">
      <w:pPr>
        <w:jc w:val="both"/>
        <w:rPr>
          <w:rFonts w:cs="Arial"/>
          <w:b/>
          <w:bCs/>
          <w:sz w:val="22"/>
        </w:rPr>
      </w:pPr>
      <w:r w:rsidRPr="00E545D4">
        <w:rPr>
          <w:rFonts w:cs="Arial"/>
          <w:b/>
          <w:bCs/>
          <w:sz w:val="22"/>
          <w:u w:val="single" w:color="000000"/>
        </w:rPr>
        <w:t>IX.</w:t>
      </w:r>
      <w:r w:rsidRPr="00E545D4">
        <w:rPr>
          <w:rFonts w:eastAsia="Arial" w:cs="Arial"/>
          <w:b/>
          <w:bCs/>
          <w:sz w:val="22"/>
        </w:rPr>
        <w:t xml:space="preserve">  </w:t>
      </w:r>
      <w:r w:rsidRPr="00E545D4">
        <w:rPr>
          <w:rFonts w:cs="Arial"/>
          <w:b/>
          <w:bCs/>
          <w:sz w:val="22"/>
          <w:u w:val="single" w:color="000000"/>
        </w:rPr>
        <w:t>PREVEDERI PENTRU METODOLOGIA DE ELABORARE A OFERTEI</w:t>
      </w:r>
      <w:r w:rsidRPr="00E545D4">
        <w:rPr>
          <w:rFonts w:cs="Arial"/>
          <w:b/>
          <w:bCs/>
          <w:sz w:val="22"/>
        </w:rPr>
        <w:t xml:space="preserve">  </w:t>
      </w:r>
    </w:p>
    <w:p w14:paraId="3A230CF4" w14:textId="77777777" w:rsidR="007D55A0" w:rsidRPr="00E545D4" w:rsidRDefault="007D55A0" w:rsidP="00A62F52">
      <w:pPr>
        <w:ind w:firstLine="709"/>
        <w:jc w:val="both"/>
        <w:rPr>
          <w:rFonts w:cs="Arial"/>
          <w:sz w:val="22"/>
        </w:rPr>
      </w:pPr>
      <w:r w:rsidRPr="00E545D4">
        <w:rPr>
          <w:rFonts w:cs="Arial"/>
          <w:b/>
          <w:sz w:val="22"/>
        </w:rPr>
        <w:t xml:space="preserve"> </w:t>
      </w:r>
      <w:r w:rsidRPr="00E545D4">
        <w:rPr>
          <w:rFonts w:cs="Arial"/>
          <w:sz w:val="22"/>
        </w:rPr>
        <w:t xml:space="preserve">Prestatorul va elabora oferta sa având în vedere cerințele formulate în cadrul acestui document numit caietul de sarcini. Toate informațiile din propunerea tehnică trebuie să permită identificarea corespondenței cu cerințele din termenii de referință (caietul de sarcini). </w:t>
      </w:r>
    </w:p>
    <w:p w14:paraId="6DB4BCF6" w14:textId="77777777" w:rsidR="007D55A0" w:rsidRPr="00E545D4" w:rsidRDefault="007D55A0" w:rsidP="00A62F52">
      <w:pPr>
        <w:ind w:firstLine="709"/>
        <w:jc w:val="both"/>
        <w:rPr>
          <w:rFonts w:cs="Arial"/>
          <w:sz w:val="22"/>
        </w:rPr>
      </w:pPr>
      <w:r w:rsidRPr="00E545D4">
        <w:rPr>
          <w:rFonts w:cs="Arial"/>
          <w:sz w:val="22"/>
        </w:rPr>
        <w:t xml:space="preserve">Limba de redactare a propunerii tehnice și de derulare a contractului este limba română. Toate documentele elaborate pe perioada de desfășurare a activităților prevăzute în contract se vor elabora în limba română. Prestatorul de altă naționalitate/etnie are obligația de a asigura resursele de traducere a documentelor/întâlnirilor în limba română, orice interpretare urmând a fi făcută conform gramaticii ortoepiei și ortografiei limbii române. </w:t>
      </w:r>
    </w:p>
    <w:p w14:paraId="49C21EC8" w14:textId="77777777" w:rsidR="007D55A0" w:rsidRPr="00E545D4" w:rsidRDefault="007D55A0" w:rsidP="00A62F52">
      <w:pPr>
        <w:ind w:firstLine="709"/>
        <w:jc w:val="both"/>
        <w:rPr>
          <w:rFonts w:cs="Arial"/>
          <w:sz w:val="22"/>
        </w:rPr>
      </w:pPr>
      <w:r w:rsidRPr="00E545D4">
        <w:rPr>
          <w:rFonts w:cs="Arial"/>
          <w:sz w:val="22"/>
        </w:rPr>
        <w:t xml:space="preserve">Prestatorul are obligația de a depune toate diligențele pentru îndeplinirea activităților pentru care a fost solicitat cu respectarea condițiilor de calitate necesare și prevăzute de normele legislative în vigoare. </w:t>
      </w:r>
    </w:p>
    <w:p w14:paraId="3723AA69" w14:textId="77777777" w:rsidR="007D55A0" w:rsidRPr="00E545D4" w:rsidRDefault="007D55A0" w:rsidP="00A62F52">
      <w:pPr>
        <w:ind w:firstLine="709"/>
        <w:jc w:val="both"/>
        <w:rPr>
          <w:rFonts w:cs="Arial"/>
          <w:sz w:val="22"/>
        </w:rPr>
      </w:pPr>
      <w:r w:rsidRPr="00E545D4">
        <w:rPr>
          <w:rFonts w:cs="Arial"/>
          <w:sz w:val="22"/>
        </w:rPr>
        <w:t xml:space="preserve">Toate costurile necesare implementării oricăror activități sau documentații solicitate prin contract pe baza acestor Termeni de Referință vor fi suportate de către prestator. </w:t>
      </w:r>
    </w:p>
    <w:p w14:paraId="6E4D4A1F" w14:textId="77777777" w:rsidR="007D55A0" w:rsidRPr="00E545D4" w:rsidRDefault="007D55A0" w:rsidP="00A62F52">
      <w:pPr>
        <w:ind w:firstLine="709"/>
        <w:jc w:val="both"/>
        <w:rPr>
          <w:rFonts w:cs="Arial"/>
          <w:sz w:val="22"/>
        </w:rPr>
      </w:pPr>
      <w:r w:rsidRPr="00E545D4">
        <w:rPr>
          <w:rFonts w:cs="Arial"/>
          <w:sz w:val="22"/>
        </w:rPr>
        <w:t xml:space="preserve">Prestatorul va descrie în oferta sa modalitatea în care va asigura expertului/experților cheie sprijinul necesar în termeni de personal auxiliar, logistică și </w:t>
      </w:r>
      <w:proofErr w:type="spellStart"/>
      <w:r w:rsidRPr="00E545D4">
        <w:rPr>
          <w:rFonts w:cs="Arial"/>
          <w:sz w:val="22"/>
        </w:rPr>
        <w:t>backstopping</w:t>
      </w:r>
      <w:proofErr w:type="spellEnd"/>
      <w:r w:rsidRPr="00E545D4">
        <w:rPr>
          <w:rFonts w:cs="Arial"/>
          <w:sz w:val="22"/>
        </w:rPr>
        <w:t xml:space="preserve">. </w:t>
      </w:r>
    </w:p>
    <w:p w14:paraId="26216825" w14:textId="77777777" w:rsidR="007D55A0" w:rsidRPr="00E545D4" w:rsidRDefault="007D55A0" w:rsidP="00A62F52">
      <w:pPr>
        <w:ind w:firstLine="709"/>
        <w:jc w:val="both"/>
        <w:rPr>
          <w:rFonts w:cs="Arial"/>
          <w:sz w:val="22"/>
        </w:rPr>
      </w:pPr>
      <w:r w:rsidRPr="00E545D4">
        <w:rPr>
          <w:rFonts w:cs="Arial"/>
          <w:sz w:val="22"/>
        </w:rPr>
        <w:t xml:space="preserve">Orice modificare a propunerii tehnice venite din partea prestatorului nu sunt admise. Orice modificări ale propunerii tehnice pot fi aduse numai la solicitarea Autorității Contractante și cu acordul prestatorului prin semnarea unui act adițional la contract. Modificările care pot fi aduse propunerii </w:t>
      </w:r>
      <w:r w:rsidRPr="00E545D4">
        <w:rPr>
          <w:rFonts w:cs="Arial"/>
          <w:sz w:val="22"/>
        </w:rPr>
        <w:lastRenderedPageBreak/>
        <w:t xml:space="preserve">tehnice vor fi în limitele permise de legislație și cerințele finanțatorului, fără a modifica substanțial obiectul contractului.  </w:t>
      </w:r>
    </w:p>
    <w:p w14:paraId="6AA52808" w14:textId="77777777" w:rsidR="007D55A0" w:rsidRPr="00E545D4" w:rsidRDefault="007D55A0" w:rsidP="00A62F52">
      <w:pPr>
        <w:ind w:firstLine="709"/>
        <w:jc w:val="both"/>
        <w:rPr>
          <w:rFonts w:cs="Arial"/>
          <w:sz w:val="22"/>
        </w:rPr>
      </w:pPr>
      <w:r w:rsidRPr="00E545D4">
        <w:rPr>
          <w:rFonts w:cs="Arial"/>
          <w:sz w:val="22"/>
        </w:rPr>
        <w:t xml:space="preserve">Prestatorul va elabora oferta sa ținând cont de toate costurile ce vor fi necesare pentru prestarea serviciilor, inclusiv eventuale deplasări. </w:t>
      </w:r>
    </w:p>
    <w:p w14:paraId="5CFDBDE1" w14:textId="77777777" w:rsidR="007D55A0" w:rsidRPr="00E545D4" w:rsidRDefault="007D55A0" w:rsidP="00A62F52">
      <w:pPr>
        <w:ind w:firstLine="709"/>
        <w:jc w:val="both"/>
        <w:rPr>
          <w:rFonts w:cs="Arial"/>
          <w:sz w:val="22"/>
        </w:rPr>
      </w:pPr>
      <w:r w:rsidRPr="00E545D4">
        <w:rPr>
          <w:rFonts w:cs="Arial"/>
          <w:sz w:val="22"/>
        </w:rPr>
        <w:t xml:space="preserve">Ofertanții vor prezenta propunerea tehnică cu respectarea obligațiilor referitoare la condițiile de muncă, sănătatea și securitatea muncii pe care le va respecta pe parcursul derulării contractului. Informații detaliate privind reglementările care sunt în vigoare la nivelului României se pot obține de la Inspecția Muncii sau de pe web-site-ul </w:t>
      </w:r>
      <w:hyperlink r:id="rId12">
        <w:r w:rsidRPr="00E545D4">
          <w:rPr>
            <w:rFonts w:cs="Arial"/>
            <w:sz w:val="22"/>
            <w:u w:val="single" w:color="0563C1"/>
          </w:rPr>
          <w:t>www.inspectiamuncii.ro</w:t>
        </w:r>
      </w:hyperlink>
      <w:hyperlink r:id="rId13">
        <w:r w:rsidRPr="00E545D4">
          <w:rPr>
            <w:rFonts w:cs="Arial"/>
            <w:sz w:val="22"/>
          </w:rPr>
          <w:t>.</w:t>
        </w:r>
      </w:hyperlink>
      <w:r w:rsidRPr="00E545D4">
        <w:rPr>
          <w:rFonts w:cs="Arial"/>
          <w:sz w:val="22"/>
        </w:rPr>
        <w:t xml:space="preserve"> </w:t>
      </w:r>
    </w:p>
    <w:p w14:paraId="0D6A4E10" w14:textId="77777777" w:rsidR="007D55A0" w:rsidRPr="00E545D4" w:rsidRDefault="007D55A0" w:rsidP="00A62F52">
      <w:pPr>
        <w:pStyle w:val="Heading2"/>
        <w:tabs>
          <w:tab w:val="center" w:pos="364"/>
          <w:tab w:val="center" w:pos="3021"/>
        </w:tabs>
        <w:spacing w:before="0" w:after="0"/>
        <w:rPr>
          <w:rFonts w:ascii="Arial" w:hAnsi="Arial" w:cs="Arial"/>
          <w:sz w:val="22"/>
          <w:szCs w:val="22"/>
          <w:u w:val="single" w:color="000000"/>
          <w:lang w:val="ro-RO"/>
        </w:rPr>
      </w:pPr>
    </w:p>
    <w:p w14:paraId="42416FD0" w14:textId="77777777" w:rsidR="007D55A0" w:rsidRPr="00E545D4" w:rsidRDefault="007D55A0" w:rsidP="00A62F52">
      <w:pPr>
        <w:pStyle w:val="Heading2"/>
        <w:tabs>
          <w:tab w:val="center" w:pos="364"/>
          <w:tab w:val="center" w:pos="3021"/>
        </w:tabs>
        <w:spacing w:before="0" w:after="0"/>
        <w:rPr>
          <w:rFonts w:ascii="Arial" w:hAnsi="Arial" w:cs="Arial"/>
          <w:i w:val="0"/>
          <w:iCs w:val="0"/>
          <w:sz w:val="22"/>
          <w:szCs w:val="22"/>
          <w:lang w:val="ro-RO"/>
        </w:rPr>
      </w:pPr>
      <w:r w:rsidRPr="00E545D4">
        <w:rPr>
          <w:rFonts w:ascii="Arial" w:hAnsi="Arial" w:cs="Arial"/>
          <w:i w:val="0"/>
          <w:iCs w:val="0"/>
          <w:sz w:val="22"/>
          <w:szCs w:val="22"/>
          <w:u w:val="single" w:color="000000"/>
          <w:lang w:val="ro-RO"/>
        </w:rPr>
        <w:t>X.</w:t>
      </w:r>
      <w:r w:rsidRPr="00E545D4">
        <w:rPr>
          <w:rFonts w:ascii="Arial" w:eastAsia="Arial" w:hAnsi="Arial" w:cs="Arial"/>
          <w:i w:val="0"/>
          <w:iCs w:val="0"/>
          <w:sz w:val="22"/>
          <w:szCs w:val="22"/>
          <w:lang w:val="ro-RO"/>
        </w:rPr>
        <w:t xml:space="preserve"> </w:t>
      </w:r>
      <w:r w:rsidRPr="00E545D4">
        <w:rPr>
          <w:rFonts w:ascii="Arial" w:eastAsia="Arial" w:hAnsi="Arial" w:cs="Arial"/>
          <w:i w:val="0"/>
          <w:iCs w:val="0"/>
          <w:sz w:val="22"/>
          <w:szCs w:val="22"/>
          <w:lang w:val="ro-RO"/>
        </w:rPr>
        <w:tab/>
      </w:r>
      <w:r w:rsidRPr="00E545D4">
        <w:rPr>
          <w:rFonts w:ascii="Arial" w:hAnsi="Arial" w:cs="Arial"/>
          <w:i w:val="0"/>
          <w:iCs w:val="0"/>
          <w:sz w:val="22"/>
          <w:szCs w:val="22"/>
          <w:u w:val="single" w:color="000000"/>
          <w:lang w:val="ro-RO"/>
        </w:rPr>
        <w:t>MODUL DE PREZENTARE A OFERTEI</w:t>
      </w:r>
      <w:r w:rsidRPr="00E545D4">
        <w:rPr>
          <w:rFonts w:ascii="Arial" w:hAnsi="Arial" w:cs="Arial"/>
          <w:i w:val="0"/>
          <w:iCs w:val="0"/>
          <w:sz w:val="22"/>
          <w:szCs w:val="22"/>
          <w:lang w:val="ro-RO"/>
        </w:rPr>
        <w:t xml:space="preserve"> </w:t>
      </w:r>
    </w:p>
    <w:p w14:paraId="636B5AA6" w14:textId="2D12E70D" w:rsidR="007D55A0" w:rsidRPr="00E545D4" w:rsidRDefault="007D55A0" w:rsidP="00A62F52">
      <w:pPr>
        <w:ind w:firstLine="709"/>
        <w:jc w:val="both"/>
        <w:rPr>
          <w:rFonts w:cs="Arial"/>
          <w:bCs/>
          <w:sz w:val="22"/>
        </w:rPr>
      </w:pPr>
      <w:r w:rsidRPr="00E545D4">
        <w:rPr>
          <w:rFonts w:cs="Arial"/>
          <w:bCs/>
          <w:sz w:val="22"/>
        </w:rPr>
        <w:t>Se acceptă oferte transmise în original - pe adresa Universitatea Tehnică „Gheorghe Asachi" din Iași, B-dul Dimitrie Mangeron nr. 67, corp T, Registratura, Iași - 700050, program de lucru cu publicul 09:00 - 15:00 sau prin e-mail</w:t>
      </w:r>
      <w:r w:rsidR="005A7469" w:rsidRPr="00E545D4">
        <w:rPr>
          <w:rFonts w:cs="Arial"/>
          <w:bCs/>
          <w:sz w:val="22"/>
        </w:rPr>
        <w:t>.</w:t>
      </w:r>
    </w:p>
    <w:p w14:paraId="61500860" w14:textId="37164C83" w:rsidR="009F6A2C" w:rsidRPr="00E545D4" w:rsidRDefault="007D55A0" w:rsidP="00A62F52">
      <w:pPr>
        <w:jc w:val="center"/>
        <w:rPr>
          <w:rFonts w:cs="Arial"/>
          <w:bCs/>
          <w:sz w:val="22"/>
        </w:rPr>
      </w:pPr>
      <w:r w:rsidRPr="00E545D4">
        <w:rPr>
          <w:rFonts w:cs="Arial"/>
          <w:bCs/>
          <w:sz w:val="22"/>
        </w:rPr>
        <w:t>Notă: se va menționa „Oferta</w:t>
      </w:r>
      <w:r w:rsidR="009F6A2C" w:rsidRPr="00E545D4">
        <w:rPr>
          <w:rFonts w:eastAsia="Calibri" w:cs="Arial"/>
          <w:b/>
          <w:noProof/>
          <w:sz w:val="22"/>
        </w:rPr>
        <w:t xml:space="preserve"> </w:t>
      </w:r>
      <w:r w:rsidR="009F6A2C" w:rsidRPr="00E545D4">
        <w:rPr>
          <w:rFonts w:cs="Arial"/>
          <w:bCs/>
          <w:sz w:val="22"/>
        </w:rPr>
        <w:t xml:space="preserve">servicii de consultanță în elaborarea unei cereri de finanțare pentru depunerea spre </w:t>
      </w:r>
      <w:r w:rsidR="005A7469" w:rsidRPr="00E545D4">
        <w:rPr>
          <w:rFonts w:cs="Arial"/>
          <w:bCs/>
          <w:sz w:val="22"/>
        </w:rPr>
        <w:t>finanțare</w:t>
      </w:r>
      <w:r w:rsidR="009F6A2C" w:rsidRPr="00E545D4">
        <w:rPr>
          <w:rFonts w:cs="Arial"/>
          <w:bCs/>
          <w:sz w:val="22"/>
        </w:rPr>
        <w:t xml:space="preserve"> a 4 obiective de investiții de reabilitare și eficiență energetică din Campusul studențesc „Tudor </w:t>
      </w:r>
      <w:r w:rsidR="005A7469" w:rsidRPr="00E545D4">
        <w:rPr>
          <w:rFonts w:cs="Arial"/>
          <w:bCs/>
          <w:sz w:val="22"/>
        </w:rPr>
        <w:t>Vladimirescu</w:t>
      </w:r>
      <w:r w:rsidR="009F6A2C" w:rsidRPr="00E545D4">
        <w:rPr>
          <w:rFonts w:cs="Arial"/>
          <w:bCs/>
          <w:sz w:val="22"/>
        </w:rPr>
        <w:t>”</w:t>
      </w:r>
    </w:p>
    <w:p w14:paraId="79C97791" w14:textId="77777777" w:rsidR="009F6A2C" w:rsidRPr="00E545D4" w:rsidRDefault="009F6A2C" w:rsidP="00A62F52">
      <w:pPr>
        <w:ind w:firstLine="709"/>
        <w:jc w:val="both"/>
        <w:rPr>
          <w:rFonts w:cs="Arial"/>
          <w:bCs/>
          <w:sz w:val="22"/>
        </w:rPr>
      </w:pPr>
    </w:p>
    <w:p w14:paraId="097A6978" w14:textId="5B80A303" w:rsidR="007D55A0" w:rsidRPr="00E545D4" w:rsidRDefault="007D55A0" w:rsidP="00A62F52">
      <w:pPr>
        <w:ind w:firstLine="709"/>
        <w:jc w:val="both"/>
        <w:rPr>
          <w:rFonts w:cs="Arial"/>
          <w:bCs/>
          <w:sz w:val="22"/>
        </w:rPr>
      </w:pPr>
      <w:r w:rsidRPr="00E545D4">
        <w:rPr>
          <w:rFonts w:cs="Arial"/>
          <w:bCs/>
          <w:sz w:val="22"/>
        </w:rPr>
        <w:t xml:space="preserve">Ofertantul declarat </w:t>
      </w:r>
      <w:r w:rsidR="005A7469" w:rsidRPr="00E545D4">
        <w:rPr>
          <w:rFonts w:cs="Arial"/>
          <w:bCs/>
          <w:sz w:val="22"/>
        </w:rPr>
        <w:t>câștigător</w:t>
      </w:r>
      <w:r w:rsidRPr="00E545D4">
        <w:rPr>
          <w:rFonts w:cs="Arial"/>
          <w:bCs/>
          <w:sz w:val="22"/>
        </w:rPr>
        <w:t xml:space="preserve"> are </w:t>
      </w:r>
      <w:r w:rsidR="005A7469" w:rsidRPr="00E545D4">
        <w:rPr>
          <w:rFonts w:cs="Arial"/>
          <w:bCs/>
          <w:sz w:val="22"/>
        </w:rPr>
        <w:t>obligația</w:t>
      </w:r>
      <w:r w:rsidRPr="00E545D4">
        <w:rPr>
          <w:rFonts w:cs="Arial"/>
          <w:bCs/>
          <w:sz w:val="22"/>
        </w:rPr>
        <w:t xml:space="preserve"> de a publica oferta </w:t>
      </w:r>
      <w:r w:rsidR="005A7469" w:rsidRPr="00E545D4">
        <w:rPr>
          <w:rFonts w:cs="Arial"/>
          <w:bCs/>
          <w:sz w:val="22"/>
        </w:rPr>
        <w:t>î</w:t>
      </w:r>
      <w:r w:rsidRPr="00E545D4">
        <w:rPr>
          <w:rFonts w:cs="Arial"/>
          <w:bCs/>
          <w:sz w:val="22"/>
        </w:rPr>
        <w:t>n maxim 2 zile de la primirea comunic</w:t>
      </w:r>
      <w:r w:rsidR="005A7469" w:rsidRPr="00E545D4">
        <w:rPr>
          <w:rFonts w:cs="Arial"/>
          <w:bCs/>
          <w:sz w:val="22"/>
        </w:rPr>
        <w:t>ă</w:t>
      </w:r>
      <w:r w:rsidRPr="00E545D4">
        <w:rPr>
          <w:rFonts w:cs="Arial"/>
          <w:bCs/>
          <w:sz w:val="22"/>
        </w:rPr>
        <w:t xml:space="preserve">rii </w:t>
      </w:r>
      <w:r w:rsidR="005A7469" w:rsidRPr="00E545D4">
        <w:rPr>
          <w:rFonts w:cs="Arial"/>
          <w:bCs/>
          <w:sz w:val="22"/>
        </w:rPr>
        <w:t>î</w:t>
      </w:r>
      <w:r w:rsidRPr="00E545D4">
        <w:rPr>
          <w:rFonts w:cs="Arial"/>
          <w:bCs/>
          <w:sz w:val="22"/>
        </w:rPr>
        <w:t xml:space="preserve">n catalogul de pe SEAP. </w:t>
      </w:r>
    </w:p>
    <w:p w14:paraId="382CD3B2" w14:textId="56A6C77E" w:rsidR="007D55A0" w:rsidRPr="00E545D4" w:rsidRDefault="007D55A0" w:rsidP="00A62F52">
      <w:pPr>
        <w:ind w:firstLine="709"/>
        <w:jc w:val="both"/>
        <w:rPr>
          <w:rFonts w:cs="Arial"/>
          <w:bCs/>
          <w:sz w:val="22"/>
        </w:rPr>
      </w:pPr>
      <w:r w:rsidRPr="00E545D4">
        <w:rPr>
          <w:rFonts w:cs="Arial"/>
          <w:bCs/>
          <w:sz w:val="22"/>
        </w:rPr>
        <w:t>Achizi</w:t>
      </w:r>
      <w:r w:rsidR="005A7469" w:rsidRPr="00E545D4">
        <w:rPr>
          <w:rFonts w:cs="Arial"/>
          <w:bCs/>
          <w:sz w:val="22"/>
        </w:rPr>
        <w:t>ț</w:t>
      </w:r>
      <w:r w:rsidRPr="00E545D4">
        <w:rPr>
          <w:rFonts w:cs="Arial"/>
          <w:bCs/>
          <w:sz w:val="22"/>
        </w:rPr>
        <w:t>ia finala se va realiza prin intermediul SEAP.</w:t>
      </w:r>
    </w:p>
    <w:p w14:paraId="2AC228DC" w14:textId="77777777" w:rsidR="007D55A0" w:rsidRPr="00E545D4" w:rsidRDefault="007D55A0" w:rsidP="00A62F52">
      <w:pPr>
        <w:rPr>
          <w:rFonts w:cs="Arial"/>
          <w:sz w:val="22"/>
        </w:rPr>
      </w:pPr>
    </w:p>
    <w:p w14:paraId="75A6478D" w14:textId="77777777" w:rsidR="007D55A0" w:rsidRPr="00E545D4" w:rsidRDefault="007D55A0" w:rsidP="00A62F52">
      <w:pPr>
        <w:ind w:firstLine="708"/>
        <w:rPr>
          <w:rFonts w:cs="Arial"/>
          <w:sz w:val="22"/>
        </w:rPr>
      </w:pPr>
      <w:r w:rsidRPr="00E545D4">
        <w:rPr>
          <w:rFonts w:cs="Arial"/>
          <w:sz w:val="22"/>
        </w:rPr>
        <w:t xml:space="preserve">Ofertele vor fi elaborate astfel încât să rezulte că sunt îndeplinite în totalitate cerințele, precum și asumarea de către ofertant a tuturor cerințelor și obligațiilor. </w:t>
      </w:r>
    </w:p>
    <w:p w14:paraId="0713DEF1" w14:textId="77777777" w:rsidR="007D55A0" w:rsidRPr="00E545D4" w:rsidRDefault="007D55A0" w:rsidP="00A62F52">
      <w:pPr>
        <w:ind w:firstLine="708"/>
        <w:rPr>
          <w:rFonts w:cs="Arial"/>
          <w:sz w:val="22"/>
        </w:rPr>
      </w:pPr>
      <w:r w:rsidRPr="00E545D4">
        <w:rPr>
          <w:rFonts w:cs="Arial"/>
          <w:sz w:val="22"/>
        </w:rPr>
        <w:t xml:space="preserve">Oferta are caracter ferm și obligatoriu pentru o perioadă de min. 30 de zile. </w:t>
      </w:r>
    </w:p>
    <w:p w14:paraId="205C7AA0" w14:textId="77777777" w:rsidR="007D55A0" w:rsidRPr="00E545D4" w:rsidRDefault="007D55A0" w:rsidP="00A62F52">
      <w:pPr>
        <w:ind w:firstLine="708"/>
        <w:rPr>
          <w:rFonts w:cs="Arial"/>
          <w:sz w:val="22"/>
        </w:rPr>
      </w:pPr>
      <w:r w:rsidRPr="00E545D4">
        <w:rPr>
          <w:rFonts w:cs="Arial"/>
          <w:sz w:val="22"/>
        </w:rPr>
        <w:t xml:space="preserve">Oferta va cuprinde: documente de calificare, oferta tehnică și oferta financiară. </w:t>
      </w:r>
    </w:p>
    <w:p w14:paraId="16D91303" w14:textId="77777777" w:rsidR="007D55A0" w:rsidRPr="00E545D4" w:rsidRDefault="007D55A0" w:rsidP="00A62F52">
      <w:pPr>
        <w:rPr>
          <w:rFonts w:cs="Arial"/>
          <w:sz w:val="22"/>
        </w:rPr>
      </w:pPr>
      <w:r w:rsidRPr="00E545D4">
        <w:rPr>
          <w:rFonts w:cs="Arial"/>
          <w:sz w:val="22"/>
        </w:rPr>
        <w:t xml:space="preserve"> </w:t>
      </w:r>
    </w:p>
    <w:p w14:paraId="20BB0720" w14:textId="77777777" w:rsidR="007D55A0" w:rsidRPr="00E545D4" w:rsidRDefault="007D55A0" w:rsidP="00A62F52">
      <w:pPr>
        <w:ind w:hanging="10"/>
        <w:rPr>
          <w:rFonts w:cs="Arial"/>
          <w:sz w:val="22"/>
        </w:rPr>
      </w:pPr>
      <w:r w:rsidRPr="00E545D4">
        <w:rPr>
          <w:rFonts w:cs="Arial"/>
          <w:b/>
          <w:sz w:val="22"/>
        </w:rPr>
        <w:t>Documente de calificare solicitate</w:t>
      </w:r>
      <w:r w:rsidRPr="00E545D4">
        <w:rPr>
          <w:rFonts w:cs="Arial"/>
          <w:sz w:val="22"/>
        </w:rPr>
        <w:t xml:space="preserve">: </w:t>
      </w:r>
    </w:p>
    <w:p w14:paraId="420D1078" w14:textId="77777777" w:rsidR="007D55A0" w:rsidRPr="00E545D4" w:rsidRDefault="007D55A0" w:rsidP="00A62F52">
      <w:pPr>
        <w:numPr>
          <w:ilvl w:val="0"/>
          <w:numId w:val="10"/>
        </w:numPr>
        <w:ind w:left="0"/>
        <w:jc w:val="both"/>
        <w:rPr>
          <w:rFonts w:cs="Arial"/>
          <w:sz w:val="22"/>
        </w:rPr>
      </w:pPr>
      <w:r w:rsidRPr="00E545D4">
        <w:rPr>
          <w:rFonts w:cs="Arial"/>
          <w:sz w:val="22"/>
        </w:rPr>
        <w:t xml:space="preserve">copie, semnată conform cu originalul a Certificatului Constatator eliberat de Oficiul Național Registrului Comerțului, sau documentul original eliberat electronic cu semnătură electronică validă a emitentului, din care să rezulte numele ofertantului și sediul precum și faptul că ofertantul este autorizat conform art. 15 din  Legea 359/2004 să presteze serviciile care fac obiectul prezentei proceduri de achiziție; </w:t>
      </w:r>
    </w:p>
    <w:p w14:paraId="0A3DAE21" w14:textId="77777777" w:rsidR="007D55A0" w:rsidRPr="00E545D4" w:rsidRDefault="007D55A0" w:rsidP="00A62F52">
      <w:pPr>
        <w:numPr>
          <w:ilvl w:val="0"/>
          <w:numId w:val="10"/>
        </w:numPr>
        <w:ind w:left="0"/>
        <w:jc w:val="both"/>
        <w:rPr>
          <w:rFonts w:cs="Arial"/>
          <w:sz w:val="22"/>
        </w:rPr>
      </w:pPr>
      <w:r w:rsidRPr="00E545D4">
        <w:rPr>
          <w:rFonts w:cs="Arial"/>
          <w:sz w:val="22"/>
        </w:rPr>
        <w:t>declarație pe propria răspundere privind persoanele ce pot fi implicate în prestarea serviciilor de consultanță;</w:t>
      </w:r>
    </w:p>
    <w:p w14:paraId="7B4DD5FE" w14:textId="77777777" w:rsidR="007D55A0" w:rsidRPr="00E545D4" w:rsidRDefault="007D55A0" w:rsidP="00A62F52">
      <w:pPr>
        <w:numPr>
          <w:ilvl w:val="0"/>
          <w:numId w:val="10"/>
        </w:numPr>
        <w:ind w:left="0"/>
        <w:jc w:val="both"/>
        <w:rPr>
          <w:rFonts w:cs="Arial"/>
          <w:sz w:val="22"/>
        </w:rPr>
      </w:pPr>
      <w:r w:rsidRPr="00E545D4">
        <w:rPr>
          <w:rFonts w:cs="Arial"/>
          <w:sz w:val="22"/>
        </w:rPr>
        <w:t>Declarații privind neîncadrarea în prevederile art. 59-60, 164, 165, 167 din Legea nr 98/ 2016</w:t>
      </w:r>
    </w:p>
    <w:p w14:paraId="74175F57" w14:textId="77777777" w:rsidR="007D55A0" w:rsidRPr="00E545D4" w:rsidRDefault="007D55A0" w:rsidP="00A62F52">
      <w:pPr>
        <w:jc w:val="both"/>
        <w:rPr>
          <w:rFonts w:cs="Arial"/>
          <w:sz w:val="22"/>
        </w:rPr>
      </w:pPr>
    </w:p>
    <w:p w14:paraId="3FB1865D" w14:textId="77777777" w:rsidR="007D55A0" w:rsidRPr="00E545D4" w:rsidRDefault="007D55A0" w:rsidP="00A62F52">
      <w:pPr>
        <w:jc w:val="both"/>
        <w:rPr>
          <w:rFonts w:cs="Arial"/>
          <w:sz w:val="22"/>
        </w:rPr>
      </w:pPr>
      <w:r w:rsidRPr="00E545D4">
        <w:rPr>
          <w:rFonts w:cs="Arial"/>
          <w:sz w:val="22"/>
        </w:rPr>
        <w:t xml:space="preserve">Pentru </w:t>
      </w:r>
      <w:r w:rsidRPr="00E545D4">
        <w:rPr>
          <w:rFonts w:cs="Arial"/>
          <w:b/>
          <w:sz w:val="22"/>
        </w:rPr>
        <w:t>experții principali și secundari</w:t>
      </w:r>
      <w:r w:rsidRPr="00E545D4">
        <w:rPr>
          <w:rFonts w:cs="Arial"/>
          <w:sz w:val="22"/>
        </w:rPr>
        <w:t xml:space="preserve">, ofertantul va prezenta in cadrul propunerii tehnice următoarele documente: </w:t>
      </w:r>
    </w:p>
    <w:p w14:paraId="187C7E12" w14:textId="77777777" w:rsidR="007D55A0" w:rsidRPr="00E545D4" w:rsidRDefault="007D55A0" w:rsidP="00A62F52">
      <w:pPr>
        <w:pStyle w:val="ListParagraph"/>
        <w:numPr>
          <w:ilvl w:val="1"/>
          <w:numId w:val="9"/>
        </w:numPr>
        <w:ind w:left="0" w:firstLine="0"/>
        <w:jc w:val="both"/>
        <w:rPr>
          <w:rFonts w:cs="Arial"/>
          <w:sz w:val="22"/>
        </w:rPr>
      </w:pPr>
      <w:r w:rsidRPr="00E545D4">
        <w:rPr>
          <w:rFonts w:cs="Arial"/>
          <w:sz w:val="22"/>
        </w:rPr>
        <w:t xml:space="preserve">CV expert </w:t>
      </w:r>
    </w:p>
    <w:p w14:paraId="7AFD3BAC" w14:textId="77777777" w:rsidR="007D55A0" w:rsidRPr="00E545D4" w:rsidRDefault="007D55A0" w:rsidP="00A62F52">
      <w:pPr>
        <w:pStyle w:val="ListParagraph"/>
        <w:numPr>
          <w:ilvl w:val="1"/>
          <w:numId w:val="9"/>
        </w:numPr>
        <w:ind w:left="0" w:firstLine="0"/>
        <w:jc w:val="both"/>
        <w:rPr>
          <w:rFonts w:cs="Arial"/>
          <w:sz w:val="22"/>
        </w:rPr>
      </w:pPr>
      <w:r w:rsidRPr="00E545D4">
        <w:rPr>
          <w:rFonts w:cs="Arial"/>
          <w:sz w:val="22"/>
        </w:rPr>
        <w:t xml:space="preserve">Copie </w:t>
      </w:r>
      <w:r w:rsidRPr="00E545D4">
        <w:rPr>
          <w:rFonts w:cs="Arial"/>
          <w:b/>
          <w:bCs/>
          <w:i/>
          <w:iCs/>
          <w:sz w:val="22"/>
          <w:u w:val="single"/>
        </w:rPr>
        <w:t>conform cu originalul</w:t>
      </w:r>
      <w:r w:rsidRPr="00E545D4">
        <w:rPr>
          <w:rFonts w:cs="Arial"/>
          <w:sz w:val="22"/>
        </w:rPr>
        <w:t xml:space="preserve"> contract de muncă / extras REVISAL valabil la data prezentării / contract individual de muncă și /sau angajament de participare (declarație de disponibilitate) semnat de expertul nominalizat, in cazul in care acesta nu este angajat al ofertantului </w:t>
      </w:r>
    </w:p>
    <w:p w14:paraId="5FE72C18" w14:textId="77777777" w:rsidR="007D55A0" w:rsidRPr="00E545D4" w:rsidRDefault="007D55A0" w:rsidP="00A62F52">
      <w:pPr>
        <w:pStyle w:val="ListParagraph"/>
        <w:numPr>
          <w:ilvl w:val="1"/>
          <w:numId w:val="9"/>
        </w:numPr>
        <w:ind w:left="0" w:firstLine="0"/>
        <w:jc w:val="both"/>
        <w:rPr>
          <w:rFonts w:cs="Arial"/>
          <w:sz w:val="22"/>
        </w:rPr>
      </w:pPr>
      <w:r w:rsidRPr="00E545D4">
        <w:rPr>
          <w:rFonts w:cs="Arial"/>
          <w:sz w:val="22"/>
        </w:rPr>
        <w:lastRenderedPageBreak/>
        <w:t xml:space="preserve">Diploma sau alt document echivalent eliberat de instituțiile de învățământ recunoscute de Statul Roman sau echivalent pentru persoane din alte tari </w:t>
      </w:r>
    </w:p>
    <w:p w14:paraId="4293833D" w14:textId="77777777" w:rsidR="007D55A0" w:rsidRPr="00E545D4" w:rsidRDefault="007D55A0" w:rsidP="00A62F52">
      <w:pPr>
        <w:pStyle w:val="ListParagraph"/>
        <w:numPr>
          <w:ilvl w:val="1"/>
          <w:numId w:val="9"/>
        </w:numPr>
        <w:ind w:left="0" w:firstLine="0"/>
        <w:jc w:val="both"/>
        <w:rPr>
          <w:rFonts w:cs="Arial"/>
          <w:sz w:val="22"/>
        </w:rPr>
      </w:pPr>
      <w:r w:rsidRPr="00E545D4">
        <w:rPr>
          <w:rFonts w:cs="Arial"/>
          <w:sz w:val="22"/>
        </w:rPr>
        <w:t xml:space="preserve">Documente suport relevante (certificare de calificare profesionala, diplome, recomandări, fisa de post) care sa probeze cerințele referitoare la experiență profesionala si responsabilitățile conferite prin oferta angajata in procedura. </w:t>
      </w:r>
    </w:p>
    <w:p w14:paraId="301E91EE" w14:textId="77777777" w:rsidR="007D55A0" w:rsidRPr="00E545D4" w:rsidRDefault="007D55A0" w:rsidP="00A62F52">
      <w:pPr>
        <w:jc w:val="both"/>
        <w:rPr>
          <w:rFonts w:cs="Arial"/>
          <w:b/>
          <w:sz w:val="22"/>
        </w:rPr>
      </w:pPr>
    </w:p>
    <w:p w14:paraId="1FD117FA" w14:textId="77777777" w:rsidR="007D55A0" w:rsidRPr="00E545D4" w:rsidRDefault="007D55A0" w:rsidP="00A62F52">
      <w:pPr>
        <w:jc w:val="both"/>
        <w:rPr>
          <w:rFonts w:cs="Arial"/>
          <w:sz w:val="22"/>
        </w:rPr>
      </w:pPr>
      <w:r w:rsidRPr="00E545D4">
        <w:rPr>
          <w:rFonts w:cs="Arial"/>
          <w:b/>
          <w:sz w:val="22"/>
        </w:rPr>
        <w:t xml:space="preserve">Oferta tehnică: </w:t>
      </w:r>
      <w:r w:rsidRPr="00E545D4">
        <w:rPr>
          <w:rFonts w:cs="Arial"/>
          <w:sz w:val="22"/>
        </w:rPr>
        <w:t xml:space="preserve">va fi prezentată obligatoriu în conformitate cu Formularul 1 – Formular de  Propunere tehnică (Anexa 1 la Caietul de Sarcini). Orice ofertă care nu va respecta acest formular va fi considerată neconformă. În propunerea tehnică se va descrie, în mod concret și la obiect, modalitățile specifice de prestare  a tuturor serviciilor care fac obiectul Caietului de sarcini. Va fi considerată neconformă acea propunere tehnică care preia prin copiere, sau fără detaliere, termenii de referință, sau nu respectă Formular de Propunere tehnică (Anexa 1 la Caietul de Sarcini). </w:t>
      </w:r>
    </w:p>
    <w:p w14:paraId="3391945C" w14:textId="77777777" w:rsidR="007D55A0" w:rsidRPr="00E545D4" w:rsidRDefault="007D55A0" w:rsidP="00A62F52">
      <w:pPr>
        <w:jc w:val="both"/>
        <w:rPr>
          <w:rFonts w:cs="Arial"/>
          <w:b/>
          <w:sz w:val="22"/>
        </w:rPr>
      </w:pPr>
    </w:p>
    <w:p w14:paraId="72F54C49" w14:textId="77777777" w:rsidR="007D55A0" w:rsidRPr="00E545D4" w:rsidRDefault="007D55A0" w:rsidP="00A62F52">
      <w:pPr>
        <w:jc w:val="both"/>
        <w:rPr>
          <w:rFonts w:cs="Arial"/>
          <w:sz w:val="22"/>
        </w:rPr>
      </w:pPr>
      <w:r w:rsidRPr="00E545D4">
        <w:rPr>
          <w:rFonts w:cs="Arial"/>
          <w:b/>
          <w:sz w:val="22"/>
        </w:rPr>
        <w:t xml:space="preserve">Oferta financiară </w:t>
      </w:r>
      <w:r w:rsidRPr="00E545D4">
        <w:rPr>
          <w:rFonts w:cs="Arial"/>
          <w:sz w:val="22"/>
        </w:rPr>
        <w:t xml:space="preserve">va fi elaborată în conformitate cu cerințele prezentului caiet de sarcini și va conține un centralizator al ofertei pentru serviciile de consultanță în implementare: </w:t>
      </w:r>
    </w:p>
    <w:tbl>
      <w:tblPr>
        <w:tblW w:w="9639" w:type="dxa"/>
        <w:tblInd w:w="107" w:type="dxa"/>
        <w:tblCellMar>
          <w:top w:w="7" w:type="dxa"/>
          <w:left w:w="107" w:type="dxa"/>
          <w:right w:w="50" w:type="dxa"/>
        </w:tblCellMar>
        <w:tblLook w:val="04A0" w:firstRow="1" w:lastRow="0" w:firstColumn="1" w:lastColumn="0" w:noHBand="0" w:noVBand="1"/>
      </w:tblPr>
      <w:tblGrid>
        <w:gridCol w:w="4708"/>
        <w:gridCol w:w="1559"/>
        <w:gridCol w:w="1530"/>
        <w:gridCol w:w="1842"/>
      </w:tblGrid>
      <w:tr w:rsidR="00E545D4" w:rsidRPr="00E545D4" w14:paraId="0A291659" w14:textId="77777777" w:rsidTr="00F24ABC">
        <w:trPr>
          <w:trHeight w:val="591"/>
        </w:trPr>
        <w:tc>
          <w:tcPr>
            <w:tcW w:w="470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77C7592" w14:textId="77777777" w:rsidR="007D55A0" w:rsidRPr="00E545D4" w:rsidRDefault="007D55A0" w:rsidP="00A62F52">
            <w:pPr>
              <w:jc w:val="center"/>
              <w:rPr>
                <w:rFonts w:eastAsia="Times New Roman" w:cs="Arial"/>
                <w:kern w:val="2"/>
                <w:sz w:val="22"/>
              </w:rPr>
            </w:pPr>
            <w:r w:rsidRPr="00E545D4">
              <w:rPr>
                <w:rFonts w:eastAsia="Times New Roman" w:cs="Arial"/>
                <w:b/>
                <w:kern w:val="2"/>
                <w:sz w:val="22"/>
              </w:rPr>
              <w:t xml:space="preserve">Denumire </w:t>
            </w:r>
            <w:proofErr w:type="spellStart"/>
            <w:r w:rsidRPr="00E545D4">
              <w:rPr>
                <w:rFonts w:eastAsia="Times New Roman" w:cs="Arial"/>
                <w:b/>
                <w:kern w:val="2"/>
                <w:sz w:val="22"/>
              </w:rPr>
              <w:t>subactivitate</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0CB72ED8" w14:textId="77777777" w:rsidR="007D55A0" w:rsidRPr="00E545D4" w:rsidRDefault="007D55A0" w:rsidP="00A62F52">
            <w:pPr>
              <w:tabs>
                <w:tab w:val="right" w:pos="1963"/>
              </w:tabs>
              <w:jc w:val="center"/>
              <w:rPr>
                <w:rFonts w:eastAsia="Times New Roman" w:cs="Arial"/>
                <w:kern w:val="2"/>
                <w:sz w:val="22"/>
              </w:rPr>
            </w:pPr>
            <w:r w:rsidRPr="00E545D4">
              <w:rPr>
                <w:rFonts w:eastAsia="Times New Roman" w:cs="Arial"/>
                <w:b/>
                <w:kern w:val="2"/>
                <w:sz w:val="22"/>
              </w:rPr>
              <w:t>Valoare ofertată</w:t>
            </w:r>
          </w:p>
          <w:p w14:paraId="6A8CCEE9" w14:textId="77777777" w:rsidR="007D55A0" w:rsidRPr="00E545D4" w:rsidRDefault="007D55A0" w:rsidP="00A62F52">
            <w:pPr>
              <w:ind w:left="1"/>
              <w:jc w:val="center"/>
              <w:rPr>
                <w:rFonts w:eastAsia="Times New Roman" w:cs="Arial"/>
                <w:kern w:val="2"/>
                <w:sz w:val="22"/>
              </w:rPr>
            </w:pPr>
            <w:r w:rsidRPr="00E545D4">
              <w:rPr>
                <w:rFonts w:eastAsia="Times New Roman" w:cs="Arial"/>
                <w:b/>
                <w:kern w:val="2"/>
                <w:sz w:val="22"/>
              </w:rPr>
              <w:t>fără TVA - lei</w:t>
            </w:r>
          </w:p>
        </w:tc>
        <w:tc>
          <w:tcPr>
            <w:tcW w:w="1530" w:type="dxa"/>
            <w:tcBorders>
              <w:top w:val="single" w:sz="4" w:space="0" w:color="000000"/>
              <w:left w:val="single" w:sz="4" w:space="0" w:color="000000"/>
              <w:bottom w:val="single" w:sz="4" w:space="0" w:color="000000"/>
              <w:right w:val="single" w:sz="4" w:space="0" w:color="000000"/>
            </w:tcBorders>
            <w:shd w:val="clear" w:color="auto" w:fill="F2F2F2"/>
          </w:tcPr>
          <w:p w14:paraId="36EAB48F" w14:textId="77777777" w:rsidR="007D55A0" w:rsidRPr="00E545D4" w:rsidRDefault="007D55A0" w:rsidP="00A62F52">
            <w:pPr>
              <w:ind w:left="1"/>
              <w:jc w:val="center"/>
              <w:rPr>
                <w:rFonts w:eastAsia="Times New Roman" w:cs="Arial"/>
                <w:kern w:val="2"/>
                <w:sz w:val="22"/>
              </w:rPr>
            </w:pPr>
            <w:r w:rsidRPr="00E545D4">
              <w:rPr>
                <w:rFonts w:eastAsia="Times New Roman" w:cs="Arial"/>
                <w:b/>
                <w:kern w:val="2"/>
                <w:sz w:val="22"/>
              </w:rPr>
              <w:t>Valoare TVA -</w:t>
            </w:r>
          </w:p>
          <w:p w14:paraId="651DABB6" w14:textId="77777777" w:rsidR="007D55A0" w:rsidRPr="00E545D4" w:rsidRDefault="007D55A0" w:rsidP="00A62F52">
            <w:pPr>
              <w:ind w:left="1"/>
              <w:jc w:val="center"/>
              <w:rPr>
                <w:rFonts w:eastAsia="Times New Roman" w:cs="Arial"/>
                <w:kern w:val="2"/>
                <w:sz w:val="22"/>
              </w:rPr>
            </w:pPr>
            <w:r w:rsidRPr="00E545D4">
              <w:rPr>
                <w:rFonts w:eastAsia="Times New Roman" w:cs="Arial"/>
                <w:b/>
                <w:kern w:val="2"/>
                <w:sz w:val="22"/>
              </w:rPr>
              <w:t>lei</w:t>
            </w:r>
          </w:p>
        </w:tc>
        <w:tc>
          <w:tcPr>
            <w:tcW w:w="1842" w:type="dxa"/>
            <w:tcBorders>
              <w:top w:val="single" w:sz="4" w:space="0" w:color="000000"/>
              <w:left w:val="single" w:sz="4" w:space="0" w:color="000000"/>
              <w:bottom w:val="single" w:sz="4" w:space="0" w:color="000000"/>
              <w:right w:val="single" w:sz="4" w:space="0" w:color="000000"/>
            </w:tcBorders>
            <w:shd w:val="clear" w:color="auto" w:fill="F2F2F2"/>
          </w:tcPr>
          <w:p w14:paraId="3E51562F" w14:textId="77777777" w:rsidR="007D55A0" w:rsidRPr="00E545D4" w:rsidRDefault="007D55A0" w:rsidP="00A62F52">
            <w:pPr>
              <w:ind w:left="1"/>
              <w:jc w:val="center"/>
              <w:rPr>
                <w:rFonts w:eastAsia="Times New Roman" w:cs="Arial"/>
                <w:kern w:val="2"/>
                <w:sz w:val="22"/>
              </w:rPr>
            </w:pPr>
            <w:r w:rsidRPr="00E545D4">
              <w:rPr>
                <w:rFonts w:eastAsia="Times New Roman" w:cs="Arial"/>
                <w:b/>
                <w:kern w:val="2"/>
                <w:sz w:val="22"/>
              </w:rPr>
              <w:t>Valoare cu TVA-</w:t>
            </w:r>
          </w:p>
          <w:p w14:paraId="51642696" w14:textId="77777777" w:rsidR="007D55A0" w:rsidRPr="00E545D4" w:rsidRDefault="007D55A0" w:rsidP="00A62F52">
            <w:pPr>
              <w:ind w:left="1"/>
              <w:jc w:val="center"/>
              <w:rPr>
                <w:rFonts w:eastAsia="Times New Roman" w:cs="Arial"/>
                <w:kern w:val="2"/>
                <w:sz w:val="22"/>
              </w:rPr>
            </w:pPr>
            <w:r w:rsidRPr="00E545D4">
              <w:rPr>
                <w:rFonts w:eastAsia="Times New Roman" w:cs="Arial"/>
                <w:b/>
                <w:kern w:val="2"/>
                <w:sz w:val="22"/>
              </w:rPr>
              <w:t>lei</w:t>
            </w:r>
          </w:p>
        </w:tc>
      </w:tr>
      <w:tr w:rsidR="00E545D4" w:rsidRPr="00E545D4" w14:paraId="075E743C" w14:textId="77777777" w:rsidTr="00F24ABC">
        <w:trPr>
          <w:trHeight w:val="301"/>
        </w:trPr>
        <w:tc>
          <w:tcPr>
            <w:tcW w:w="4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AFD3E" w14:textId="77777777" w:rsidR="007D55A0" w:rsidRPr="00E545D4" w:rsidRDefault="007D55A0" w:rsidP="00A62F52">
            <w:pPr>
              <w:jc w:val="both"/>
              <w:rPr>
                <w:rFonts w:eastAsia="Times New Roman" w:cs="Arial"/>
                <w:kern w:val="2"/>
                <w:sz w:val="22"/>
              </w:rPr>
            </w:pPr>
            <w:r w:rsidRPr="00E545D4">
              <w:rPr>
                <w:rFonts w:eastAsia="Times New Roman" w:cs="Arial"/>
                <w:kern w:val="2"/>
                <w:sz w:val="22"/>
              </w:rPr>
              <w:t>Raport de activitate 1 aferent activităților:</w:t>
            </w:r>
          </w:p>
          <w:p w14:paraId="08E2141C" w14:textId="5D882F24" w:rsidR="007D55A0" w:rsidRPr="00E545D4" w:rsidRDefault="007D55A0" w:rsidP="00A62F52">
            <w:pPr>
              <w:ind w:hanging="28"/>
              <w:jc w:val="both"/>
              <w:rPr>
                <w:rFonts w:eastAsia="Times New Roman" w:cs="Arial"/>
                <w:kern w:val="2"/>
                <w:sz w:val="22"/>
              </w:rPr>
            </w:pPr>
            <w:r w:rsidRPr="00E545D4">
              <w:rPr>
                <w:rFonts w:eastAsia="Times New Roman" w:cs="Arial"/>
                <w:kern w:val="2"/>
                <w:sz w:val="22"/>
              </w:rPr>
              <w:t xml:space="preserve">Activitatea 1 </w:t>
            </w:r>
            <w:r w:rsidR="005439B3" w:rsidRPr="00E545D4">
              <w:rPr>
                <w:rFonts w:eastAsia="Times New Roman" w:cs="Arial"/>
                <w:kern w:val="2"/>
                <w:sz w:val="22"/>
              </w:rPr>
              <w:t xml:space="preserve">– </w:t>
            </w:r>
            <w:r w:rsidR="005439B3" w:rsidRPr="00E545D4">
              <w:rPr>
                <w:rFonts w:cs="Arial"/>
                <w:b/>
                <w:bCs/>
                <w:sz w:val="22"/>
              </w:rPr>
              <w:t>Analiza eligibilității activităților și cheltuielilor</w:t>
            </w:r>
          </w:p>
          <w:p w14:paraId="642A2ED1" w14:textId="164D7737" w:rsidR="007D55A0" w:rsidRPr="00E545D4" w:rsidRDefault="007D55A0" w:rsidP="00A62F52">
            <w:pPr>
              <w:ind w:hanging="28"/>
              <w:jc w:val="both"/>
              <w:rPr>
                <w:rFonts w:eastAsia="Times New Roman" w:cs="Arial"/>
                <w:kern w:val="2"/>
                <w:sz w:val="22"/>
              </w:rPr>
            </w:pPr>
            <w:r w:rsidRPr="00E545D4">
              <w:rPr>
                <w:rFonts w:eastAsia="Times New Roman" w:cs="Arial"/>
                <w:kern w:val="2"/>
                <w:sz w:val="22"/>
              </w:rPr>
              <w:t xml:space="preserve">Activitatea </w:t>
            </w:r>
            <w:r w:rsidR="005439B3" w:rsidRPr="00E545D4">
              <w:rPr>
                <w:rFonts w:eastAsia="Times New Roman" w:cs="Arial"/>
                <w:kern w:val="2"/>
                <w:sz w:val="22"/>
              </w:rPr>
              <w:t xml:space="preserve">2 – </w:t>
            </w:r>
            <w:r w:rsidR="005439B3" w:rsidRPr="00E545D4">
              <w:rPr>
                <w:rFonts w:cs="Arial"/>
                <w:b/>
                <w:bCs/>
                <w:sz w:val="22"/>
              </w:rPr>
              <w:t>Asistență pentru ca documentațiile tehnico-economice aferente celor 4 obiective de investiții să fie în concordanță cu prezentul apel de proiecte</w:t>
            </w:r>
          </w:p>
          <w:p w14:paraId="4152EE0E" w14:textId="04816D48" w:rsidR="005439B3" w:rsidRPr="00E545D4" w:rsidRDefault="007D55A0" w:rsidP="00A62F52">
            <w:pPr>
              <w:ind w:hanging="28"/>
              <w:jc w:val="both"/>
              <w:rPr>
                <w:rFonts w:eastAsia="Times New Roman" w:cs="Arial"/>
                <w:kern w:val="2"/>
                <w:sz w:val="22"/>
              </w:rPr>
            </w:pPr>
            <w:r w:rsidRPr="00E545D4">
              <w:rPr>
                <w:rFonts w:eastAsia="Times New Roman" w:cs="Arial"/>
                <w:kern w:val="2"/>
                <w:sz w:val="22"/>
              </w:rPr>
              <w:t xml:space="preserve">Activitatea 3 – Elaborarea </w:t>
            </w:r>
            <w:r w:rsidR="005439B3" w:rsidRPr="00E545D4">
              <w:rPr>
                <w:rFonts w:eastAsia="Times New Roman" w:cs="Arial"/>
                <w:kern w:val="2"/>
                <w:sz w:val="22"/>
              </w:rPr>
              <w:t>documentației de finanțare, încărcarea și transmiterea în platformă electronică</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58358AB" w14:textId="76E875AB" w:rsidR="007D55A0" w:rsidRPr="00E545D4" w:rsidRDefault="007D55A0" w:rsidP="00A62F52">
            <w:pPr>
              <w:ind w:right="2"/>
              <w:jc w:val="both"/>
              <w:rPr>
                <w:rFonts w:eastAsia="Times New Roman" w:cs="Arial"/>
                <w:kern w:val="2"/>
                <w:sz w:val="22"/>
              </w:rPr>
            </w:pPr>
            <w:r w:rsidRPr="00E545D4">
              <w:rPr>
                <w:rFonts w:eastAsia="Times New Roman" w:cs="Arial"/>
                <w:b/>
                <w:kern w:val="2"/>
                <w:sz w:val="22"/>
              </w:rPr>
              <w:t xml:space="preserve"> </w:t>
            </w:r>
            <w:r w:rsidR="009F6A2C" w:rsidRPr="00E545D4">
              <w:rPr>
                <w:rFonts w:eastAsia="Times New Roman" w:cs="Arial"/>
                <w:b/>
                <w:kern w:val="2"/>
                <w:sz w:val="22"/>
              </w:rPr>
              <w:t xml:space="preserve">  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3AED59D5" w14:textId="77777777" w:rsidR="007D55A0" w:rsidRPr="00E545D4" w:rsidRDefault="007D55A0" w:rsidP="00A62F52">
            <w:pPr>
              <w:ind w:right="2"/>
              <w:jc w:val="both"/>
              <w:rPr>
                <w:rFonts w:eastAsia="Times New Roman" w:cs="Arial"/>
                <w:kern w:val="2"/>
                <w:sz w:val="22"/>
              </w:rPr>
            </w:pPr>
            <w:r w:rsidRPr="00E545D4">
              <w:rPr>
                <w:rFonts w:eastAsia="Times New Roman" w:cs="Arial"/>
                <w:b/>
                <w:kern w:val="2"/>
                <w:sz w:val="22"/>
              </w:rPr>
              <w:t xml:space="preserve">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E9C25AF" w14:textId="77777777" w:rsidR="007D55A0" w:rsidRPr="00E545D4" w:rsidRDefault="007D55A0" w:rsidP="00A62F52">
            <w:pPr>
              <w:jc w:val="both"/>
              <w:rPr>
                <w:rFonts w:eastAsia="Times New Roman" w:cs="Arial"/>
                <w:kern w:val="2"/>
                <w:sz w:val="22"/>
              </w:rPr>
            </w:pPr>
            <w:r w:rsidRPr="00E545D4">
              <w:rPr>
                <w:rFonts w:eastAsia="Times New Roman" w:cs="Arial"/>
                <w:b/>
                <w:kern w:val="2"/>
                <w:sz w:val="22"/>
              </w:rPr>
              <w:t xml:space="preserve"> </w:t>
            </w:r>
          </w:p>
        </w:tc>
      </w:tr>
      <w:tr w:rsidR="00E545D4" w:rsidRPr="00E545D4" w14:paraId="50C74D89" w14:textId="77777777" w:rsidTr="00F24ABC">
        <w:trPr>
          <w:trHeight w:val="301"/>
        </w:trPr>
        <w:tc>
          <w:tcPr>
            <w:tcW w:w="4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E5F28" w14:textId="2D865386" w:rsidR="005F3C8F" w:rsidRPr="00E545D4" w:rsidRDefault="005F3C8F" w:rsidP="00A62F52">
            <w:pPr>
              <w:jc w:val="both"/>
              <w:rPr>
                <w:rFonts w:eastAsia="Times New Roman" w:cs="Arial"/>
                <w:kern w:val="2"/>
                <w:sz w:val="22"/>
              </w:rPr>
            </w:pPr>
            <w:r w:rsidRPr="00E545D4">
              <w:rPr>
                <w:rFonts w:eastAsia="Times New Roman" w:cs="Arial"/>
                <w:kern w:val="2"/>
                <w:sz w:val="22"/>
              </w:rPr>
              <w:t>Raport de activitate 2 aferent activității:</w:t>
            </w:r>
          </w:p>
          <w:p w14:paraId="2A40728E" w14:textId="751314B5" w:rsidR="009F6A2C" w:rsidRPr="00E545D4" w:rsidRDefault="009F6A2C" w:rsidP="00A62F52">
            <w:pPr>
              <w:ind w:hanging="28"/>
              <w:jc w:val="both"/>
              <w:rPr>
                <w:rFonts w:eastAsia="Times New Roman" w:cs="Arial"/>
                <w:kern w:val="2"/>
                <w:sz w:val="22"/>
              </w:rPr>
            </w:pPr>
            <w:r w:rsidRPr="00E545D4">
              <w:rPr>
                <w:rFonts w:eastAsia="Times New Roman" w:cs="Arial"/>
                <w:kern w:val="2"/>
                <w:sz w:val="22"/>
              </w:rPr>
              <w:t xml:space="preserve">Activitatea 4 </w:t>
            </w:r>
            <w:r w:rsidR="005439B3" w:rsidRPr="00E545D4">
              <w:rPr>
                <w:rFonts w:eastAsia="Times New Roman" w:cs="Arial"/>
                <w:kern w:val="2"/>
                <w:sz w:val="22"/>
              </w:rPr>
              <w:t>– A</w:t>
            </w:r>
            <w:r w:rsidR="005439B3" w:rsidRPr="00E545D4">
              <w:rPr>
                <w:rFonts w:cs="Arial"/>
                <w:sz w:val="22"/>
              </w:rPr>
              <w:t>sistență până la notificarea cu privire la publicarea listei proiectelor admise în vederea finanțării</w:t>
            </w:r>
          </w:p>
          <w:p w14:paraId="05C27BCE" w14:textId="4CA67E19" w:rsidR="009F6A2C" w:rsidRPr="00E545D4" w:rsidRDefault="009F6A2C" w:rsidP="00A62F52">
            <w:pPr>
              <w:pStyle w:val="ListParagraph"/>
              <w:numPr>
                <w:ilvl w:val="0"/>
                <w:numId w:val="17"/>
              </w:numPr>
              <w:jc w:val="both"/>
              <w:rPr>
                <w:rFonts w:eastAsia="Times New Roman" w:cs="Arial"/>
                <w:kern w:val="2"/>
                <w:sz w:val="22"/>
              </w:rPr>
            </w:pPr>
            <w:r w:rsidRPr="00E545D4">
              <w:rPr>
                <w:rFonts w:eastAsia="Times New Roman" w:cs="Arial"/>
                <w:kern w:val="2"/>
                <w:sz w:val="22"/>
              </w:rPr>
              <w:t xml:space="preserve">Transmiterea de către finanțator a faptului că proiectul este declarat eligibil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1144B6E" w14:textId="48382EBC" w:rsidR="009F6A2C" w:rsidRPr="00E545D4" w:rsidRDefault="009F6A2C" w:rsidP="00A62F52">
            <w:pPr>
              <w:ind w:right="2"/>
              <w:jc w:val="both"/>
              <w:rPr>
                <w:rFonts w:eastAsia="Times New Roman" w:cs="Arial"/>
                <w:b/>
                <w:kern w:val="2"/>
                <w:sz w:val="22"/>
              </w:rPr>
            </w:pPr>
            <w:r w:rsidRPr="00E545D4">
              <w:rPr>
                <w:rFonts w:eastAsia="Times New Roman" w:cs="Arial"/>
                <w:b/>
                <w:kern w:val="2"/>
                <w:sz w:val="22"/>
              </w:rPr>
              <w:t>Maxim 25 % din valoarea ofertată</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529E7A46" w14:textId="77777777" w:rsidR="009F6A2C" w:rsidRPr="00E545D4" w:rsidRDefault="009F6A2C" w:rsidP="00A62F52">
            <w:pPr>
              <w:ind w:right="2"/>
              <w:jc w:val="both"/>
              <w:rPr>
                <w:rFonts w:eastAsia="Times New Roman" w:cs="Arial"/>
                <w:b/>
                <w:kern w:val="2"/>
                <w:sz w:val="2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4C5BBEE" w14:textId="77777777" w:rsidR="009F6A2C" w:rsidRPr="00E545D4" w:rsidRDefault="009F6A2C" w:rsidP="00A62F52">
            <w:pPr>
              <w:jc w:val="both"/>
              <w:rPr>
                <w:rFonts w:eastAsia="Times New Roman" w:cs="Arial"/>
                <w:b/>
                <w:kern w:val="2"/>
                <w:sz w:val="22"/>
              </w:rPr>
            </w:pPr>
          </w:p>
        </w:tc>
      </w:tr>
      <w:tr w:rsidR="00E545D4" w:rsidRPr="00E545D4" w14:paraId="6BB5523A" w14:textId="77777777" w:rsidTr="00F24ABC">
        <w:trPr>
          <w:trHeight w:val="301"/>
        </w:trPr>
        <w:tc>
          <w:tcPr>
            <w:tcW w:w="4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FF5F0" w14:textId="2F29E608" w:rsidR="005F3C8F" w:rsidRPr="00E545D4" w:rsidRDefault="005F3C8F" w:rsidP="00A62F52">
            <w:pPr>
              <w:jc w:val="both"/>
              <w:rPr>
                <w:rFonts w:eastAsia="Times New Roman" w:cs="Arial"/>
                <w:kern w:val="2"/>
                <w:sz w:val="22"/>
              </w:rPr>
            </w:pPr>
            <w:r w:rsidRPr="00E545D4">
              <w:rPr>
                <w:rFonts w:eastAsia="Times New Roman" w:cs="Arial"/>
                <w:kern w:val="2"/>
                <w:sz w:val="22"/>
              </w:rPr>
              <w:t>Raport de activitate 3 aferent activității:</w:t>
            </w:r>
          </w:p>
          <w:p w14:paraId="507E997E" w14:textId="2F464B35" w:rsidR="009F6A2C" w:rsidRPr="00E545D4" w:rsidRDefault="009F6A2C" w:rsidP="00A62F52">
            <w:pPr>
              <w:ind w:hanging="28"/>
              <w:jc w:val="both"/>
              <w:rPr>
                <w:rFonts w:eastAsia="Times New Roman" w:cs="Arial"/>
                <w:kern w:val="2"/>
                <w:sz w:val="22"/>
              </w:rPr>
            </w:pPr>
            <w:r w:rsidRPr="00E545D4">
              <w:rPr>
                <w:rFonts w:eastAsia="Times New Roman" w:cs="Arial"/>
                <w:kern w:val="2"/>
                <w:sz w:val="22"/>
              </w:rPr>
              <w:t xml:space="preserve">Activitatea 4 </w:t>
            </w:r>
            <w:r w:rsidR="005439B3" w:rsidRPr="00E545D4">
              <w:rPr>
                <w:rFonts w:eastAsia="Times New Roman" w:cs="Arial"/>
                <w:kern w:val="2"/>
                <w:sz w:val="22"/>
              </w:rPr>
              <w:t>– A</w:t>
            </w:r>
            <w:r w:rsidR="005439B3" w:rsidRPr="00E545D4">
              <w:rPr>
                <w:rFonts w:cs="Arial"/>
                <w:sz w:val="22"/>
              </w:rPr>
              <w:t>sistență până la notificarea cu privire la publicarea listei proiectelor admise în vederea finanțării</w:t>
            </w:r>
          </w:p>
          <w:p w14:paraId="29CB40A4" w14:textId="0C8DE604" w:rsidR="009F6A2C" w:rsidRPr="00E545D4" w:rsidRDefault="009F6A2C" w:rsidP="00A62F52">
            <w:pPr>
              <w:pStyle w:val="ListParagraph"/>
              <w:numPr>
                <w:ilvl w:val="0"/>
                <w:numId w:val="17"/>
              </w:numPr>
              <w:jc w:val="both"/>
              <w:rPr>
                <w:rFonts w:eastAsia="Times New Roman" w:cs="Arial"/>
                <w:kern w:val="2"/>
                <w:sz w:val="22"/>
              </w:rPr>
            </w:pPr>
            <w:r w:rsidRPr="00E545D4">
              <w:rPr>
                <w:rFonts w:eastAsia="Times New Roman" w:cs="Arial"/>
                <w:kern w:val="2"/>
                <w:sz w:val="22"/>
              </w:rPr>
              <w:t>Transmiterea de către finanțator a f</w:t>
            </w:r>
            <w:r w:rsidR="005F3C8F" w:rsidRPr="00E545D4">
              <w:rPr>
                <w:rFonts w:eastAsia="Times New Roman" w:cs="Arial"/>
                <w:kern w:val="2"/>
                <w:sz w:val="22"/>
              </w:rPr>
              <w:t>a</w:t>
            </w:r>
            <w:r w:rsidRPr="00E545D4">
              <w:rPr>
                <w:rFonts w:eastAsia="Times New Roman" w:cs="Arial"/>
                <w:kern w:val="2"/>
                <w:sz w:val="22"/>
              </w:rPr>
              <w:t>ptului că proiectul face parte din lista proiectelor admise în vederea finanțării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57BABC4" w14:textId="6ABE40F2" w:rsidR="009F6A2C" w:rsidRPr="00E545D4" w:rsidRDefault="009F6A2C" w:rsidP="00A62F52">
            <w:pPr>
              <w:ind w:right="2"/>
              <w:jc w:val="both"/>
              <w:rPr>
                <w:rFonts w:eastAsia="Times New Roman" w:cs="Arial"/>
                <w:b/>
                <w:kern w:val="2"/>
                <w:sz w:val="22"/>
              </w:rPr>
            </w:pPr>
            <w:r w:rsidRPr="00E545D4">
              <w:rPr>
                <w:rFonts w:eastAsia="Times New Roman" w:cs="Arial"/>
                <w:b/>
                <w:kern w:val="2"/>
                <w:sz w:val="22"/>
              </w:rPr>
              <w:t>Maxim 70 % din valoarea ofertată</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24797664" w14:textId="77777777" w:rsidR="009F6A2C" w:rsidRPr="00E545D4" w:rsidRDefault="009F6A2C" w:rsidP="00A62F52">
            <w:pPr>
              <w:ind w:right="2"/>
              <w:jc w:val="both"/>
              <w:rPr>
                <w:rFonts w:eastAsia="Times New Roman" w:cs="Arial"/>
                <w:b/>
                <w:kern w:val="2"/>
                <w:sz w:val="2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2BF9B4A" w14:textId="77777777" w:rsidR="009F6A2C" w:rsidRPr="00E545D4" w:rsidRDefault="009F6A2C" w:rsidP="00A62F52">
            <w:pPr>
              <w:jc w:val="both"/>
              <w:rPr>
                <w:rFonts w:eastAsia="Times New Roman" w:cs="Arial"/>
                <w:b/>
                <w:kern w:val="2"/>
                <w:sz w:val="22"/>
              </w:rPr>
            </w:pPr>
          </w:p>
        </w:tc>
      </w:tr>
      <w:tr w:rsidR="00E545D4" w:rsidRPr="00E545D4" w14:paraId="7953D8C8" w14:textId="77777777" w:rsidTr="00F24ABC">
        <w:trPr>
          <w:trHeight w:val="301"/>
        </w:trPr>
        <w:tc>
          <w:tcPr>
            <w:tcW w:w="4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19B0B" w14:textId="1047B008" w:rsidR="005F3C8F" w:rsidRPr="00E545D4" w:rsidRDefault="005F3C8F" w:rsidP="00A62F52">
            <w:pPr>
              <w:jc w:val="both"/>
              <w:rPr>
                <w:rFonts w:eastAsia="Times New Roman" w:cs="Arial"/>
                <w:kern w:val="2"/>
                <w:sz w:val="22"/>
              </w:rPr>
            </w:pPr>
            <w:r w:rsidRPr="00E545D4">
              <w:rPr>
                <w:rFonts w:eastAsia="Times New Roman" w:cs="Arial"/>
                <w:kern w:val="2"/>
                <w:sz w:val="22"/>
              </w:rPr>
              <w:lastRenderedPageBreak/>
              <w:t>Raport de activitate 4 aferent activității:</w:t>
            </w:r>
          </w:p>
          <w:p w14:paraId="1B74D2E5" w14:textId="756A9F63" w:rsidR="007D55A0" w:rsidRPr="00E545D4" w:rsidRDefault="007D55A0" w:rsidP="00A62F52">
            <w:pPr>
              <w:jc w:val="both"/>
              <w:rPr>
                <w:rFonts w:eastAsia="Times New Roman" w:cs="Arial"/>
                <w:kern w:val="2"/>
                <w:sz w:val="22"/>
              </w:rPr>
            </w:pPr>
            <w:r w:rsidRPr="00E545D4">
              <w:rPr>
                <w:rFonts w:eastAsia="Times New Roman" w:cs="Arial"/>
                <w:kern w:val="2"/>
                <w:sz w:val="22"/>
              </w:rPr>
              <w:t xml:space="preserve">Activitatea 5 - </w:t>
            </w:r>
            <w:proofErr w:type="spellStart"/>
            <w:r w:rsidRPr="00E545D4">
              <w:rPr>
                <w:rFonts w:eastAsia="Times New Roman" w:cs="Arial"/>
                <w:kern w:val="2"/>
                <w:sz w:val="22"/>
              </w:rPr>
              <w:t>Asistenţă</w:t>
            </w:r>
            <w:proofErr w:type="spellEnd"/>
            <w:r w:rsidRPr="00E545D4">
              <w:rPr>
                <w:rFonts w:eastAsia="Times New Roman" w:cs="Arial"/>
                <w:kern w:val="2"/>
                <w:sz w:val="22"/>
              </w:rPr>
              <w:t xml:space="preserve"> la contractare</w:t>
            </w:r>
          </w:p>
          <w:p w14:paraId="2572F5E0" w14:textId="3A5AE5F9" w:rsidR="009F6A2C" w:rsidRPr="00E545D4" w:rsidRDefault="009F6A2C" w:rsidP="00A62F52">
            <w:pPr>
              <w:pStyle w:val="ListParagraph"/>
              <w:numPr>
                <w:ilvl w:val="0"/>
                <w:numId w:val="17"/>
              </w:numPr>
              <w:jc w:val="both"/>
              <w:rPr>
                <w:rFonts w:eastAsia="Times New Roman" w:cs="Arial"/>
                <w:kern w:val="2"/>
                <w:sz w:val="22"/>
              </w:rPr>
            </w:pPr>
            <w:r w:rsidRPr="00E545D4">
              <w:rPr>
                <w:rFonts w:eastAsia="Times New Roman" w:cs="Arial"/>
                <w:kern w:val="2"/>
                <w:sz w:val="22"/>
              </w:rPr>
              <w:t>semnarea contractului de finanțare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64F5789" w14:textId="025BB0BA" w:rsidR="007D55A0" w:rsidRPr="00E545D4" w:rsidRDefault="009F6A2C" w:rsidP="00A62F52">
            <w:pPr>
              <w:ind w:right="2"/>
              <w:jc w:val="both"/>
              <w:rPr>
                <w:rFonts w:eastAsia="Times New Roman" w:cs="Arial"/>
                <w:b/>
                <w:kern w:val="2"/>
                <w:sz w:val="22"/>
              </w:rPr>
            </w:pPr>
            <w:r w:rsidRPr="00E545D4">
              <w:rPr>
                <w:rFonts w:eastAsia="Times New Roman" w:cs="Arial"/>
                <w:b/>
                <w:kern w:val="2"/>
                <w:sz w:val="22"/>
              </w:rPr>
              <w:t>Maxim 5 % din valoarea ofertată</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6CDDEF58" w14:textId="77777777" w:rsidR="007D55A0" w:rsidRPr="00E545D4" w:rsidRDefault="007D55A0" w:rsidP="00A62F52">
            <w:pPr>
              <w:ind w:right="2"/>
              <w:jc w:val="both"/>
              <w:rPr>
                <w:rFonts w:eastAsia="Times New Roman" w:cs="Arial"/>
                <w:b/>
                <w:kern w:val="2"/>
                <w:sz w:val="2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933F53D" w14:textId="77777777" w:rsidR="007D55A0" w:rsidRPr="00E545D4" w:rsidRDefault="007D55A0" w:rsidP="00A62F52">
            <w:pPr>
              <w:jc w:val="both"/>
              <w:rPr>
                <w:rFonts w:eastAsia="Times New Roman" w:cs="Arial"/>
                <w:b/>
                <w:kern w:val="2"/>
                <w:sz w:val="22"/>
              </w:rPr>
            </w:pPr>
          </w:p>
        </w:tc>
      </w:tr>
      <w:tr w:rsidR="00A62F52" w:rsidRPr="00E545D4" w14:paraId="75A9BDCB" w14:textId="77777777" w:rsidTr="00F24ABC">
        <w:trPr>
          <w:trHeight w:val="593"/>
        </w:trPr>
        <w:tc>
          <w:tcPr>
            <w:tcW w:w="4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076A1" w14:textId="77777777" w:rsidR="007D55A0" w:rsidRPr="00E545D4" w:rsidRDefault="007D55A0" w:rsidP="00A62F52">
            <w:pPr>
              <w:jc w:val="both"/>
              <w:rPr>
                <w:rFonts w:eastAsia="Times New Roman" w:cs="Arial"/>
                <w:kern w:val="2"/>
                <w:sz w:val="22"/>
              </w:rPr>
            </w:pPr>
            <w:r w:rsidRPr="00E545D4">
              <w:rPr>
                <w:rFonts w:eastAsia="Times New Roman" w:cs="Arial"/>
                <w:b/>
                <w:kern w:val="2"/>
                <w:sz w:val="22"/>
              </w:rPr>
              <w:t xml:space="preserve">Valoare totală ofertată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3CFA3" w14:textId="77777777" w:rsidR="007D55A0" w:rsidRPr="00E545D4" w:rsidRDefault="007D55A0" w:rsidP="00A62F52">
            <w:pPr>
              <w:ind w:right="2"/>
              <w:jc w:val="both"/>
              <w:rPr>
                <w:rFonts w:eastAsia="Times New Roman" w:cs="Arial"/>
                <w:kern w:val="2"/>
                <w:sz w:val="22"/>
              </w:rPr>
            </w:pPr>
            <w:r w:rsidRPr="00E545D4">
              <w:rPr>
                <w:rFonts w:eastAsia="Times New Roman" w:cs="Arial"/>
                <w:b/>
                <w:kern w:val="2"/>
                <w:sz w:val="22"/>
              </w:rPr>
              <w:t xml:space="preserve"> </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16F30" w14:textId="77777777" w:rsidR="007D55A0" w:rsidRPr="00E545D4" w:rsidRDefault="007D55A0" w:rsidP="00A62F52">
            <w:pPr>
              <w:ind w:right="2"/>
              <w:jc w:val="both"/>
              <w:rPr>
                <w:rFonts w:eastAsia="Times New Roman" w:cs="Arial"/>
                <w:kern w:val="2"/>
                <w:sz w:val="22"/>
              </w:rPr>
            </w:pPr>
            <w:r w:rsidRPr="00E545D4">
              <w:rPr>
                <w:rFonts w:eastAsia="Times New Roman" w:cs="Arial"/>
                <w:b/>
                <w:kern w:val="2"/>
                <w:sz w:val="22"/>
              </w:rPr>
              <w:t xml:space="preserve"> </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36F83" w14:textId="77777777" w:rsidR="007D55A0" w:rsidRPr="00E545D4" w:rsidRDefault="007D55A0" w:rsidP="00A62F52">
            <w:pPr>
              <w:jc w:val="both"/>
              <w:rPr>
                <w:rFonts w:eastAsia="Times New Roman" w:cs="Arial"/>
                <w:kern w:val="2"/>
                <w:sz w:val="22"/>
              </w:rPr>
            </w:pPr>
            <w:r w:rsidRPr="00E545D4">
              <w:rPr>
                <w:rFonts w:eastAsia="Times New Roman" w:cs="Arial"/>
                <w:b/>
                <w:kern w:val="2"/>
                <w:sz w:val="22"/>
              </w:rPr>
              <w:t xml:space="preserve"> </w:t>
            </w:r>
          </w:p>
        </w:tc>
      </w:tr>
    </w:tbl>
    <w:p w14:paraId="59C48E9F" w14:textId="77777777" w:rsidR="009F6A2C" w:rsidRPr="00E545D4" w:rsidRDefault="009F6A2C" w:rsidP="00A62F52">
      <w:pPr>
        <w:jc w:val="both"/>
        <w:rPr>
          <w:rFonts w:cs="Arial"/>
          <w:sz w:val="22"/>
        </w:rPr>
      </w:pPr>
    </w:p>
    <w:p w14:paraId="1E910384" w14:textId="77777777" w:rsidR="007D55A0" w:rsidRPr="00E545D4" w:rsidRDefault="007D55A0" w:rsidP="00A62F52">
      <w:pPr>
        <w:ind w:firstLine="709"/>
        <w:jc w:val="both"/>
        <w:rPr>
          <w:rFonts w:cs="Arial"/>
          <w:sz w:val="22"/>
        </w:rPr>
      </w:pPr>
      <w:r w:rsidRPr="00E545D4">
        <w:rPr>
          <w:rFonts w:cs="Arial"/>
          <w:sz w:val="22"/>
        </w:rPr>
        <w:t>Se vor avea în vedere la elaborarea ofertei financiare toate cheltuielile legate de prestarea serviciului, incluzând cheltuielile cu onorariile consultanților, cheltuielile de deplasare ocazionate de participarea la întrunirile de lucru de la sediul beneficiarului, ședințele de evaluare, cheltuieli materiale, etc.</w:t>
      </w:r>
      <w:r w:rsidRPr="00E545D4">
        <w:rPr>
          <w:rFonts w:cs="Arial"/>
          <w:b/>
          <w:sz w:val="22"/>
        </w:rPr>
        <w:t xml:space="preserve"> </w:t>
      </w:r>
    </w:p>
    <w:p w14:paraId="3C40A6BC" w14:textId="77777777" w:rsidR="007D55A0" w:rsidRPr="00E545D4" w:rsidRDefault="007D55A0" w:rsidP="00A62F52">
      <w:pPr>
        <w:ind w:left="828"/>
        <w:jc w:val="both"/>
        <w:rPr>
          <w:rFonts w:cs="Arial"/>
          <w:sz w:val="22"/>
        </w:rPr>
      </w:pPr>
      <w:r w:rsidRPr="00E545D4">
        <w:rPr>
          <w:rFonts w:cs="Arial"/>
          <w:sz w:val="22"/>
        </w:rPr>
        <w:t xml:space="preserve">  </w:t>
      </w:r>
    </w:p>
    <w:p w14:paraId="058C0279" w14:textId="77777777" w:rsidR="00E545D4" w:rsidRPr="00E545D4" w:rsidRDefault="00E545D4" w:rsidP="00E545D4">
      <w:pPr>
        <w:ind w:left="6096" w:right="41"/>
        <w:jc w:val="right"/>
        <w:rPr>
          <w:rFonts w:cs="Arial"/>
          <w:b/>
          <w:bCs/>
          <w:sz w:val="22"/>
        </w:rPr>
      </w:pPr>
      <w:r w:rsidRPr="00E545D4">
        <w:rPr>
          <w:rFonts w:cs="Arial"/>
          <w:b/>
          <w:bCs/>
          <w:sz w:val="22"/>
        </w:rPr>
        <w:t>Director Direcția Tehnică și Investiții</w:t>
      </w:r>
    </w:p>
    <w:p w14:paraId="361DFA4B" w14:textId="674784CA" w:rsidR="00797ECD" w:rsidRDefault="00E545D4" w:rsidP="00E545D4">
      <w:pPr>
        <w:ind w:left="6096" w:right="41"/>
        <w:jc w:val="right"/>
        <w:rPr>
          <w:rFonts w:cs="Arial"/>
          <w:sz w:val="22"/>
        </w:rPr>
      </w:pPr>
      <w:r w:rsidRPr="00E545D4">
        <w:rPr>
          <w:rFonts w:cs="Arial"/>
          <w:sz w:val="22"/>
        </w:rPr>
        <w:t xml:space="preserve">                   Ing. Nicu Nistor</w:t>
      </w:r>
    </w:p>
    <w:p w14:paraId="0BAA260E" w14:textId="77777777" w:rsidR="00E545D4" w:rsidRDefault="00E545D4" w:rsidP="00E545D4">
      <w:pPr>
        <w:ind w:left="6096" w:right="41"/>
        <w:jc w:val="right"/>
        <w:rPr>
          <w:rFonts w:cs="Arial"/>
          <w:sz w:val="22"/>
        </w:rPr>
      </w:pPr>
    </w:p>
    <w:p w14:paraId="0E2129F2" w14:textId="77777777" w:rsidR="00E545D4" w:rsidRPr="00E545D4" w:rsidRDefault="00E545D4" w:rsidP="00E545D4">
      <w:pPr>
        <w:shd w:val="clear" w:color="auto" w:fill="FFFFFF"/>
        <w:spacing w:line="240" w:lineRule="auto"/>
        <w:ind w:left="6096" w:right="41"/>
        <w:jc w:val="right"/>
        <w:rPr>
          <w:rFonts w:ascii="Times New Roman" w:eastAsia="Times New Roman" w:hAnsi="Times New Roman"/>
          <w:b/>
          <w:bCs/>
          <w:szCs w:val="24"/>
        </w:rPr>
      </w:pPr>
      <w:r w:rsidRPr="00E545D4">
        <w:rPr>
          <w:rFonts w:ascii="Times New Roman" w:eastAsia="Times New Roman" w:hAnsi="Times New Roman"/>
          <w:b/>
          <w:bCs/>
          <w:szCs w:val="24"/>
        </w:rPr>
        <w:t>S.I.C.S.</w:t>
      </w:r>
    </w:p>
    <w:p w14:paraId="2952DA5E" w14:textId="77777777" w:rsidR="00E545D4" w:rsidRPr="0097316D" w:rsidRDefault="00E545D4" w:rsidP="00E545D4">
      <w:pPr>
        <w:shd w:val="clear" w:color="auto" w:fill="FFFFFF"/>
        <w:spacing w:line="240" w:lineRule="auto"/>
        <w:ind w:left="6096" w:right="41"/>
        <w:jc w:val="right"/>
        <w:rPr>
          <w:rFonts w:ascii="Times New Roman" w:eastAsia="Times New Roman" w:hAnsi="Times New Roman"/>
          <w:szCs w:val="24"/>
        </w:rPr>
      </w:pPr>
      <w:r w:rsidRPr="0097316D">
        <w:rPr>
          <w:rFonts w:ascii="Times New Roman" w:eastAsia="Times New Roman" w:hAnsi="Times New Roman"/>
          <w:szCs w:val="24"/>
        </w:rPr>
        <w:t>Ing. Marius Stelian IMBREA</w:t>
      </w:r>
    </w:p>
    <w:p w14:paraId="43E0476E" w14:textId="77777777" w:rsidR="00E545D4" w:rsidRPr="00E545D4" w:rsidRDefault="00E545D4" w:rsidP="00E545D4">
      <w:pPr>
        <w:tabs>
          <w:tab w:val="left" w:pos="7875"/>
        </w:tabs>
        <w:ind w:right="-384"/>
        <w:jc w:val="right"/>
        <w:rPr>
          <w:rFonts w:cs="Arial"/>
          <w:sz w:val="22"/>
        </w:rPr>
      </w:pPr>
    </w:p>
    <w:sectPr w:rsidR="00E545D4" w:rsidRPr="00E545D4">
      <w:headerReference w:type="default" r:id="rId14"/>
      <w:footerReference w:type="default" r:id="rId15"/>
      <w:headerReference w:type="first" r:id="rId16"/>
      <w:pgSz w:w="12240" w:h="15840"/>
      <w:pgMar w:top="1138" w:right="1138" w:bottom="1138"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876CC8" w14:textId="77777777" w:rsidR="00935997" w:rsidRDefault="00935997">
      <w:pPr>
        <w:spacing w:line="240" w:lineRule="auto"/>
      </w:pPr>
      <w:r>
        <w:separator/>
      </w:r>
    </w:p>
  </w:endnote>
  <w:endnote w:type="continuationSeparator" w:id="0">
    <w:p w14:paraId="7A456923" w14:textId="77777777" w:rsidR="00935997" w:rsidRDefault="009359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Myriad Pro">
    <w:altName w:val="Segoe UI"/>
    <w:panose1 w:val="020B0503030403020204"/>
    <w:charset w:val="00"/>
    <w:family w:val="swiss"/>
    <w:notTrueType/>
    <w:pitch w:val="variable"/>
    <w:sig w:usb0="20000287"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16786" w14:textId="1411A806" w:rsidR="00960C0F" w:rsidRDefault="00F655A3">
    <w:pPr>
      <w:pStyle w:val="Footer"/>
    </w:pPr>
    <w:r>
      <w:rPr>
        <w:noProof/>
        <w:lang w:val="en-US"/>
      </w:rPr>
      <mc:AlternateContent>
        <mc:Choice Requires="wps">
          <w:drawing>
            <wp:anchor distT="0" distB="0" distL="114300" distR="114300" simplePos="0" relativeHeight="251659264" behindDoc="0" locked="0" layoutInCell="1" allowOverlap="1" wp14:anchorId="25E8A024" wp14:editId="35F2EC7D">
              <wp:simplePos x="0" y="0"/>
              <wp:positionH relativeFrom="margin">
                <wp:posOffset>-10854</wp:posOffset>
              </wp:positionH>
              <wp:positionV relativeFrom="paragraph">
                <wp:posOffset>28864</wp:posOffset>
              </wp:positionV>
              <wp:extent cx="4603173" cy="3435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173" cy="343535"/>
                      </a:xfrm>
                      <a:prstGeom prst="rect">
                        <a:avLst/>
                      </a:prstGeom>
                      <a:noFill/>
                      <a:ln>
                        <a:noFill/>
                      </a:ln>
                      <a:extLst>
                        <a:ext uri="{909E8E84-426E-40dd-AFC4-6F175D3DCCD1}"/>
                        <a:ext uri="{91240B29-F687-4f45-9708-019B960494DF}"/>
                      </a:extLst>
                    </wps:spPr>
                    <wps:txbx>
                      <w:txbxContent>
                        <w:p w14:paraId="3C446C8F" w14:textId="77777777" w:rsidR="00960C0F" w:rsidRDefault="00960C0F">
                          <w:pPr>
                            <w:spacing w:line="240" w:lineRule="auto"/>
                            <w:rPr>
                              <w:rFonts w:ascii="Myriad Pro" w:hAnsi="Myriad Pro"/>
                              <w:b/>
                              <w:color w:val="000000"/>
                              <w:sz w:val="16"/>
                              <w:szCs w:val="16"/>
                            </w:rPr>
                          </w:pPr>
                          <w:r>
                            <w:rPr>
                              <w:rFonts w:ascii="Myriad Pro" w:hAnsi="Myriad Pro"/>
                              <w:b/>
                              <w:color w:val="000000"/>
                              <w:sz w:val="16"/>
                              <w:szCs w:val="16"/>
                            </w:rPr>
                            <w:t xml:space="preserve">Bulevardul Prof. Dimitrie Mangeron nr. 67, 700050, </w:t>
                          </w:r>
                          <w:proofErr w:type="spellStart"/>
                          <w:r>
                            <w:rPr>
                              <w:rFonts w:ascii="Myriad Pro" w:hAnsi="Myriad Pro"/>
                              <w:b/>
                              <w:color w:val="000000"/>
                              <w:sz w:val="16"/>
                              <w:szCs w:val="16"/>
                            </w:rPr>
                            <w:t>Iaşi</w:t>
                          </w:r>
                          <w:proofErr w:type="spellEnd"/>
                        </w:p>
                        <w:p w14:paraId="28057F25" w14:textId="19D377A0" w:rsidR="00960C0F" w:rsidRDefault="00CA11E3">
                          <w:pPr>
                            <w:spacing w:line="240" w:lineRule="auto"/>
                            <w:rPr>
                              <w:rFonts w:ascii="Myriad Pro" w:hAnsi="Myriad Pro"/>
                              <w:b/>
                              <w:color w:val="000000"/>
                              <w:sz w:val="16"/>
                              <w:szCs w:val="16"/>
                            </w:rPr>
                          </w:pPr>
                          <w:r>
                            <w:rPr>
                              <w:rFonts w:ascii="Myriad Pro" w:hAnsi="Myriad Pro"/>
                              <w:b/>
                              <w:color w:val="000000"/>
                              <w:sz w:val="16"/>
                              <w:szCs w:val="16"/>
                            </w:rPr>
                            <w:t>Tel</w:t>
                          </w:r>
                          <w:r w:rsidR="00F655A3">
                            <w:rPr>
                              <w:rFonts w:ascii="Myriad Pro" w:hAnsi="Myriad Pro"/>
                              <w:b/>
                              <w:color w:val="000000"/>
                              <w:sz w:val="16"/>
                              <w:szCs w:val="16"/>
                            </w:rPr>
                            <w:t>/Fax</w:t>
                          </w:r>
                          <w:r>
                            <w:rPr>
                              <w:rFonts w:ascii="Myriad Pro" w:hAnsi="Myriad Pro"/>
                              <w:b/>
                              <w:color w:val="000000"/>
                              <w:sz w:val="16"/>
                              <w:szCs w:val="16"/>
                            </w:rPr>
                            <w:t>: 40 0232 2</w:t>
                          </w:r>
                          <w:r w:rsidR="00F655A3">
                            <w:rPr>
                              <w:rFonts w:ascii="Myriad Pro" w:hAnsi="Myriad Pro"/>
                              <w:b/>
                              <w:color w:val="000000"/>
                              <w:sz w:val="16"/>
                              <w:szCs w:val="16"/>
                            </w:rPr>
                            <w:t>71 288</w:t>
                          </w:r>
                          <w:r w:rsidR="00960C0F">
                            <w:rPr>
                              <w:rFonts w:ascii="Myriad Pro" w:hAnsi="Myriad Pro"/>
                              <w:b/>
                              <w:color w:val="000000"/>
                              <w:sz w:val="16"/>
                              <w:szCs w:val="16"/>
                            </w:rPr>
                            <w:t xml:space="preserve">  |</w:t>
                          </w:r>
                          <w:r>
                            <w:rPr>
                              <w:rFonts w:ascii="Myriad Pro" w:hAnsi="Myriad Pro"/>
                              <w:b/>
                              <w:color w:val="000000"/>
                              <w:sz w:val="16"/>
                              <w:szCs w:val="16"/>
                            </w:rPr>
                            <w:t xml:space="preserve">  </w:t>
                          </w:r>
                          <w:r w:rsidR="00F655A3">
                            <w:rPr>
                              <w:rFonts w:ascii="Myriad Pro" w:hAnsi="Myriad Pro"/>
                              <w:b/>
                              <w:color w:val="000000"/>
                              <w:sz w:val="16"/>
                              <w:szCs w:val="16"/>
                            </w:rPr>
                            <w:t>www.campus.tuiasi.ro</w:t>
                          </w:r>
                          <w:r w:rsidR="00960C0F">
                            <w:rPr>
                              <w:rFonts w:ascii="Myriad Pro" w:hAnsi="Myriad Pro"/>
                              <w:b/>
                              <w:color w:val="000000"/>
                              <w:sz w:val="16"/>
                              <w:szCs w:val="16"/>
                            </w:rPr>
                            <w:t xml:space="preserve"> | </w:t>
                          </w:r>
                          <w:r w:rsidR="00F655A3">
                            <w:rPr>
                              <w:rFonts w:ascii="Myriad Pro" w:hAnsi="Myriad Pro"/>
                              <w:b/>
                              <w:color w:val="000000"/>
                              <w:sz w:val="16"/>
                              <w:szCs w:val="16"/>
                            </w:rPr>
                            <w:t>dss@</w:t>
                          </w:r>
                          <w:r w:rsidR="00960C0F">
                            <w:rPr>
                              <w:rFonts w:ascii="Myriad Pro" w:hAnsi="Myriad Pro"/>
                              <w:b/>
                              <w:color w:val="000000"/>
                              <w:sz w:val="16"/>
                              <w:szCs w:val="16"/>
                            </w:rPr>
                            <w:t>tuiasi.ro</w:t>
                          </w:r>
                        </w:p>
                        <w:p w14:paraId="75EB7612" w14:textId="77777777" w:rsidR="00960C0F" w:rsidRDefault="00960C0F">
                          <w:pPr>
                            <w:spacing w:line="240" w:lineRule="auto"/>
                            <w:rPr>
                              <w:rFonts w:ascii="Myriad Pro" w:hAnsi="Myriad Pro"/>
                              <w:b/>
                              <w:color w:val="99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E8A024" id="_x0000_t202" coordsize="21600,21600" o:spt="202" path="m,l,21600r21600,l21600,xe">
              <v:stroke joinstyle="miter"/>
              <v:path gradientshapeok="t" o:connecttype="rect"/>
            </v:shapetype>
            <v:shape id="Text Box 6" o:spid="_x0000_s1027" type="#_x0000_t202" style="position:absolute;margin-left:-.85pt;margin-top:2.25pt;width:362.45pt;height:2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" filled="f" stroked="f">
              <v:textbox>
                <w:txbxContent>
                  <w:p w14:paraId="3C446C8F" w14:textId="77777777" w:rsidR="00960C0F" w:rsidRDefault="00960C0F">
                    <w:pPr>
                      <w:spacing w:line="240" w:lineRule="auto"/>
                      <w:rPr>
                        <w:rFonts w:ascii="Myriad Pro" w:hAnsi="Myriad Pro"/>
                        <w:b/>
                        <w:color w:val="000000"/>
                        <w:sz w:val="16"/>
                        <w:szCs w:val="16"/>
                      </w:rPr>
                    </w:pPr>
                    <w:r>
                      <w:rPr>
                        <w:rFonts w:ascii="Myriad Pro" w:hAnsi="Myriad Pro"/>
                        <w:b/>
                        <w:color w:val="000000"/>
                        <w:sz w:val="16"/>
                        <w:szCs w:val="16"/>
                      </w:rPr>
                      <w:t xml:space="preserve">Bulevardul Prof. Dimitrie Mangeron nr. 67, 700050, </w:t>
                    </w:r>
                    <w:proofErr w:type="spellStart"/>
                    <w:r>
                      <w:rPr>
                        <w:rFonts w:ascii="Myriad Pro" w:hAnsi="Myriad Pro"/>
                        <w:b/>
                        <w:color w:val="000000"/>
                        <w:sz w:val="16"/>
                        <w:szCs w:val="16"/>
                      </w:rPr>
                      <w:t>Iaşi</w:t>
                    </w:r>
                    <w:proofErr w:type="spellEnd"/>
                  </w:p>
                  <w:p w14:paraId="28057F25" w14:textId="19D377A0" w:rsidR="00960C0F" w:rsidRDefault="00CA11E3">
                    <w:pPr>
                      <w:spacing w:line="240" w:lineRule="auto"/>
                      <w:rPr>
                        <w:rFonts w:ascii="Myriad Pro" w:hAnsi="Myriad Pro"/>
                        <w:b/>
                        <w:color w:val="000000"/>
                        <w:sz w:val="16"/>
                        <w:szCs w:val="16"/>
                      </w:rPr>
                    </w:pPr>
                    <w:r>
                      <w:rPr>
                        <w:rFonts w:ascii="Myriad Pro" w:hAnsi="Myriad Pro"/>
                        <w:b/>
                        <w:color w:val="000000"/>
                        <w:sz w:val="16"/>
                        <w:szCs w:val="16"/>
                      </w:rPr>
                      <w:t>Tel</w:t>
                    </w:r>
                    <w:r w:rsidR="00F655A3">
                      <w:rPr>
                        <w:rFonts w:ascii="Myriad Pro" w:hAnsi="Myriad Pro"/>
                        <w:b/>
                        <w:color w:val="000000"/>
                        <w:sz w:val="16"/>
                        <w:szCs w:val="16"/>
                      </w:rPr>
                      <w:t>/Fax</w:t>
                    </w:r>
                    <w:r>
                      <w:rPr>
                        <w:rFonts w:ascii="Myriad Pro" w:hAnsi="Myriad Pro"/>
                        <w:b/>
                        <w:color w:val="000000"/>
                        <w:sz w:val="16"/>
                        <w:szCs w:val="16"/>
                      </w:rPr>
                      <w:t>: 40 0232 2</w:t>
                    </w:r>
                    <w:r w:rsidR="00F655A3">
                      <w:rPr>
                        <w:rFonts w:ascii="Myriad Pro" w:hAnsi="Myriad Pro"/>
                        <w:b/>
                        <w:color w:val="000000"/>
                        <w:sz w:val="16"/>
                        <w:szCs w:val="16"/>
                      </w:rPr>
                      <w:t>71 288</w:t>
                    </w:r>
                    <w:r w:rsidR="00960C0F">
                      <w:rPr>
                        <w:rFonts w:ascii="Myriad Pro" w:hAnsi="Myriad Pro"/>
                        <w:b/>
                        <w:color w:val="000000"/>
                        <w:sz w:val="16"/>
                        <w:szCs w:val="16"/>
                      </w:rPr>
                      <w:t xml:space="preserve">  |</w:t>
                    </w:r>
                    <w:r>
                      <w:rPr>
                        <w:rFonts w:ascii="Myriad Pro" w:hAnsi="Myriad Pro"/>
                        <w:b/>
                        <w:color w:val="000000"/>
                        <w:sz w:val="16"/>
                        <w:szCs w:val="16"/>
                      </w:rPr>
                      <w:t xml:space="preserve">  </w:t>
                    </w:r>
                    <w:r w:rsidR="00F655A3">
                      <w:rPr>
                        <w:rFonts w:ascii="Myriad Pro" w:hAnsi="Myriad Pro"/>
                        <w:b/>
                        <w:color w:val="000000"/>
                        <w:sz w:val="16"/>
                        <w:szCs w:val="16"/>
                      </w:rPr>
                      <w:t>www.campus.tuiasi.ro</w:t>
                    </w:r>
                    <w:r w:rsidR="00960C0F">
                      <w:rPr>
                        <w:rFonts w:ascii="Myriad Pro" w:hAnsi="Myriad Pro"/>
                        <w:b/>
                        <w:color w:val="000000"/>
                        <w:sz w:val="16"/>
                        <w:szCs w:val="16"/>
                      </w:rPr>
                      <w:t xml:space="preserve"> | </w:t>
                    </w:r>
                    <w:r w:rsidR="00F655A3">
                      <w:rPr>
                        <w:rFonts w:ascii="Myriad Pro" w:hAnsi="Myriad Pro"/>
                        <w:b/>
                        <w:color w:val="000000"/>
                        <w:sz w:val="16"/>
                        <w:szCs w:val="16"/>
                      </w:rPr>
                      <w:t>dss@</w:t>
                    </w:r>
                    <w:r w:rsidR="00960C0F">
                      <w:rPr>
                        <w:rFonts w:ascii="Myriad Pro" w:hAnsi="Myriad Pro"/>
                        <w:b/>
                        <w:color w:val="000000"/>
                        <w:sz w:val="16"/>
                        <w:szCs w:val="16"/>
                      </w:rPr>
                      <w:t>tuiasi.ro</w:t>
                    </w:r>
                  </w:p>
                  <w:p w14:paraId="75EB7612" w14:textId="77777777" w:rsidR="00960C0F" w:rsidRDefault="00960C0F">
                    <w:pPr>
                      <w:spacing w:line="240" w:lineRule="auto"/>
                      <w:rPr>
                        <w:rFonts w:ascii="Myriad Pro" w:hAnsi="Myriad Pro"/>
                        <w:b/>
                        <w:color w:val="990000"/>
                        <w:sz w:val="16"/>
                        <w:szCs w:val="16"/>
                      </w:rPr>
                    </w:pPr>
                  </w:p>
                </w:txbxContent>
              </v:textbox>
              <w10:wrap anchorx="margin"/>
            </v:shape>
          </w:pict>
        </mc:Fallback>
      </mc:AlternateContent>
    </w:r>
    <w:r w:rsidR="0083113D">
      <w:rPr>
        <w:noProof/>
        <w:lang w:val="en-US"/>
      </w:rPr>
      <w:drawing>
        <wp:anchor distT="0" distB="0" distL="114300" distR="114300" simplePos="0" relativeHeight="251664384" behindDoc="0" locked="0" layoutInCell="1" allowOverlap="1" wp14:anchorId="5798C47A" wp14:editId="133588DD">
          <wp:simplePos x="0" y="0"/>
          <wp:positionH relativeFrom="column">
            <wp:posOffset>4686300</wp:posOffset>
          </wp:positionH>
          <wp:positionV relativeFrom="paragraph">
            <wp:posOffset>13970</wp:posOffset>
          </wp:positionV>
          <wp:extent cx="1943100" cy="426720"/>
          <wp:effectExtent l="0" t="0" r="0" b="0"/>
          <wp:wrapTopAndBottom/>
          <wp:docPr id="1927863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6720"/>
                  </a:xfrm>
                  <a:prstGeom prst="rect">
                    <a:avLst/>
                  </a:prstGeom>
                  <a:noFill/>
                  <a:ln>
                    <a:noFill/>
                  </a:ln>
                </pic:spPr>
              </pic:pic>
            </a:graphicData>
          </a:graphic>
        </wp:anchor>
      </w:drawing>
    </w:r>
    <w:r w:rsidR="00230EB8">
      <w:rPr>
        <w:noProof/>
        <w:lang w:val="en-US"/>
      </w:rPr>
      <mc:AlternateContent>
        <mc:Choice Requires="wps">
          <w:drawing>
            <wp:anchor distT="0" distB="0" distL="114300" distR="114300" simplePos="0" relativeHeight="251661312" behindDoc="0" locked="0" layoutInCell="1" allowOverlap="1" wp14:anchorId="5C3268CB" wp14:editId="54C288CC">
              <wp:simplePos x="0" y="0"/>
              <wp:positionH relativeFrom="margin">
                <wp:posOffset>6047105</wp:posOffset>
              </wp:positionH>
              <wp:positionV relativeFrom="paragraph">
                <wp:posOffset>135890</wp:posOffset>
              </wp:positionV>
              <wp:extent cx="260350" cy="175260"/>
              <wp:effectExtent l="0" t="2540" r="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A9F1D" w14:textId="115F579C"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5321FE">
                            <w:rPr>
                              <w:noProof/>
                              <w:color w:val="FFFFFF"/>
                            </w:rPr>
                            <w:t>1</w:t>
                          </w:r>
                          <w:r>
                            <w:rPr>
                              <w:color w:val="FFFFF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3268CB" id="Text Box 21" o:spid="_x0000_s1028" type="#_x0000_t202" style="position:absolute;margin-left:476.15pt;margin-top:10.7pt;width:20.5pt;height:13.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" filled="f" stroked="f">
              <v:textbox style="mso-fit-shape-to-text:t" inset="0,0,0,0">
                <w:txbxContent>
                  <w:p w14:paraId="29BA9F1D" w14:textId="115F579C"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5321FE">
                      <w:rPr>
                        <w:noProof/>
                        <w:color w:val="FFFFFF"/>
                      </w:rPr>
                      <w:t>1</w:t>
                    </w:r>
                    <w:r>
                      <w:rPr>
                        <w:color w:val="FFFFFF"/>
                      </w:rPr>
                      <w:fldChar w:fldCharType="end"/>
                    </w:r>
                  </w:p>
                </w:txbxContent>
              </v:textbox>
              <w10:wrap anchorx="margin"/>
            </v:shape>
          </w:pict>
        </mc:Fallback>
      </mc:AlternateContent>
    </w:r>
    <w:r w:rsidR="00230EB8">
      <w:rPr>
        <w:noProof/>
        <w:lang w:val="en-US"/>
      </w:rPr>
      <mc:AlternateContent>
        <mc:Choice Requires="wps">
          <w:drawing>
            <wp:anchor distT="0" distB="0" distL="114300" distR="114300" simplePos="0" relativeHeight="251658240" behindDoc="1" locked="0" layoutInCell="1" allowOverlap="1" wp14:anchorId="04187998" wp14:editId="39FD7C5C">
              <wp:simplePos x="0" y="0"/>
              <wp:positionH relativeFrom="column">
                <wp:posOffset>-38100</wp:posOffset>
              </wp:positionH>
              <wp:positionV relativeFrom="paragraph">
                <wp:posOffset>59055</wp:posOffset>
              </wp:positionV>
              <wp:extent cx="78740" cy="276860"/>
              <wp:effectExtent l="0" t="1905" r="0" b="0"/>
              <wp:wrapTight wrapText="bothSides">
                <wp:wrapPolygon edited="0">
                  <wp:start x="-348" y="0"/>
                  <wp:lineTo x="-348" y="21154"/>
                  <wp:lineTo x="21600" y="21154"/>
                  <wp:lineTo x="21600" y="0"/>
                  <wp:lineTo x="-348"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3841320D" w14:textId="77777777" w:rsidR="00960C0F" w:rsidRDefault="00960C0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187998" id="Rectangle 5" o:spid="_x0000_s1029" style="position:absolute;margin-left:-3pt;margin-top:4.6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" fillcolor="#2f5496" stroked="f" strokeweight="1pt">
              <v:textbox>
                <w:txbxContent>
                  <w:p w14:paraId="3841320D" w14:textId="77777777" w:rsidR="00960C0F" w:rsidRDefault="00960C0F">
                    <w:pPr>
                      <w:jc w:val="center"/>
                    </w:pPr>
                  </w:p>
                </w:txbxContent>
              </v:textbox>
              <w10:wrap type="tight"/>
            </v:rect>
          </w:pict>
        </mc:Fallback>
      </mc:AlternateContent>
    </w:r>
    <w:r w:rsidR="00960C0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A54800" w14:textId="77777777" w:rsidR="00935997" w:rsidRDefault="00935997">
      <w:pPr>
        <w:spacing w:line="240" w:lineRule="auto"/>
      </w:pPr>
      <w:r>
        <w:separator/>
      </w:r>
    </w:p>
  </w:footnote>
  <w:footnote w:type="continuationSeparator" w:id="0">
    <w:p w14:paraId="7DBEB278" w14:textId="77777777" w:rsidR="00935997" w:rsidRDefault="009359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81F9F" w14:textId="221587B5" w:rsidR="00960C0F" w:rsidRDefault="00A0279B" w:rsidP="00CA654D">
    <w:pPr>
      <w:pStyle w:val="Header"/>
      <w:tabs>
        <w:tab w:val="clear" w:pos="4680"/>
        <w:tab w:val="clear" w:pos="9360"/>
        <w:tab w:val="right" w:pos="9964"/>
      </w:tabs>
    </w:pPr>
    <w:r>
      <w:rPr>
        <w:noProof/>
        <w:lang w:val="en-US"/>
      </w:rPr>
      <w:drawing>
        <wp:anchor distT="0" distB="0" distL="114300" distR="114300" simplePos="0" relativeHeight="251652095" behindDoc="0" locked="0" layoutInCell="1" allowOverlap="1" wp14:anchorId="306EF7E0" wp14:editId="4FE1D19A">
          <wp:simplePos x="0" y="0"/>
          <wp:positionH relativeFrom="column">
            <wp:posOffset>-946886</wp:posOffset>
          </wp:positionH>
          <wp:positionV relativeFrom="paragraph">
            <wp:posOffset>-368122</wp:posOffset>
          </wp:positionV>
          <wp:extent cx="7992110" cy="825500"/>
          <wp:effectExtent l="0" t="0" r="8890" b="0"/>
          <wp:wrapTopAndBottom/>
          <wp:docPr id="20953894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211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5BF">
      <w:rPr>
        <w:noProof/>
        <w:lang w:val="en-US"/>
      </w:rPr>
      <mc:AlternateContent>
        <mc:Choice Requires="wps">
          <w:drawing>
            <wp:anchor distT="0" distB="0" distL="114300" distR="114300" simplePos="0" relativeHeight="251663360" behindDoc="0" locked="0" layoutInCell="1" allowOverlap="1" wp14:anchorId="21B69299" wp14:editId="2C16F9CD">
              <wp:simplePos x="0" y="0"/>
              <wp:positionH relativeFrom="column">
                <wp:posOffset>914400</wp:posOffset>
              </wp:positionH>
              <wp:positionV relativeFrom="paragraph">
                <wp:posOffset>-81915</wp:posOffset>
              </wp:positionV>
              <wp:extent cx="4363720" cy="541655"/>
              <wp:effectExtent l="0" t="0" r="0" b="381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3D73FCB2"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038261BB" w:rsidR="00BF1E54" w:rsidRPr="00BF1E54" w:rsidRDefault="00F655A3">
                          <w:pPr>
                            <w:jc w:val="center"/>
                            <w:rPr>
                              <w:rFonts w:ascii="Myriad Pro" w:hAnsi="Myriad Pro" w:cs="Myriad Pro"/>
                              <w:b/>
                              <w:color w:val="366091"/>
                              <w:sz w:val="22"/>
                            </w:rPr>
                          </w:pPr>
                          <w:r>
                            <w:rPr>
                              <w:rFonts w:ascii="Myriad Pro" w:hAnsi="Myriad Pro" w:cs="Myriad Pro"/>
                              <w:b/>
                              <w:color w:val="366091"/>
                              <w:sz w:val="22"/>
                            </w:rPr>
                            <w:t>Direcția Servicii Studențești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69299" id="_x0000_t202" coordsize="21600,21600" o:spt="202" path="m,l,21600r21600,l21600,xe">
              <v:stroke joinstyle="miter"/>
              <v:path gradientshapeok="t" o:connecttype="rect"/>
            </v:shapetype>
            <v:shape id="Text Box 16" o:spid="_x0000_s1026" type="#_x0000_t202" style="position:absolute;margin-left:1in;margin-top:-6.45pt;width:343.6pt;height:4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" filled="f" stroked="f">
              <v:textbox>
                <w:txbxContent>
                  <w:p w14:paraId="3D73FCB2"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038261BB" w:rsidR="00BF1E54" w:rsidRPr="00BF1E54" w:rsidRDefault="00F655A3">
                    <w:pPr>
                      <w:jc w:val="center"/>
                      <w:rPr>
                        <w:rFonts w:ascii="Myriad Pro" w:hAnsi="Myriad Pro" w:cs="Myriad Pro"/>
                        <w:b/>
                        <w:color w:val="366091"/>
                        <w:sz w:val="22"/>
                      </w:rPr>
                    </w:pPr>
                    <w:r>
                      <w:rPr>
                        <w:rFonts w:ascii="Myriad Pro" w:hAnsi="Myriad Pro" w:cs="Myriad Pro"/>
                        <w:b/>
                        <w:color w:val="366091"/>
                        <w:sz w:val="22"/>
                      </w:rPr>
                      <w:t>Direcția Servicii Studențești</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365B8" w14:textId="77777777" w:rsidR="00960C0F" w:rsidRDefault="00230EB8">
    <w:pPr>
      <w:pStyle w:val="Header"/>
    </w:pPr>
    <w:r>
      <w:rPr>
        <w:noProof/>
        <w:lang w:val="en-US"/>
      </w:rPr>
      <mc:AlternateContent>
        <mc:Choice Requires="wps">
          <w:drawing>
            <wp:anchor distT="0" distB="0" distL="114300" distR="114300" simplePos="0" relativeHeight="251653120" behindDoc="0" locked="0" layoutInCell="1" allowOverlap="1" wp14:anchorId="4C989B7B" wp14:editId="15919128">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14:paraId="3A0D84B4"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89B7B" id="_x0000_t202" coordsize="21600,21600" o:spt="202" path="m,l,21600r21600,l21600,xe">
              <v:stroke joinstyle="miter"/>
              <v:path gradientshapeok="t" o:connecttype="rect"/>
            </v:shapetype>
            <v:shape id="Text Box 11" o:spid="_x0000_s1030" type="#_x0000_t202" style="position:absolute;margin-left:119.5pt;margin-top:3.6pt;width:397.8pt;height:25.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" filled="f" stroked="f">
              <v:textbox>
                <w:txbxContent>
                  <w:p w14:paraId="3A0D84B4"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Pr>
        <w:noProof/>
        <w:lang w:val="en-US"/>
      </w:rPr>
      <w:drawing>
        <wp:anchor distT="0" distB="0" distL="114300" distR="114300" simplePos="0" relativeHeight="251655168" behindDoc="0" locked="0" layoutInCell="1" allowOverlap="1" wp14:anchorId="0C7A6C59" wp14:editId="4F9B4A61">
          <wp:simplePos x="0" y="0"/>
          <wp:positionH relativeFrom="margin">
            <wp:posOffset>5601970</wp:posOffset>
          </wp:positionH>
          <wp:positionV relativeFrom="margin">
            <wp:posOffset>-960120</wp:posOffset>
          </wp:positionV>
          <wp:extent cx="967740" cy="723900"/>
          <wp:effectExtent l="0" t="0" r="0" b="0"/>
          <wp:wrapSquare wrapText="bothSides"/>
          <wp:docPr id="1283031337" name="Picture 17"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6192" behindDoc="0" locked="0" layoutInCell="1" allowOverlap="1" wp14:anchorId="13813FFC" wp14:editId="60806ABB">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14:paraId="6DE4491C" w14:textId="77777777"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13FFC" id="Text Box 12" o:spid="_x0000_s1031" type="#_x0000_t202" style="position:absolute;margin-left:126.1pt;margin-top:28.8pt;width:307pt;height:52.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" filled="f" stroked="f">
              <v:textbox>
                <w:txbxContent>
                  <w:p w14:paraId="6DE4491C" w14:textId="77777777"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Pr>
        <w:noProof/>
        <w:lang w:val="en-US"/>
      </w:rPr>
      <w:drawing>
        <wp:inline distT="0" distB="0" distL="0" distR="0" wp14:anchorId="398B6D03" wp14:editId="34E1E734">
          <wp:extent cx="1598295" cy="977900"/>
          <wp:effectExtent l="0" t="0" r="0" b="0"/>
          <wp:docPr id="6546186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977900"/>
                  </a:xfrm>
                  <a:prstGeom prst="rect">
                    <a:avLst/>
                  </a:prstGeom>
                  <a:noFill/>
                  <a:ln>
                    <a:noFill/>
                  </a:ln>
                </pic:spPr>
              </pic:pic>
            </a:graphicData>
          </a:graphic>
        </wp:inline>
      </w:drawing>
    </w:r>
  </w:p>
  <w:p w14:paraId="1DC22840" w14:textId="77777777" w:rsidR="00960C0F" w:rsidRDefault="00230EB8">
    <w:pPr>
      <w:pStyle w:val="Header"/>
    </w:pPr>
    <w:r>
      <w:rPr>
        <w:noProof/>
        <w:lang w:val="en-US"/>
      </w:rPr>
      <mc:AlternateContent>
        <mc:Choice Requires="wps">
          <w:drawing>
            <wp:anchor distT="4294967295" distB="4294967295" distL="114300" distR="114300" simplePos="0" relativeHeight="251654144" behindDoc="0" locked="0" layoutInCell="1" allowOverlap="1" wp14:anchorId="596F8AEF" wp14:editId="2731D2E2">
              <wp:simplePos x="0" y="0"/>
              <wp:positionH relativeFrom="column">
                <wp:posOffset>1270</wp:posOffset>
              </wp:positionH>
              <wp:positionV relativeFrom="paragraph">
                <wp:posOffset>60959</wp:posOffset>
              </wp:positionV>
              <wp:extent cx="6385560" cy="0"/>
              <wp:effectExtent l="0" t="0" r="152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AF8E27" id="Straight Connector 13"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14:paraId="3C8EE203" w14:textId="77777777" w:rsidR="00960C0F" w:rsidRDefault="00960C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A37327"/>
    <w:multiLevelType w:val="hybridMultilevel"/>
    <w:tmpl w:val="CCF0C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58734B"/>
    <w:multiLevelType w:val="hybridMultilevel"/>
    <w:tmpl w:val="B8029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067E31"/>
    <w:multiLevelType w:val="hybridMultilevel"/>
    <w:tmpl w:val="D9E82E2C"/>
    <w:lvl w:ilvl="0" w:tplc="04090017">
      <w:start w:val="1"/>
      <w:numFmt w:val="lowerLetter"/>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23FF362E"/>
    <w:multiLevelType w:val="hybridMultilevel"/>
    <w:tmpl w:val="A0541EC4"/>
    <w:lvl w:ilvl="0" w:tplc="BBE835C4">
      <w:start w:val="1"/>
      <w:numFmt w:val="bullet"/>
      <w:lvlText w:val="•"/>
      <w:lvlJc w:val="left"/>
      <w:pPr>
        <w:ind w:left="11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92A71C">
      <w:start w:val="1"/>
      <w:numFmt w:val="lowerLetter"/>
      <w:lvlText w:val="%2)"/>
      <w:lvlJc w:val="left"/>
      <w:pPr>
        <w:ind w:left="1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20B110">
      <w:start w:val="1"/>
      <w:numFmt w:val="lowerRoman"/>
      <w:lvlText w:val="%3"/>
      <w:lvlJc w:val="left"/>
      <w:pPr>
        <w:ind w:left="1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08F89E">
      <w:start w:val="1"/>
      <w:numFmt w:val="decimal"/>
      <w:lvlText w:val="%4"/>
      <w:lvlJc w:val="left"/>
      <w:pPr>
        <w:ind w:left="2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A60E3E">
      <w:start w:val="1"/>
      <w:numFmt w:val="lowerLetter"/>
      <w:lvlText w:val="%5"/>
      <w:lvlJc w:val="left"/>
      <w:pPr>
        <w:ind w:left="3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F2EB28">
      <w:start w:val="1"/>
      <w:numFmt w:val="lowerRoman"/>
      <w:lvlText w:val="%6"/>
      <w:lvlJc w:val="left"/>
      <w:pPr>
        <w:ind w:left="4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B87D12">
      <w:start w:val="1"/>
      <w:numFmt w:val="decimal"/>
      <w:lvlText w:val="%7"/>
      <w:lvlJc w:val="left"/>
      <w:pPr>
        <w:ind w:left="4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9EAD54">
      <w:start w:val="1"/>
      <w:numFmt w:val="lowerLetter"/>
      <w:lvlText w:val="%8"/>
      <w:lvlJc w:val="left"/>
      <w:pPr>
        <w:ind w:left="5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0680C4">
      <w:start w:val="1"/>
      <w:numFmt w:val="lowerRoman"/>
      <w:lvlText w:val="%9"/>
      <w:lvlJc w:val="left"/>
      <w:pPr>
        <w:ind w:left="6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D083CB6"/>
    <w:multiLevelType w:val="hybridMultilevel"/>
    <w:tmpl w:val="9A148F02"/>
    <w:lvl w:ilvl="0" w:tplc="30D01630">
      <w:start w:val="3"/>
      <w:numFmt w:val="bullet"/>
      <w:lvlText w:val="-"/>
      <w:lvlJc w:val="left"/>
      <w:pPr>
        <w:ind w:left="720" w:hanging="360"/>
      </w:pPr>
      <w:rPr>
        <w:rFonts w:ascii="Arial" w:eastAsia="SimSu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743993"/>
    <w:multiLevelType w:val="hybridMultilevel"/>
    <w:tmpl w:val="17FEC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91010D"/>
    <w:multiLevelType w:val="hybridMultilevel"/>
    <w:tmpl w:val="DAA0A7CC"/>
    <w:lvl w:ilvl="0" w:tplc="96AA9940">
      <w:start w:val="16"/>
      <w:numFmt w:val="bullet"/>
      <w:lvlText w:val="-"/>
      <w:lvlJc w:val="left"/>
      <w:pPr>
        <w:ind w:left="720" w:hanging="360"/>
      </w:pPr>
      <w:rPr>
        <w:rFonts w:ascii="Verdana" w:eastAsia="Times New Roman" w:hAnsi="Verdan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2730AF"/>
    <w:multiLevelType w:val="hybridMultilevel"/>
    <w:tmpl w:val="D10649C8"/>
    <w:lvl w:ilvl="0" w:tplc="04180001">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8" w15:restartNumberingAfterBreak="0">
    <w:nsid w:val="41A22400"/>
    <w:multiLevelType w:val="hybridMultilevel"/>
    <w:tmpl w:val="8DC668BC"/>
    <w:lvl w:ilvl="0" w:tplc="08090001">
      <w:start w:val="1"/>
      <w:numFmt w:val="bullet"/>
      <w:lvlText w:val=""/>
      <w:lvlJc w:val="left"/>
      <w:pPr>
        <w:ind w:left="692" w:hanging="360"/>
      </w:pPr>
      <w:rPr>
        <w:rFonts w:ascii="Symbol" w:hAnsi="Symbol" w:hint="default"/>
      </w:rPr>
    </w:lvl>
    <w:lvl w:ilvl="1" w:tplc="08090003" w:tentative="1">
      <w:start w:val="1"/>
      <w:numFmt w:val="bullet"/>
      <w:lvlText w:val="o"/>
      <w:lvlJc w:val="left"/>
      <w:pPr>
        <w:ind w:left="1412" w:hanging="360"/>
      </w:pPr>
      <w:rPr>
        <w:rFonts w:ascii="Courier New" w:hAnsi="Courier New" w:cs="Courier New" w:hint="default"/>
      </w:rPr>
    </w:lvl>
    <w:lvl w:ilvl="2" w:tplc="08090005" w:tentative="1">
      <w:start w:val="1"/>
      <w:numFmt w:val="bullet"/>
      <w:lvlText w:val=""/>
      <w:lvlJc w:val="left"/>
      <w:pPr>
        <w:ind w:left="2132" w:hanging="360"/>
      </w:pPr>
      <w:rPr>
        <w:rFonts w:ascii="Wingdings" w:hAnsi="Wingdings" w:hint="default"/>
      </w:rPr>
    </w:lvl>
    <w:lvl w:ilvl="3" w:tplc="08090001" w:tentative="1">
      <w:start w:val="1"/>
      <w:numFmt w:val="bullet"/>
      <w:lvlText w:val=""/>
      <w:lvlJc w:val="left"/>
      <w:pPr>
        <w:ind w:left="2852" w:hanging="360"/>
      </w:pPr>
      <w:rPr>
        <w:rFonts w:ascii="Symbol" w:hAnsi="Symbol" w:hint="default"/>
      </w:rPr>
    </w:lvl>
    <w:lvl w:ilvl="4" w:tplc="08090003" w:tentative="1">
      <w:start w:val="1"/>
      <w:numFmt w:val="bullet"/>
      <w:lvlText w:val="o"/>
      <w:lvlJc w:val="left"/>
      <w:pPr>
        <w:ind w:left="3572" w:hanging="360"/>
      </w:pPr>
      <w:rPr>
        <w:rFonts w:ascii="Courier New" w:hAnsi="Courier New" w:cs="Courier New" w:hint="default"/>
      </w:rPr>
    </w:lvl>
    <w:lvl w:ilvl="5" w:tplc="08090005" w:tentative="1">
      <w:start w:val="1"/>
      <w:numFmt w:val="bullet"/>
      <w:lvlText w:val=""/>
      <w:lvlJc w:val="left"/>
      <w:pPr>
        <w:ind w:left="4292" w:hanging="360"/>
      </w:pPr>
      <w:rPr>
        <w:rFonts w:ascii="Wingdings" w:hAnsi="Wingdings" w:hint="default"/>
      </w:rPr>
    </w:lvl>
    <w:lvl w:ilvl="6" w:tplc="08090001" w:tentative="1">
      <w:start w:val="1"/>
      <w:numFmt w:val="bullet"/>
      <w:lvlText w:val=""/>
      <w:lvlJc w:val="left"/>
      <w:pPr>
        <w:ind w:left="5012" w:hanging="360"/>
      </w:pPr>
      <w:rPr>
        <w:rFonts w:ascii="Symbol" w:hAnsi="Symbol" w:hint="default"/>
      </w:rPr>
    </w:lvl>
    <w:lvl w:ilvl="7" w:tplc="08090003" w:tentative="1">
      <w:start w:val="1"/>
      <w:numFmt w:val="bullet"/>
      <w:lvlText w:val="o"/>
      <w:lvlJc w:val="left"/>
      <w:pPr>
        <w:ind w:left="5732" w:hanging="360"/>
      </w:pPr>
      <w:rPr>
        <w:rFonts w:ascii="Courier New" w:hAnsi="Courier New" w:cs="Courier New" w:hint="default"/>
      </w:rPr>
    </w:lvl>
    <w:lvl w:ilvl="8" w:tplc="08090005" w:tentative="1">
      <w:start w:val="1"/>
      <w:numFmt w:val="bullet"/>
      <w:lvlText w:val=""/>
      <w:lvlJc w:val="left"/>
      <w:pPr>
        <w:ind w:left="6452" w:hanging="360"/>
      </w:pPr>
      <w:rPr>
        <w:rFonts w:ascii="Wingdings" w:hAnsi="Wingdings" w:hint="default"/>
      </w:rPr>
    </w:lvl>
  </w:abstractNum>
  <w:abstractNum w:abstractNumId="9" w15:restartNumberingAfterBreak="0">
    <w:nsid w:val="5D3865D1"/>
    <w:multiLevelType w:val="hybridMultilevel"/>
    <w:tmpl w:val="8A962104"/>
    <w:lvl w:ilvl="0" w:tplc="04180001">
      <w:start w:val="1"/>
      <w:numFmt w:val="bullet"/>
      <w:lvlText w:val=""/>
      <w:lvlJc w:val="left"/>
      <w:pPr>
        <w:ind w:left="1116" w:hanging="360"/>
      </w:pPr>
      <w:rPr>
        <w:rFonts w:ascii="Symbol" w:hAnsi="Symbol" w:hint="default"/>
      </w:rPr>
    </w:lvl>
    <w:lvl w:ilvl="1" w:tplc="04180003">
      <w:start w:val="1"/>
      <w:numFmt w:val="bullet"/>
      <w:lvlText w:val="o"/>
      <w:lvlJc w:val="left"/>
      <w:pPr>
        <w:ind w:left="1836" w:hanging="360"/>
      </w:pPr>
      <w:rPr>
        <w:rFonts w:ascii="Courier New" w:hAnsi="Courier New" w:cs="Courier New" w:hint="default"/>
      </w:rPr>
    </w:lvl>
    <w:lvl w:ilvl="2" w:tplc="04180005" w:tentative="1">
      <w:start w:val="1"/>
      <w:numFmt w:val="bullet"/>
      <w:lvlText w:val=""/>
      <w:lvlJc w:val="left"/>
      <w:pPr>
        <w:ind w:left="2556" w:hanging="360"/>
      </w:pPr>
      <w:rPr>
        <w:rFonts w:ascii="Wingdings" w:hAnsi="Wingdings" w:hint="default"/>
      </w:rPr>
    </w:lvl>
    <w:lvl w:ilvl="3" w:tplc="04180001" w:tentative="1">
      <w:start w:val="1"/>
      <w:numFmt w:val="bullet"/>
      <w:lvlText w:val=""/>
      <w:lvlJc w:val="left"/>
      <w:pPr>
        <w:ind w:left="3276" w:hanging="360"/>
      </w:pPr>
      <w:rPr>
        <w:rFonts w:ascii="Symbol" w:hAnsi="Symbol" w:hint="default"/>
      </w:rPr>
    </w:lvl>
    <w:lvl w:ilvl="4" w:tplc="04180003" w:tentative="1">
      <w:start w:val="1"/>
      <w:numFmt w:val="bullet"/>
      <w:lvlText w:val="o"/>
      <w:lvlJc w:val="left"/>
      <w:pPr>
        <w:ind w:left="3996" w:hanging="360"/>
      </w:pPr>
      <w:rPr>
        <w:rFonts w:ascii="Courier New" w:hAnsi="Courier New" w:cs="Courier New" w:hint="default"/>
      </w:rPr>
    </w:lvl>
    <w:lvl w:ilvl="5" w:tplc="04180005" w:tentative="1">
      <w:start w:val="1"/>
      <w:numFmt w:val="bullet"/>
      <w:lvlText w:val=""/>
      <w:lvlJc w:val="left"/>
      <w:pPr>
        <w:ind w:left="4716" w:hanging="360"/>
      </w:pPr>
      <w:rPr>
        <w:rFonts w:ascii="Wingdings" w:hAnsi="Wingdings" w:hint="default"/>
      </w:rPr>
    </w:lvl>
    <w:lvl w:ilvl="6" w:tplc="04180001" w:tentative="1">
      <w:start w:val="1"/>
      <w:numFmt w:val="bullet"/>
      <w:lvlText w:val=""/>
      <w:lvlJc w:val="left"/>
      <w:pPr>
        <w:ind w:left="5436" w:hanging="360"/>
      </w:pPr>
      <w:rPr>
        <w:rFonts w:ascii="Symbol" w:hAnsi="Symbol" w:hint="default"/>
      </w:rPr>
    </w:lvl>
    <w:lvl w:ilvl="7" w:tplc="04180003" w:tentative="1">
      <w:start w:val="1"/>
      <w:numFmt w:val="bullet"/>
      <w:lvlText w:val="o"/>
      <w:lvlJc w:val="left"/>
      <w:pPr>
        <w:ind w:left="6156" w:hanging="360"/>
      </w:pPr>
      <w:rPr>
        <w:rFonts w:ascii="Courier New" w:hAnsi="Courier New" w:cs="Courier New" w:hint="default"/>
      </w:rPr>
    </w:lvl>
    <w:lvl w:ilvl="8" w:tplc="04180005" w:tentative="1">
      <w:start w:val="1"/>
      <w:numFmt w:val="bullet"/>
      <w:lvlText w:val=""/>
      <w:lvlJc w:val="left"/>
      <w:pPr>
        <w:ind w:left="6876" w:hanging="360"/>
      </w:pPr>
      <w:rPr>
        <w:rFonts w:ascii="Wingdings" w:hAnsi="Wingdings" w:hint="default"/>
      </w:rPr>
    </w:lvl>
  </w:abstractNum>
  <w:abstractNum w:abstractNumId="10" w15:restartNumberingAfterBreak="0">
    <w:nsid w:val="5D751391"/>
    <w:multiLevelType w:val="hybridMultilevel"/>
    <w:tmpl w:val="C5C6DCF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36D274C"/>
    <w:multiLevelType w:val="hybridMultilevel"/>
    <w:tmpl w:val="C720B006"/>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69204DBD"/>
    <w:multiLevelType w:val="hybridMultilevel"/>
    <w:tmpl w:val="1F545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723AF4"/>
    <w:multiLevelType w:val="hybridMultilevel"/>
    <w:tmpl w:val="1FC2AB4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73780313"/>
    <w:multiLevelType w:val="hybridMultilevel"/>
    <w:tmpl w:val="DB2A9CDA"/>
    <w:lvl w:ilvl="0" w:tplc="87043F24">
      <w:start w:val="1"/>
      <w:numFmt w:val="upperLetter"/>
      <w:lvlText w:val="%1."/>
      <w:lvlJc w:val="left"/>
      <w:pPr>
        <w:ind w:left="1069" w:hanging="360"/>
      </w:pPr>
      <w:rPr>
        <w:rFonts w:hint="default"/>
      </w:rPr>
    </w:lvl>
    <w:lvl w:ilvl="1" w:tplc="08090019">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5" w15:restartNumberingAfterBreak="0">
    <w:nsid w:val="74250F75"/>
    <w:multiLevelType w:val="hybridMultilevel"/>
    <w:tmpl w:val="83142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4954E9"/>
    <w:multiLevelType w:val="hybridMultilevel"/>
    <w:tmpl w:val="5F88795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95444424">
    <w:abstractNumId w:val="4"/>
  </w:num>
  <w:num w:numId="2" w16cid:durableId="39018952">
    <w:abstractNumId w:val="16"/>
  </w:num>
  <w:num w:numId="3" w16cid:durableId="124352649">
    <w:abstractNumId w:val="13"/>
  </w:num>
  <w:num w:numId="4" w16cid:durableId="1660304438">
    <w:abstractNumId w:val="12"/>
  </w:num>
  <w:num w:numId="5" w16cid:durableId="801118571">
    <w:abstractNumId w:val="15"/>
  </w:num>
  <w:num w:numId="6" w16cid:durableId="1221556894">
    <w:abstractNumId w:val="1"/>
  </w:num>
  <w:num w:numId="7" w16cid:durableId="1150829969">
    <w:abstractNumId w:val="9"/>
  </w:num>
  <w:num w:numId="8" w16cid:durableId="120661545">
    <w:abstractNumId w:val="7"/>
  </w:num>
  <w:num w:numId="9" w16cid:durableId="990132145">
    <w:abstractNumId w:val="2"/>
  </w:num>
  <w:num w:numId="10" w16cid:durableId="1096488142">
    <w:abstractNumId w:val="3"/>
  </w:num>
  <w:num w:numId="11" w16cid:durableId="71587077">
    <w:abstractNumId w:val="10"/>
  </w:num>
  <w:num w:numId="12" w16cid:durableId="308439509">
    <w:abstractNumId w:val="6"/>
  </w:num>
  <w:num w:numId="13" w16cid:durableId="753013231">
    <w:abstractNumId w:val="14"/>
  </w:num>
  <w:num w:numId="14" w16cid:durableId="1464350366">
    <w:abstractNumId w:val="0"/>
  </w:num>
  <w:num w:numId="15" w16cid:durableId="1581015482">
    <w:abstractNumId w:val="11"/>
  </w:num>
  <w:num w:numId="16" w16cid:durableId="331105992">
    <w:abstractNumId w:val="5"/>
  </w:num>
  <w:num w:numId="17" w16cid:durableId="4891803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EEF"/>
    <w:rsid w:val="00031753"/>
    <w:rsid w:val="00094149"/>
    <w:rsid w:val="000A5AD5"/>
    <w:rsid w:val="000D41F9"/>
    <w:rsid w:val="000D738C"/>
    <w:rsid w:val="000E05F8"/>
    <w:rsid w:val="000E4A51"/>
    <w:rsid w:val="000F6D4C"/>
    <w:rsid w:val="001004C9"/>
    <w:rsid w:val="00102478"/>
    <w:rsid w:val="00137B58"/>
    <w:rsid w:val="00152EBD"/>
    <w:rsid w:val="001A2D1D"/>
    <w:rsid w:val="001B2A41"/>
    <w:rsid w:val="001B79E6"/>
    <w:rsid w:val="001E6106"/>
    <w:rsid w:val="001F2BB6"/>
    <w:rsid w:val="002115FC"/>
    <w:rsid w:val="00230EB8"/>
    <w:rsid w:val="00265D0E"/>
    <w:rsid w:val="0026644B"/>
    <w:rsid w:val="002A08ED"/>
    <w:rsid w:val="002A0F22"/>
    <w:rsid w:val="002F0F98"/>
    <w:rsid w:val="003004D9"/>
    <w:rsid w:val="00305EFC"/>
    <w:rsid w:val="0033382A"/>
    <w:rsid w:val="00382F57"/>
    <w:rsid w:val="003B6F47"/>
    <w:rsid w:val="003C0D7E"/>
    <w:rsid w:val="003D0D33"/>
    <w:rsid w:val="00402C98"/>
    <w:rsid w:val="00406E19"/>
    <w:rsid w:val="004123CC"/>
    <w:rsid w:val="00414AB1"/>
    <w:rsid w:val="00462A46"/>
    <w:rsid w:val="00470370"/>
    <w:rsid w:val="004B53AA"/>
    <w:rsid w:val="004B7027"/>
    <w:rsid w:val="004F4AA3"/>
    <w:rsid w:val="004F5B9B"/>
    <w:rsid w:val="0050087F"/>
    <w:rsid w:val="005110E7"/>
    <w:rsid w:val="00531DEF"/>
    <w:rsid w:val="005321FE"/>
    <w:rsid w:val="005439B3"/>
    <w:rsid w:val="0057254B"/>
    <w:rsid w:val="00576CE2"/>
    <w:rsid w:val="00576E5C"/>
    <w:rsid w:val="005A6E86"/>
    <w:rsid w:val="005A7469"/>
    <w:rsid w:val="005B1620"/>
    <w:rsid w:val="005B4DFB"/>
    <w:rsid w:val="005C6DE5"/>
    <w:rsid w:val="005F3C8F"/>
    <w:rsid w:val="00656E5B"/>
    <w:rsid w:val="00674232"/>
    <w:rsid w:val="00677555"/>
    <w:rsid w:val="006A677F"/>
    <w:rsid w:val="006B71FC"/>
    <w:rsid w:val="006C0410"/>
    <w:rsid w:val="006C5305"/>
    <w:rsid w:val="006D72DA"/>
    <w:rsid w:val="006E5E56"/>
    <w:rsid w:val="00704D05"/>
    <w:rsid w:val="007178F3"/>
    <w:rsid w:val="00755792"/>
    <w:rsid w:val="007919A8"/>
    <w:rsid w:val="00797ECD"/>
    <w:rsid w:val="007B2115"/>
    <w:rsid w:val="007C7A47"/>
    <w:rsid w:val="007D55A0"/>
    <w:rsid w:val="007E6670"/>
    <w:rsid w:val="00804665"/>
    <w:rsid w:val="0083113D"/>
    <w:rsid w:val="008338A9"/>
    <w:rsid w:val="00840C11"/>
    <w:rsid w:val="008623CF"/>
    <w:rsid w:val="00866A43"/>
    <w:rsid w:val="00872619"/>
    <w:rsid w:val="00880091"/>
    <w:rsid w:val="00881E28"/>
    <w:rsid w:val="008A6C22"/>
    <w:rsid w:val="008D19C7"/>
    <w:rsid w:val="00900628"/>
    <w:rsid w:val="009316E5"/>
    <w:rsid w:val="00935997"/>
    <w:rsid w:val="00960C0F"/>
    <w:rsid w:val="00963635"/>
    <w:rsid w:val="0097415F"/>
    <w:rsid w:val="009D2974"/>
    <w:rsid w:val="009E546A"/>
    <w:rsid w:val="009F0845"/>
    <w:rsid w:val="009F6A2C"/>
    <w:rsid w:val="00A0279B"/>
    <w:rsid w:val="00A36984"/>
    <w:rsid w:val="00A44F34"/>
    <w:rsid w:val="00A50660"/>
    <w:rsid w:val="00A519BC"/>
    <w:rsid w:val="00A55619"/>
    <w:rsid w:val="00A62F52"/>
    <w:rsid w:val="00A65527"/>
    <w:rsid w:val="00A82762"/>
    <w:rsid w:val="00AA7137"/>
    <w:rsid w:val="00AF5970"/>
    <w:rsid w:val="00B11C6C"/>
    <w:rsid w:val="00B12C31"/>
    <w:rsid w:val="00B35A1A"/>
    <w:rsid w:val="00B35BE9"/>
    <w:rsid w:val="00B35E2F"/>
    <w:rsid w:val="00B36852"/>
    <w:rsid w:val="00B44804"/>
    <w:rsid w:val="00B44C6A"/>
    <w:rsid w:val="00B465BF"/>
    <w:rsid w:val="00B504F3"/>
    <w:rsid w:val="00B52967"/>
    <w:rsid w:val="00B825B9"/>
    <w:rsid w:val="00BD31AE"/>
    <w:rsid w:val="00BD5D97"/>
    <w:rsid w:val="00BF1E54"/>
    <w:rsid w:val="00C123C7"/>
    <w:rsid w:val="00C576AB"/>
    <w:rsid w:val="00C71D03"/>
    <w:rsid w:val="00C80FC7"/>
    <w:rsid w:val="00C81C4F"/>
    <w:rsid w:val="00C9608F"/>
    <w:rsid w:val="00C97852"/>
    <w:rsid w:val="00CA11E3"/>
    <w:rsid w:val="00CA654D"/>
    <w:rsid w:val="00CC58AC"/>
    <w:rsid w:val="00CC6804"/>
    <w:rsid w:val="00CD31DC"/>
    <w:rsid w:val="00CE5752"/>
    <w:rsid w:val="00CF17D1"/>
    <w:rsid w:val="00D13BA5"/>
    <w:rsid w:val="00D15AE4"/>
    <w:rsid w:val="00D26D33"/>
    <w:rsid w:val="00D31442"/>
    <w:rsid w:val="00D57517"/>
    <w:rsid w:val="00D869F6"/>
    <w:rsid w:val="00D8727A"/>
    <w:rsid w:val="00D914E0"/>
    <w:rsid w:val="00D9445A"/>
    <w:rsid w:val="00DA1595"/>
    <w:rsid w:val="00DB0F3F"/>
    <w:rsid w:val="00DF0B4D"/>
    <w:rsid w:val="00E0182E"/>
    <w:rsid w:val="00E25DD9"/>
    <w:rsid w:val="00E545D4"/>
    <w:rsid w:val="00E633FC"/>
    <w:rsid w:val="00E648D1"/>
    <w:rsid w:val="00E9130B"/>
    <w:rsid w:val="00E91F4D"/>
    <w:rsid w:val="00EA073B"/>
    <w:rsid w:val="00EB28E0"/>
    <w:rsid w:val="00ED10C9"/>
    <w:rsid w:val="00EE040A"/>
    <w:rsid w:val="00EE5386"/>
    <w:rsid w:val="00F24685"/>
    <w:rsid w:val="00F30CF5"/>
    <w:rsid w:val="00F37D2C"/>
    <w:rsid w:val="00F655A3"/>
    <w:rsid w:val="00FA3852"/>
    <w:rsid w:val="00FF1596"/>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51DA9E"/>
  <w15:chartTrackingRefBased/>
  <w15:docId w15:val="{84EAC70E-398F-43BF-B661-B0FCA759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1DC"/>
    <w:pPr>
      <w:spacing w:line="276" w:lineRule="auto"/>
    </w:pPr>
    <w:rPr>
      <w:rFonts w:ascii="Arial" w:hAnsi="Arial"/>
      <w:sz w:val="24"/>
      <w:szCs w:val="22"/>
      <w:lang w:val="ro-RO"/>
    </w:rPr>
  </w:style>
  <w:style w:type="paragraph" w:styleId="Heading2">
    <w:name w:val="heading 2"/>
    <w:basedOn w:val="Normal"/>
    <w:next w:val="Normal"/>
    <w:link w:val="Heading2Char"/>
    <w:uiPriority w:val="9"/>
    <w:semiHidden/>
    <w:unhideWhenUsed/>
    <w:qFormat/>
    <w:rsid w:val="007D55A0"/>
    <w:pPr>
      <w:keepNext/>
      <w:spacing w:before="240" w:after="60"/>
      <w:outlineLvl w:val="1"/>
    </w:pPr>
    <w:rPr>
      <w:rFonts w:ascii="Aptos Display" w:eastAsia="Times New Roman" w:hAnsi="Aptos Display"/>
      <w:b/>
      <w:bCs/>
      <w:i/>
      <w:iCs/>
      <w:sz w:val="28"/>
      <w:szCs w:val="28"/>
      <w:lang w:val="en-US"/>
    </w:rPr>
  </w:style>
  <w:style w:type="paragraph" w:styleId="Heading4">
    <w:name w:val="heading 4"/>
    <w:basedOn w:val="Normal"/>
    <w:next w:val="Normal"/>
    <w:link w:val="Heading4Char"/>
    <w:unhideWhenUsed/>
    <w:qFormat/>
    <w:rsid w:val="00B36852"/>
    <w:pPr>
      <w:keepNext/>
      <w:keepLines/>
      <w:suppressAutoHyphens/>
      <w:autoSpaceDN w:val="0"/>
      <w:spacing w:before="40"/>
      <w:textAlignment w:val="baseline"/>
      <w:outlineLvl w:val="3"/>
    </w:pPr>
    <w:rPr>
      <w:rFonts w:asciiTheme="majorHAnsi" w:eastAsiaTheme="majorEastAsia" w:hAnsiTheme="majorHAnsi" w:cstheme="majorBidi"/>
      <w:i/>
      <w:iCs/>
      <w:color w:val="2E74B5" w:themeColor="accent1" w:themeShade="BF"/>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style>
  <w:style w:type="character" w:styleId="EndnoteReference">
    <w:name w:val="endnote reference"/>
    <w:uiPriority w:val="99"/>
    <w:unhideWhenUsed/>
    <w:rPr>
      <w:vertAlign w:val="superscript"/>
    </w:rPr>
  </w:style>
  <w:style w:type="character" w:styleId="Hyperlink">
    <w:name w:val="Hyperlink"/>
    <w:unhideWhenUsed/>
    <w:rPr>
      <w:color w:val="0000FF"/>
      <w:u w:val="single"/>
    </w:rP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UnresolvedMention1">
    <w:name w:val="Unresolved Mention1"/>
    <w:uiPriority w:val="99"/>
    <w:unhideWhenUsed/>
    <w:rPr>
      <w:color w:val="605E5C"/>
      <w:shd w:val="clear" w:color="auto" w:fill="E1DFDD"/>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table" w:styleId="TableGrid">
    <w:name w:val="Table Grid"/>
    <w:basedOn w:val="TableNormal"/>
    <w:uiPriority w:val="39"/>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orth level,Normal bullet 2,List Paragraph1,Akapit z listą BS,Outlines a.b.c.,List_Paragraph,Multilevel para_II,Akapit z lista BS,Bullets,IBL List Paragraph,List Paragraph nowy,References,Numbered List Paragraph,본문(내용),body 2,List1,L"/>
    <w:basedOn w:val="Normal"/>
    <w:link w:val="ListParagraphChar"/>
    <w:uiPriority w:val="34"/>
    <w:qFormat/>
    <w:rsid w:val="001A2D1D"/>
    <w:pPr>
      <w:ind w:left="720"/>
      <w:contextualSpacing/>
    </w:pPr>
  </w:style>
  <w:style w:type="character" w:customStyle="1" w:styleId="Heading2Char">
    <w:name w:val="Heading 2 Char"/>
    <w:basedOn w:val="DefaultParagraphFont"/>
    <w:link w:val="Heading2"/>
    <w:uiPriority w:val="9"/>
    <w:semiHidden/>
    <w:rsid w:val="007D55A0"/>
    <w:rPr>
      <w:rFonts w:ascii="Aptos Display" w:eastAsia="Times New Roman" w:hAnsi="Aptos Display"/>
      <w:b/>
      <w:bCs/>
      <w:i/>
      <w:iCs/>
      <w:sz w:val="28"/>
      <w:szCs w:val="28"/>
    </w:rPr>
  </w:style>
  <w:style w:type="character" w:customStyle="1" w:styleId="ListParagraphChar">
    <w:name w:val="List Paragraph Char"/>
    <w:aliases w:val="Forth level Char,Normal bullet 2 Char,List Paragraph1 Char,Akapit z listą BS Char,Outlines a.b.c. Char,List_Paragraph Char,Multilevel para_II Char,Akapit z lista BS Char,Bullets Char,IBL List Paragraph Char,List Paragraph nowy Char"/>
    <w:link w:val="ListParagraph"/>
    <w:uiPriority w:val="34"/>
    <w:qFormat/>
    <w:locked/>
    <w:rsid w:val="007D55A0"/>
    <w:rPr>
      <w:rFonts w:ascii="Arial" w:hAnsi="Arial"/>
      <w:sz w:val="24"/>
      <w:szCs w:val="22"/>
      <w:lang w:val="ro-RO"/>
    </w:rPr>
  </w:style>
  <w:style w:type="character" w:customStyle="1" w:styleId="Other1">
    <w:name w:val="Other|1_"/>
    <w:link w:val="Other10"/>
    <w:rsid w:val="007D55A0"/>
    <w:rPr>
      <w:rFonts w:ascii="Arial Narrow" w:eastAsia="Arial Narrow" w:hAnsi="Arial Narrow" w:cs="Arial Narrow"/>
    </w:rPr>
  </w:style>
  <w:style w:type="paragraph" w:customStyle="1" w:styleId="Other10">
    <w:name w:val="Other|1"/>
    <w:basedOn w:val="Normal"/>
    <w:link w:val="Other1"/>
    <w:rsid w:val="007D55A0"/>
    <w:pPr>
      <w:widowControl w:val="0"/>
      <w:ind w:firstLine="390"/>
    </w:pPr>
    <w:rPr>
      <w:rFonts w:ascii="Arial Narrow" w:eastAsia="Arial Narrow" w:hAnsi="Arial Narrow" w:cs="Arial Narrow"/>
      <w:sz w:val="20"/>
      <w:szCs w:val="20"/>
      <w:lang w:val="en-US"/>
    </w:rPr>
  </w:style>
  <w:style w:type="character" w:styleId="FollowedHyperlink">
    <w:name w:val="FollowedHyperlink"/>
    <w:basedOn w:val="DefaultParagraphFont"/>
    <w:uiPriority w:val="99"/>
    <w:semiHidden/>
    <w:unhideWhenUsed/>
    <w:rsid w:val="00D13BA5"/>
    <w:rPr>
      <w:color w:val="954F72" w:themeColor="followedHyperlink"/>
      <w:u w:val="single"/>
    </w:rPr>
  </w:style>
  <w:style w:type="character" w:styleId="UnresolvedMention">
    <w:name w:val="Unresolved Mention"/>
    <w:basedOn w:val="DefaultParagraphFont"/>
    <w:uiPriority w:val="99"/>
    <w:semiHidden/>
    <w:unhideWhenUsed/>
    <w:rsid w:val="00656E5B"/>
    <w:rPr>
      <w:color w:val="605E5C"/>
      <w:shd w:val="clear" w:color="auto" w:fill="E1DFDD"/>
    </w:rPr>
  </w:style>
  <w:style w:type="character" w:customStyle="1" w:styleId="Heading4Char">
    <w:name w:val="Heading 4 Char"/>
    <w:basedOn w:val="DefaultParagraphFont"/>
    <w:link w:val="Heading4"/>
    <w:rsid w:val="00B36852"/>
    <w:rPr>
      <w:rFonts w:asciiTheme="majorHAnsi" w:eastAsiaTheme="majorEastAsia" w:hAnsiTheme="majorHAnsi" w:cstheme="majorBidi"/>
      <w:i/>
      <w:iCs/>
      <w:color w:val="2E74B5" w:themeColor="accent1" w:themeShade="BF"/>
      <w:sz w:val="22"/>
      <w:szCs w:val="22"/>
      <w:lang w:val="ro-RO"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359811">
      <w:bodyDiv w:val="1"/>
      <w:marLeft w:val="0"/>
      <w:marRight w:val="0"/>
      <w:marTop w:val="0"/>
      <w:marBottom w:val="0"/>
      <w:divBdr>
        <w:top w:val="none" w:sz="0" w:space="0" w:color="auto"/>
        <w:left w:val="none" w:sz="0" w:space="0" w:color="auto"/>
        <w:bottom w:val="none" w:sz="0" w:space="0" w:color="auto"/>
        <w:right w:val="none" w:sz="0" w:space="0" w:color="auto"/>
      </w:divBdr>
    </w:div>
    <w:div w:id="297607211">
      <w:bodyDiv w:val="1"/>
      <w:marLeft w:val="0"/>
      <w:marRight w:val="0"/>
      <w:marTop w:val="0"/>
      <w:marBottom w:val="0"/>
      <w:divBdr>
        <w:top w:val="none" w:sz="0" w:space="0" w:color="auto"/>
        <w:left w:val="none" w:sz="0" w:space="0" w:color="auto"/>
        <w:bottom w:val="none" w:sz="0" w:space="0" w:color="auto"/>
        <w:right w:val="none" w:sz="0" w:space="0" w:color="auto"/>
      </w:divBdr>
    </w:div>
    <w:div w:id="714813000">
      <w:bodyDiv w:val="1"/>
      <w:marLeft w:val="0"/>
      <w:marRight w:val="0"/>
      <w:marTop w:val="0"/>
      <w:marBottom w:val="0"/>
      <w:divBdr>
        <w:top w:val="none" w:sz="0" w:space="0" w:color="auto"/>
        <w:left w:val="none" w:sz="0" w:space="0" w:color="auto"/>
        <w:bottom w:val="none" w:sz="0" w:space="0" w:color="auto"/>
        <w:right w:val="none" w:sz="0" w:space="0" w:color="auto"/>
      </w:divBdr>
    </w:div>
    <w:div w:id="796921065">
      <w:bodyDiv w:val="1"/>
      <w:marLeft w:val="0"/>
      <w:marRight w:val="0"/>
      <w:marTop w:val="0"/>
      <w:marBottom w:val="0"/>
      <w:divBdr>
        <w:top w:val="none" w:sz="0" w:space="0" w:color="auto"/>
        <w:left w:val="none" w:sz="0" w:space="0" w:color="auto"/>
        <w:bottom w:val="none" w:sz="0" w:space="0" w:color="auto"/>
        <w:right w:val="none" w:sz="0" w:space="0" w:color="auto"/>
      </w:divBdr>
    </w:div>
    <w:div w:id="1034501770">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uiasi.ro/" TargetMode="External"/><Relationship Id="rId13" Type="http://schemas.openxmlformats.org/officeDocument/2006/relationships/hyperlink" Target="http://www.inspectiamuncii.ro/"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du.ro/apel_II_PNRR_modernizare_infrastructura_universitara" TargetMode="External"/><Relationship Id="rId12" Type="http://schemas.openxmlformats.org/officeDocument/2006/relationships/hyperlink" Target="http://www.inspectiamuncii.ro/"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fe.gov.ro/pnrr/"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mfe.gov.ro/pnrr/" TargetMode="External"/><Relationship Id="rId4" Type="http://schemas.openxmlformats.org/officeDocument/2006/relationships/webSettings" Target="webSettings.xml"/><Relationship Id="rId9" Type="http://schemas.openxmlformats.org/officeDocument/2006/relationships/hyperlink" Target="http://www.tuiasi.ro/"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5941</Words>
  <Characters>33867</Characters>
  <Application>Microsoft Office Word</Application>
  <DocSecurity>0</DocSecurity>
  <Lines>282</Lines>
  <Paragraphs>79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39729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Marius-Stelian Imbrea</cp:lastModifiedBy>
  <cp:revision>58</cp:revision>
  <cp:lastPrinted>2024-05-08T14:09:00Z</cp:lastPrinted>
  <dcterms:created xsi:type="dcterms:W3CDTF">2024-07-15T11:28:00Z</dcterms:created>
  <dcterms:modified xsi:type="dcterms:W3CDTF">2024-07-16T06:22:00Z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