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A79764" w14:textId="623C55C6" w:rsidR="008272C9" w:rsidRDefault="008272C9" w:rsidP="008272C9">
      <w:pPr>
        <w:rPr>
          <w:b/>
          <w:sz w:val="22"/>
        </w:rPr>
      </w:pPr>
    </w:p>
    <w:p w14:paraId="3FB37BAD" w14:textId="7C8DBBE0" w:rsidR="00CC4C0F" w:rsidRDefault="00CC4C0F" w:rsidP="008272C9">
      <w:pPr>
        <w:rPr>
          <w:b/>
          <w:sz w:val="22"/>
        </w:rPr>
      </w:pPr>
    </w:p>
    <w:p w14:paraId="1D3A63DF" w14:textId="23139F60" w:rsidR="00A20298" w:rsidRPr="00DF149E" w:rsidRDefault="00A20298" w:rsidP="00A20298">
      <w:pPr>
        <w:tabs>
          <w:tab w:val="left" w:pos="7320"/>
        </w:tabs>
        <w:rPr>
          <w:rFonts w:cs="Arial"/>
          <w:b/>
          <w:sz w:val="22"/>
          <w:lang w:val="it-IT"/>
        </w:rPr>
      </w:pPr>
      <w:r w:rsidRPr="00DF149E">
        <w:rPr>
          <w:rFonts w:cs="Arial"/>
          <w:b/>
          <w:sz w:val="22"/>
          <w:lang w:val="it-IT"/>
        </w:rPr>
        <w:t>COMPARTIMENTUL DE INFORMARE PUBLICĂ</w:t>
      </w:r>
    </w:p>
    <w:p w14:paraId="641610B1" w14:textId="6C3BBC7E" w:rsidR="00A20298" w:rsidRPr="00DF149E" w:rsidRDefault="004C21AB" w:rsidP="00A20298">
      <w:pPr>
        <w:tabs>
          <w:tab w:val="left" w:pos="7320"/>
        </w:tabs>
        <w:rPr>
          <w:rFonts w:cs="Arial"/>
          <w:sz w:val="22"/>
          <w:lang w:val="it-IT"/>
        </w:rPr>
      </w:pPr>
      <w:r>
        <w:rPr>
          <w:rFonts w:cs="Arial"/>
          <w:noProof/>
          <w:sz w:val="22"/>
          <w:lang w:val="en-US"/>
        </w:rPr>
        <w:drawing>
          <wp:anchor distT="0" distB="0" distL="114300" distR="114300" simplePos="0" relativeHeight="251658240" behindDoc="0" locked="0" layoutInCell="1" allowOverlap="1" wp14:anchorId="28664352" wp14:editId="53D12A38">
            <wp:simplePos x="0" y="0"/>
            <wp:positionH relativeFrom="column">
              <wp:posOffset>-8255</wp:posOffset>
            </wp:positionH>
            <wp:positionV relativeFrom="page">
              <wp:posOffset>1438275</wp:posOffset>
            </wp:positionV>
            <wp:extent cx="2599200" cy="990000"/>
            <wp:effectExtent l="0" t="0" r="0" b="635"/>
            <wp:wrapSquare wrapText="righ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B365C" w14:textId="5A40C129" w:rsidR="00A20298" w:rsidRDefault="00A20298" w:rsidP="00E13F64">
      <w:pPr>
        <w:jc w:val="right"/>
        <w:rPr>
          <w:rFonts w:cs="Arial"/>
          <w:sz w:val="22"/>
          <w:lang w:val="en-US"/>
        </w:rPr>
      </w:pPr>
      <w:r w:rsidRPr="00DF149E">
        <w:rPr>
          <w:rFonts w:cs="Arial"/>
          <w:sz w:val="22"/>
          <w:lang w:val="en-US"/>
        </w:rPr>
        <w:t xml:space="preserve">Consiliul de Administrație din data </w:t>
      </w:r>
      <w:r w:rsidR="00E13F64">
        <w:rPr>
          <w:rFonts w:cs="Arial"/>
          <w:sz w:val="22"/>
          <w:lang w:val="en-US"/>
        </w:rPr>
        <w:t>de______________</w:t>
      </w:r>
    </w:p>
    <w:p w14:paraId="45795CD9" w14:textId="50DA5072" w:rsidR="004C21AB" w:rsidRDefault="004C21AB" w:rsidP="00E13F64">
      <w:pPr>
        <w:jc w:val="right"/>
        <w:rPr>
          <w:rFonts w:cs="Arial"/>
          <w:sz w:val="22"/>
          <w:lang w:val="en-US"/>
        </w:rPr>
      </w:pPr>
    </w:p>
    <w:p w14:paraId="08231066" w14:textId="13139C07" w:rsidR="004C21AB" w:rsidRPr="00DF149E" w:rsidRDefault="004C21AB" w:rsidP="004C21AB">
      <w:pPr>
        <w:rPr>
          <w:rFonts w:cs="Ari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ab/>
      </w:r>
      <w:r>
        <w:rPr>
          <w:rFonts w:cs="Arial"/>
          <w:sz w:val="18"/>
          <w:szCs w:val="18"/>
          <w:lang w:val="en-US"/>
        </w:rPr>
        <w:tab/>
      </w:r>
      <w:r>
        <w:rPr>
          <w:rFonts w:cs="Arial"/>
          <w:sz w:val="18"/>
          <w:szCs w:val="18"/>
          <w:lang w:val="en-US"/>
        </w:rPr>
        <w:tab/>
      </w:r>
      <w:r>
        <w:rPr>
          <w:rFonts w:cs="Arial"/>
          <w:sz w:val="18"/>
          <w:szCs w:val="18"/>
          <w:lang w:val="en-US"/>
        </w:rPr>
        <w:tab/>
      </w:r>
      <w:r>
        <w:rPr>
          <w:rFonts w:cs="Arial"/>
          <w:sz w:val="18"/>
          <w:szCs w:val="18"/>
          <w:lang w:val="en-US"/>
        </w:rPr>
        <w:tab/>
      </w:r>
      <w:r>
        <w:rPr>
          <w:rFonts w:cs="Arial"/>
          <w:sz w:val="18"/>
          <w:szCs w:val="18"/>
          <w:lang w:val="en-US"/>
        </w:rPr>
        <w:tab/>
      </w:r>
      <w:r>
        <w:rPr>
          <w:rFonts w:cs="Arial"/>
          <w:sz w:val="18"/>
          <w:szCs w:val="18"/>
          <w:lang w:val="en-US"/>
        </w:rPr>
        <w:tab/>
      </w:r>
      <w:r>
        <w:rPr>
          <w:rFonts w:cs="Arial"/>
          <w:sz w:val="18"/>
          <w:szCs w:val="18"/>
          <w:lang w:val="en-US"/>
        </w:rPr>
        <w:tab/>
      </w:r>
      <w:r>
        <w:rPr>
          <w:rFonts w:cs="Arial"/>
          <w:sz w:val="18"/>
          <w:szCs w:val="18"/>
          <w:lang w:val="en-US"/>
        </w:rPr>
        <w:tab/>
      </w:r>
      <w:r>
        <w:rPr>
          <w:rFonts w:cs="Arial"/>
          <w:sz w:val="18"/>
          <w:szCs w:val="18"/>
          <w:lang w:val="en-US"/>
        </w:rPr>
        <w:tab/>
      </w:r>
      <w:r>
        <w:rPr>
          <w:rFonts w:cs="Arial"/>
          <w:sz w:val="18"/>
          <w:szCs w:val="18"/>
          <w:lang w:val="en-US"/>
        </w:rPr>
        <w:tab/>
      </w:r>
      <w:r>
        <w:rPr>
          <w:rFonts w:cs="Arial"/>
          <w:sz w:val="18"/>
          <w:szCs w:val="18"/>
          <w:lang w:val="en-US"/>
        </w:rPr>
        <w:tab/>
      </w:r>
      <w:r>
        <w:rPr>
          <w:rFonts w:cs="Arial"/>
          <w:sz w:val="18"/>
          <w:szCs w:val="18"/>
          <w:lang w:val="en-US"/>
        </w:rPr>
        <w:tab/>
      </w:r>
      <w:r>
        <w:rPr>
          <w:rFonts w:cs="Arial"/>
          <w:sz w:val="18"/>
          <w:szCs w:val="18"/>
          <w:lang w:val="en-US"/>
        </w:rPr>
        <w:tab/>
      </w:r>
      <w:bookmarkStart w:id="0" w:name="_GoBack"/>
      <w:bookmarkEnd w:id="0"/>
      <w:r w:rsidRPr="00DF149E">
        <w:rPr>
          <w:rFonts w:cs="Arial"/>
          <w:sz w:val="18"/>
          <w:szCs w:val="18"/>
          <w:lang w:val="en-US"/>
        </w:rPr>
        <w:t>Se aprobă,</w:t>
      </w:r>
    </w:p>
    <w:p w14:paraId="4438D213" w14:textId="26920116" w:rsidR="004C21AB" w:rsidRPr="00DF149E" w:rsidRDefault="004C21AB" w:rsidP="004C21AB">
      <w:pPr>
        <w:ind w:left="7920"/>
        <w:rPr>
          <w:rFonts w:cs="Arial"/>
          <w:sz w:val="18"/>
          <w:szCs w:val="18"/>
          <w:lang w:val="en-US"/>
        </w:rPr>
      </w:pPr>
      <w:r w:rsidRPr="00DF149E">
        <w:rPr>
          <w:rFonts w:cs="Arial"/>
          <w:sz w:val="18"/>
          <w:szCs w:val="18"/>
          <w:lang w:val="en-US"/>
        </w:rPr>
        <w:t xml:space="preserve">                                                                                                                                                                             RECTOR</w:t>
      </w:r>
    </w:p>
    <w:p w14:paraId="52E00582" w14:textId="74BE6EFD" w:rsidR="004C21AB" w:rsidRPr="00DF149E" w:rsidRDefault="004C21AB" w:rsidP="004C21AB">
      <w:pPr>
        <w:rPr>
          <w:rFonts w:cs="Arial"/>
          <w:sz w:val="18"/>
          <w:szCs w:val="18"/>
          <w:lang w:val="en-US"/>
        </w:rPr>
      </w:pPr>
      <w:r w:rsidRPr="00DF149E">
        <w:rPr>
          <w:rFonts w:cs="Arial"/>
          <w:sz w:val="18"/>
          <w:szCs w:val="18"/>
          <w:lang w:val="en-US"/>
        </w:rPr>
        <w:t xml:space="preserve">                                                                                                                                       Prof.univ.dr.ing. Dan CA</w:t>
      </w:r>
      <w:r w:rsidRPr="00DF149E">
        <w:rPr>
          <w:rFonts w:cs="Arial"/>
          <w:sz w:val="18"/>
          <w:szCs w:val="18"/>
        </w:rPr>
        <w:t>ȘCAVAL</w:t>
      </w:r>
      <w:r w:rsidRPr="00DF149E">
        <w:rPr>
          <w:rFonts w:cs="Arial"/>
          <w:sz w:val="18"/>
          <w:szCs w:val="18"/>
          <w:lang w:val="en-US"/>
        </w:rPr>
        <w:t xml:space="preserve">                                 </w:t>
      </w:r>
    </w:p>
    <w:p w14:paraId="57852DE9" w14:textId="006F2556" w:rsidR="004C21AB" w:rsidRPr="00DF149E" w:rsidRDefault="004C21AB" w:rsidP="00E13F64">
      <w:pPr>
        <w:jc w:val="right"/>
        <w:rPr>
          <w:rFonts w:cs="Arial"/>
          <w:sz w:val="22"/>
          <w:lang w:val="en-US"/>
        </w:rPr>
      </w:pPr>
    </w:p>
    <w:p w14:paraId="4A584210" w14:textId="4F0FED75" w:rsidR="00A20298" w:rsidRPr="00DF149E" w:rsidRDefault="00A20298" w:rsidP="00A20298">
      <w:pPr>
        <w:rPr>
          <w:rFonts w:cs="Arial"/>
          <w:sz w:val="22"/>
          <w:lang w:val="en-US"/>
        </w:rPr>
      </w:pPr>
    </w:p>
    <w:p w14:paraId="746D5216" w14:textId="7AAFF1A7" w:rsidR="00A20298" w:rsidRPr="00DF149E" w:rsidRDefault="00A20298" w:rsidP="00886B3B">
      <w:pPr>
        <w:rPr>
          <w:rFonts w:cs="Arial"/>
          <w:sz w:val="28"/>
          <w:szCs w:val="28"/>
          <w:lang w:val="en-US"/>
        </w:rPr>
      </w:pPr>
      <w:r w:rsidRPr="00DF149E">
        <w:rPr>
          <w:rFonts w:cs="Arial"/>
          <w:sz w:val="18"/>
          <w:szCs w:val="18"/>
          <w:lang w:val="en-US"/>
        </w:rPr>
        <w:t xml:space="preserve">                                                           </w:t>
      </w:r>
      <w:r w:rsidR="004C21AB">
        <w:rPr>
          <w:rFonts w:cs="Arial"/>
          <w:sz w:val="18"/>
          <w:szCs w:val="18"/>
          <w:lang w:val="en-US"/>
        </w:rPr>
        <w:t xml:space="preserve">                         </w:t>
      </w:r>
    </w:p>
    <w:p w14:paraId="064E2CDA" w14:textId="582A4FE9" w:rsidR="00A20298" w:rsidRPr="00DF149E" w:rsidRDefault="00A20298" w:rsidP="00A20298">
      <w:pPr>
        <w:tabs>
          <w:tab w:val="left" w:pos="7320"/>
        </w:tabs>
        <w:jc w:val="center"/>
        <w:rPr>
          <w:rFonts w:cs="Arial"/>
          <w:sz w:val="28"/>
          <w:szCs w:val="28"/>
          <w:lang w:val="en-US"/>
        </w:rPr>
      </w:pPr>
      <w:r w:rsidRPr="00DF149E">
        <w:rPr>
          <w:rFonts w:cs="Arial"/>
          <w:sz w:val="28"/>
          <w:szCs w:val="28"/>
          <w:lang w:val="en-US"/>
        </w:rPr>
        <w:t>R</w:t>
      </w:r>
      <w:r w:rsidR="000E44BF">
        <w:rPr>
          <w:rFonts w:cs="Arial"/>
          <w:sz w:val="28"/>
          <w:szCs w:val="28"/>
          <w:lang w:val="en-US"/>
        </w:rPr>
        <w:t>aport de activitate pe anul 2024</w:t>
      </w:r>
    </w:p>
    <w:p w14:paraId="001B562E" w14:textId="77777777" w:rsidR="00A20298" w:rsidRPr="00DF149E" w:rsidRDefault="00A20298" w:rsidP="00A20298">
      <w:pPr>
        <w:tabs>
          <w:tab w:val="left" w:pos="7320"/>
        </w:tabs>
        <w:jc w:val="center"/>
        <w:rPr>
          <w:rFonts w:cs="Arial"/>
          <w:sz w:val="28"/>
          <w:szCs w:val="28"/>
          <w:lang w:val="en-US"/>
        </w:rPr>
      </w:pPr>
      <w:r w:rsidRPr="00DF149E">
        <w:rPr>
          <w:rFonts w:cs="Arial"/>
          <w:sz w:val="28"/>
          <w:szCs w:val="28"/>
          <w:lang w:val="en-US"/>
        </w:rPr>
        <w:t>privind liberul acces la informațiile de interes public</w:t>
      </w:r>
    </w:p>
    <w:p w14:paraId="33C5D1EB" w14:textId="4D6D3588" w:rsidR="00A20298" w:rsidRDefault="00A20298" w:rsidP="00A20298">
      <w:pPr>
        <w:tabs>
          <w:tab w:val="left" w:pos="7320"/>
        </w:tabs>
        <w:jc w:val="center"/>
        <w:rPr>
          <w:rFonts w:cs="Arial"/>
          <w:sz w:val="28"/>
          <w:szCs w:val="28"/>
          <w:lang w:val="en-US"/>
        </w:rPr>
      </w:pPr>
      <w:r w:rsidRPr="00DF149E">
        <w:rPr>
          <w:rFonts w:cs="Arial"/>
          <w:sz w:val="28"/>
          <w:szCs w:val="28"/>
          <w:lang w:val="en-US"/>
        </w:rPr>
        <w:t xml:space="preserve"> – conform legii nr.544</w:t>
      </w:r>
      <w:r w:rsidR="00E5263C">
        <w:rPr>
          <w:rFonts w:cs="Arial"/>
          <w:sz w:val="28"/>
          <w:szCs w:val="28"/>
          <w:lang w:val="en-US"/>
        </w:rPr>
        <w:t xml:space="preserve"> </w:t>
      </w:r>
      <w:r w:rsidRPr="00DF149E">
        <w:rPr>
          <w:rFonts w:cs="Arial"/>
          <w:sz w:val="28"/>
          <w:szCs w:val="28"/>
          <w:lang w:val="en-US"/>
        </w:rPr>
        <w:t>/</w:t>
      </w:r>
      <w:r w:rsidR="00E5263C">
        <w:rPr>
          <w:rFonts w:cs="Arial"/>
          <w:sz w:val="28"/>
          <w:szCs w:val="28"/>
          <w:lang w:val="en-US"/>
        </w:rPr>
        <w:t xml:space="preserve"> </w:t>
      </w:r>
      <w:r w:rsidRPr="00DF149E">
        <w:rPr>
          <w:rFonts w:cs="Arial"/>
          <w:sz w:val="28"/>
          <w:szCs w:val="28"/>
          <w:lang w:val="en-US"/>
        </w:rPr>
        <w:t>2001</w:t>
      </w:r>
    </w:p>
    <w:p w14:paraId="63749BF2" w14:textId="77777777" w:rsidR="00A00A13" w:rsidRPr="00DF149E" w:rsidRDefault="00A00A13" w:rsidP="00A20298">
      <w:pPr>
        <w:tabs>
          <w:tab w:val="left" w:pos="7320"/>
        </w:tabs>
        <w:jc w:val="center"/>
        <w:rPr>
          <w:rFonts w:cs="Arial"/>
          <w:sz w:val="28"/>
          <w:szCs w:val="28"/>
          <w:lang w:val="en-US"/>
        </w:rPr>
      </w:pPr>
    </w:p>
    <w:p w14:paraId="4712E87B" w14:textId="77777777" w:rsidR="00A20298" w:rsidRPr="00DF149E" w:rsidRDefault="00A20298" w:rsidP="00A20298">
      <w:pPr>
        <w:tabs>
          <w:tab w:val="left" w:pos="7320"/>
        </w:tabs>
        <w:rPr>
          <w:rFonts w:cs="Arial"/>
          <w:sz w:val="22"/>
          <w:lang w:val="en-US"/>
        </w:rPr>
      </w:pPr>
    </w:p>
    <w:p w14:paraId="3B6DA32E" w14:textId="67B916A3" w:rsidR="00A20298" w:rsidRDefault="00A20298" w:rsidP="00FF57CB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it-IT" w:eastAsia="ro-RO"/>
        </w:rPr>
      </w:pPr>
      <w:r w:rsidRPr="00DF149E">
        <w:rPr>
          <w:rFonts w:ascii="Times New Roman" w:eastAsia="Times New Roman" w:hAnsi="Times New Roman"/>
          <w:szCs w:val="24"/>
          <w:lang w:eastAsia="ro-RO"/>
        </w:rPr>
        <w:tab/>
      </w:r>
      <w:r>
        <w:rPr>
          <w:rFonts w:eastAsia="Times New Roman" w:cs="Arial"/>
          <w:szCs w:val="24"/>
          <w:lang w:val="it-IT" w:eastAsia="ro-RO"/>
        </w:rPr>
        <w:t>În anul 2024</w:t>
      </w:r>
      <w:r w:rsidRPr="00DF149E">
        <w:rPr>
          <w:rFonts w:eastAsia="Times New Roman" w:cs="Arial"/>
          <w:szCs w:val="24"/>
          <w:lang w:val="it-IT" w:eastAsia="ro-RO"/>
        </w:rPr>
        <w:t xml:space="preserve">, Compartimentul de informare publică din cadrul Prorectoratului </w:t>
      </w:r>
      <w:r>
        <w:rPr>
          <w:rFonts w:eastAsia="Times New Roman" w:cs="Arial"/>
          <w:szCs w:val="24"/>
          <w:lang w:val="it-IT" w:eastAsia="ro-RO"/>
        </w:rPr>
        <w:t>Asigurarea Calității și Imagine Universitară,</w:t>
      </w:r>
      <w:r w:rsidRPr="00DF149E">
        <w:rPr>
          <w:rFonts w:eastAsia="Times New Roman" w:cs="Arial"/>
          <w:szCs w:val="24"/>
          <w:lang w:val="it-IT" w:eastAsia="ro-RO"/>
        </w:rPr>
        <w:t xml:space="preserve"> și-a desfășurat activitatea condi</w:t>
      </w:r>
      <w:r w:rsidRPr="00DF149E">
        <w:rPr>
          <w:rFonts w:eastAsia="Times New Roman" w:cs="Arial"/>
          <w:szCs w:val="24"/>
          <w:lang w:eastAsia="ro-RO"/>
        </w:rPr>
        <w:t>ți</w:t>
      </w:r>
      <w:r w:rsidRPr="00DF149E">
        <w:rPr>
          <w:rFonts w:eastAsia="Times New Roman" w:cs="Arial"/>
          <w:szCs w:val="24"/>
          <w:lang w:val="it-IT" w:eastAsia="ro-RO"/>
        </w:rPr>
        <w:t>i</w:t>
      </w:r>
      <w:r w:rsidR="00E5263C">
        <w:rPr>
          <w:rFonts w:eastAsia="Times New Roman" w:cs="Arial"/>
          <w:szCs w:val="24"/>
          <w:lang w:val="it-IT" w:eastAsia="ro-RO"/>
        </w:rPr>
        <w:t xml:space="preserve"> normale</w:t>
      </w:r>
      <w:r w:rsidRPr="00DF149E">
        <w:rPr>
          <w:rFonts w:eastAsia="Times New Roman" w:cs="Arial"/>
          <w:szCs w:val="24"/>
          <w:lang w:val="it-IT" w:eastAsia="ro-RO"/>
        </w:rPr>
        <w:t xml:space="preserve">, comunicând în termenele prevăzute de lege răspunsurile la solicitările care fac obiectul actului normativ </w:t>
      </w:r>
      <w:r w:rsidR="00E5263C">
        <w:rPr>
          <w:rFonts w:eastAsia="Times New Roman" w:cs="Arial"/>
          <w:szCs w:val="24"/>
          <w:lang w:val="it-IT" w:eastAsia="ro-RO"/>
        </w:rPr>
        <w:t>sus</w:t>
      </w:r>
      <w:r w:rsidRPr="00DF149E">
        <w:rPr>
          <w:rFonts w:eastAsia="Times New Roman" w:cs="Arial"/>
          <w:szCs w:val="24"/>
          <w:lang w:val="it-IT" w:eastAsia="ro-RO"/>
        </w:rPr>
        <w:t>menționat.</w:t>
      </w:r>
    </w:p>
    <w:p w14:paraId="7819F625" w14:textId="2F67F619" w:rsidR="00A20298" w:rsidRPr="00DF149E" w:rsidRDefault="00FF57CB" w:rsidP="00FF57CB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it-IT" w:eastAsia="ro-RO"/>
        </w:rPr>
      </w:pPr>
      <w:r>
        <w:rPr>
          <w:rFonts w:eastAsia="Times New Roman" w:cs="Arial"/>
          <w:szCs w:val="24"/>
          <w:lang w:val="it-IT" w:eastAsia="ro-RO"/>
        </w:rPr>
        <w:tab/>
      </w:r>
      <w:r w:rsidR="00A20298" w:rsidRPr="00DF149E">
        <w:rPr>
          <w:rFonts w:eastAsia="Times New Roman" w:cs="Arial"/>
          <w:szCs w:val="24"/>
          <w:lang w:val="it-IT" w:eastAsia="ro-RO"/>
        </w:rPr>
        <w:t>Astfel, în perioada  ianuarie – decembrie 202</w:t>
      </w:r>
      <w:r w:rsidR="00A20298">
        <w:rPr>
          <w:rFonts w:eastAsia="Times New Roman" w:cs="Arial"/>
          <w:szCs w:val="24"/>
          <w:lang w:val="it-IT" w:eastAsia="ro-RO"/>
        </w:rPr>
        <w:t>4</w:t>
      </w:r>
      <w:r w:rsidR="00A20298" w:rsidRPr="00DF149E">
        <w:rPr>
          <w:rFonts w:eastAsia="Times New Roman" w:cs="Arial"/>
          <w:szCs w:val="24"/>
          <w:lang w:val="it-IT" w:eastAsia="ro-RO"/>
        </w:rPr>
        <w:t>, a</w:t>
      </w:r>
      <w:r w:rsidR="00A20298">
        <w:rPr>
          <w:rFonts w:eastAsia="Times New Roman" w:cs="Arial"/>
          <w:szCs w:val="24"/>
          <w:lang w:val="it-IT" w:eastAsia="ro-RO"/>
        </w:rPr>
        <w:t xml:space="preserve">u fost primite </w:t>
      </w:r>
      <w:r w:rsidR="00D65BF7" w:rsidRPr="00D65BF7">
        <w:rPr>
          <w:rFonts w:eastAsia="Times New Roman" w:cs="Arial"/>
          <w:szCs w:val="24"/>
          <w:lang w:val="it-IT" w:eastAsia="ro-RO"/>
        </w:rPr>
        <w:t>6</w:t>
      </w:r>
      <w:r w:rsidR="00A20298" w:rsidRPr="00D65BF7">
        <w:rPr>
          <w:rFonts w:eastAsia="Times New Roman" w:cs="Arial"/>
          <w:szCs w:val="24"/>
          <w:lang w:val="it-IT" w:eastAsia="ro-RO"/>
        </w:rPr>
        <w:t xml:space="preserve"> </w:t>
      </w:r>
      <w:r w:rsidR="00A20298" w:rsidRPr="00DF149E">
        <w:rPr>
          <w:rFonts w:eastAsia="Times New Roman" w:cs="Arial"/>
          <w:szCs w:val="24"/>
          <w:lang w:val="it-IT" w:eastAsia="ro-RO"/>
        </w:rPr>
        <w:t>solicitări de informaţii</w:t>
      </w:r>
      <w:r w:rsidR="00E5263C">
        <w:rPr>
          <w:rFonts w:eastAsia="Times New Roman" w:cs="Arial"/>
          <w:szCs w:val="24"/>
          <w:lang w:val="it-IT" w:eastAsia="ro-RO"/>
        </w:rPr>
        <w:t xml:space="preserve"> de interes public, care s-au partajat pe domenii</w:t>
      </w:r>
      <w:r w:rsidR="00A20298" w:rsidRPr="00DF149E">
        <w:rPr>
          <w:rFonts w:eastAsia="Times New Roman" w:cs="Arial"/>
          <w:szCs w:val="24"/>
          <w:lang w:val="it-IT" w:eastAsia="ro-RO"/>
        </w:rPr>
        <w:t xml:space="preserve"> de interes  privind:</w:t>
      </w:r>
    </w:p>
    <w:p w14:paraId="1704F2DD" w14:textId="100203B6" w:rsidR="00A20298" w:rsidRPr="0071774A" w:rsidRDefault="00A20298" w:rsidP="00FF57CB">
      <w:pPr>
        <w:numPr>
          <w:ilvl w:val="0"/>
          <w:numId w:val="9"/>
        </w:numPr>
        <w:tabs>
          <w:tab w:val="left" w:pos="567"/>
        </w:tabs>
        <w:spacing w:after="120" w:line="360" w:lineRule="auto"/>
        <w:contextualSpacing/>
        <w:jc w:val="both"/>
        <w:rPr>
          <w:rFonts w:eastAsia="Times New Roman" w:cs="Arial"/>
          <w:szCs w:val="24"/>
          <w:lang w:val="it-IT" w:eastAsia="ro-RO"/>
        </w:rPr>
      </w:pPr>
      <w:r w:rsidRPr="0071774A">
        <w:rPr>
          <w:rFonts w:eastAsia="Times New Roman" w:cs="Arial"/>
          <w:szCs w:val="24"/>
          <w:lang w:val="it-IT" w:eastAsia="ro-RO"/>
        </w:rPr>
        <w:t>Prorectoratul Didactic (</w:t>
      </w:r>
      <w:r w:rsidR="00D65BF7" w:rsidRPr="0071774A">
        <w:rPr>
          <w:rFonts w:eastAsia="Times New Roman" w:cs="Arial"/>
          <w:szCs w:val="24"/>
          <w:lang w:val="it-IT" w:eastAsia="ro-RO"/>
        </w:rPr>
        <w:t>2</w:t>
      </w:r>
      <w:r w:rsidRPr="0071774A">
        <w:rPr>
          <w:rFonts w:eastAsia="Times New Roman" w:cs="Arial"/>
          <w:szCs w:val="24"/>
          <w:lang w:val="it-IT" w:eastAsia="ro-RO"/>
        </w:rPr>
        <w:t xml:space="preserve"> solicitări)</w:t>
      </w:r>
      <w:r w:rsidRPr="0071774A">
        <w:rPr>
          <w:rFonts w:eastAsia="Times New Roman" w:cs="Arial"/>
          <w:szCs w:val="24"/>
          <w:lang w:val="en-US" w:eastAsia="ro-RO"/>
        </w:rPr>
        <w:t>;</w:t>
      </w:r>
    </w:p>
    <w:p w14:paraId="33E5C0DB" w14:textId="7A71EE7E" w:rsidR="00A20298" w:rsidRPr="0071774A" w:rsidRDefault="00A20298" w:rsidP="00FF57CB">
      <w:pPr>
        <w:numPr>
          <w:ilvl w:val="0"/>
          <w:numId w:val="9"/>
        </w:numPr>
        <w:tabs>
          <w:tab w:val="left" w:pos="567"/>
        </w:tabs>
        <w:spacing w:after="120" w:line="360" w:lineRule="auto"/>
        <w:contextualSpacing/>
        <w:jc w:val="both"/>
        <w:rPr>
          <w:rFonts w:eastAsia="Times New Roman" w:cs="Arial"/>
          <w:szCs w:val="24"/>
          <w:lang w:val="it-IT" w:eastAsia="ro-RO"/>
        </w:rPr>
      </w:pPr>
      <w:r w:rsidRPr="0071774A">
        <w:rPr>
          <w:rFonts w:eastAsia="Times New Roman" w:cs="Arial"/>
          <w:szCs w:val="24"/>
          <w:lang w:val="it-IT" w:eastAsia="ro-RO"/>
        </w:rPr>
        <w:t xml:space="preserve">Prorectoratul Relația cu </w:t>
      </w:r>
      <w:r w:rsidR="00D65BF7" w:rsidRPr="0071774A">
        <w:rPr>
          <w:rFonts w:eastAsia="Times New Roman" w:cs="Arial"/>
          <w:szCs w:val="24"/>
          <w:lang w:val="it-IT" w:eastAsia="ro-RO"/>
        </w:rPr>
        <w:t>S</w:t>
      </w:r>
      <w:r w:rsidRPr="0071774A">
        <w:rPr>
          <w:rFonts w:eastAsia="Times New Roman" w:cs="Arial"/>
          <w:szCs w:val="24"/>
          <w:lang w:val="it-IT" w:eastAsia="ro-RO"/>
        </w:rPr>
        <w:t>tudenții (</w:t>
      </w:r>
      <w:r w:rsidR="00D65BF7" w:rsidRPr="0071774A">
        <w:rPr>
          <w:rFonts w:eastAsia="Times New Roman" w:cs="Arial"/>
          <w:szCs w:val="24"/>
          <w:lang w:val="it-IT" w:eastAsia="ro-RO"/>
        </w:rPr>
        <w:t>2</w:t>
      </w:r>
      <w:r w:rsidRPr="0071774A">
        <w:rPr>
          <w:rFonts w:eastAsia="Times New Roman" w:cs="Arial"/>
          <w:szCs w:val="24"/>
          <w:lang w:val="it-IT" w:eastAsia="ro-RO"/>
        </w:rPr>
        <w:t xml:space="preserve"> solicitări);</w:t>
      </w:r>
    </w:p>
    <w:p w14:paraId="7BA1C22B" w14:textId="0502FB40" w:rsidR="00A20298" w:rsidRPr="0071774A" w:rsidRDefault="00A20298" w:rsidP="00FF57CB">
      <w:pPr>
        <w:numPr>
          <w:ilvl w:val="0"/>
          <w:numId w:val="9"/>
        </w:numPr>
        <w:tabs>
          <w:tab w:val="left" w:pos="567"/>
        </w:tabs>
        <w:spacing w:after="120" w:line="360" w:lineRule="auto"/>
        <w:contextualSpacing/>
        <w:jc w:val="both"/>
        <w:rPr>
          <w:rFonts w:eastAsia="Times New Roman" w:cs="Arial"/>
          <w:szCs w:val="24"/>
          <w:lang w:val="it-IT" w:eastAsia="ro-RO"/>
        </w:rPr>
      </w:pPr>
      <w:r w:rsidRPr="0071774A">
        <w:rPr>
          <w:rFonts w:eastAsia="Times New Roman" w:cs="Arial"/>
          <w:szCs w:val="24"/>
          <w:lang w:val="it-IT" w:eastAsia="ro-RO"/>
        </w:rPr>
        <w:t>Di</w:t>
      </w:r>
      <w:r w:rsidR="0071774A" w:rsidRPr="0071774A">
        <w:rPr>
          <w:rFonts w:eastAsia="Times New Roman" w:cs="Arial"/>
          <w:szCs w:val="24"/>
          <w:lang w:val="it-IT" w:eastAsia="ro-RO"/>
        </w:rPr>
        <w:t>recția General Administrativă (1 solicitare</w:t>
      </w:r>
      <w:r w:rsidR="00AD4583">
        <w:rPr>
          <w:rFonts w:eastAsia="Times New Roman" w:cs="Arial"/>
          <w:szCs w:val="24"/>
          <w:lang w:val="it-IT" w:eastAsia="ro-RO"/>
        </w:rPr>
        <w:t>);</w:t>
      </w:r>
    </w:p>
    <w:p w14:paraId="07A2D8CC" w14:textId="5A53DA3F" w:rsidR="00A20298" w:rsidRPr="00FF57CB" w:rsidRDefault="0071774A" w:rsidP="00FF57CB">
      <w:pPr>
        <w:numPr>
          <w:ilvl w:val="0"/>
          <w:numId w:val="9"/>
        </w:numPr>
        <w:tabs>
          <w:tab w:val="left" w:pos="567"/>
        </w:tabs>
        <w:spacing w:after="120" w:line="360" w:lineRule="auto"/>
        <w:contextualSpacing/>
        <w:jc w:val="both"/>
        <w:rPr>
          <w:rFonts w:eastAsia="Times New Roman" w:cs="Arial"/>
          <w:szCs w:val="24"/>
          <w:lang w:val="it-IT" w:eastAsia="ro-RO"/>
        </w:rPr>
      </w:pPr>
      <w:r w:rsidRPr="0071774A">
        <w:rPr>
          <w:rFonts w:eastAsia="Times New Roman" w:cs="Arial"/>
          <w:szCs w:val="24"/>
          <w:lang w:val="it-IT" w:eastAsia="ro-RO"/>
        </w:rPr>
        <w:t>Rectorat (1 solicitare).</w:t>
      </w:r>
    </w:p>
    <w:p w14:paraId="0D63B040" w14:textId="77777777" w:rsidR="00A20298" w:rsidRDefault="00A20298" w:rsidP="00A20298">
      <w:pPr>
        <w:numPr>
          <w:ilvl w:val="12"/>
          <w:numId w:val="0"/>
        </w:numPr>
        <w:tabs>
          <w:tab w:val="left" w:pos="567"/>
        </w:tabs>
        <w:spacing w:after="120" w:line="240" w:lineRule="auto"/>
        <w:jc w:val="both"/>
        <w:rPr>
          <w:rFonts w:eastAsia="Times New Roman" w:cs="Arial"/>
          <w:szCs w:val="24"/>
          <w:lang w:val="it-IT" w:eastAsia="ro-RO"/>
        </w:rPr>
      </w:pPr>
    </w:p>
    <w:p w14:paraId="446D4C2F" w14:textId="4A5CFE13" w:rsidR="00A20298" w:rsidRPr="00DF149E" w:rsidRDefault="00E5263C" w:rsidP="00FF57CB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it-IT" w:eastAsia="ro-RO"/>
        </w:rPr>
      </w:pPr>
      <w:r>
        <w:rPr>
          <w:rFonts w:eastAsia="Times New Roman" w:cs="Arial"/>
          <w:szCs w:val="24"/>
          <w:lang w:val="it-IT" w:eastAsia="ro-RO"/>
        </w:rPr>
        <w:tab/>
      </w:r>
      <w:r w:rsidR="00A20298" w:rsidRPr="00DF149E">
        <w:rPr>
          <w:rFonts w:eastAsia="Times New Roman" w:cs="Arial"/>
          <w:szCs w:val="24"/>
          <w:lang w:val="it-IT" w:eastAsia="ro-RO"/>
        </w:rPr>
        <w:t>Numărul de solicitări rezolvate favorabil:</w:t>
      </w:r>
    </w:p>
    <w:p w14:paraId="3010851C" w14:textId="7BA07742" w:rsidR="00A20298" w:rsidRPr="00DF149E" w:rsidRDefault="00E5263C" w:rsidP="00FF57CB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eastAsia="ro-RO"/>
        </w:rPr>
      </w:pPr>
      <w:r>
        <w:rPr>
          <w:rFonts w:eastAsia="Times New Roman" w:cs="Arial"/>
          <w:szCs w:val="24"/>
          <w:lang w:val="it-IT" w:eastAsia="ro-RO"/>
        </w:rPr>
        <w:tab/>
      </w:r>
      <w:r w:rsidR="00A20298" w:rsidRPr="00DF149E">
        <w:rPr>
          <w:rFonts w:eastAsia="Times New Roman" w:cs="Arial"/>
          <w:szCs w:val="24"/>
          <w:lang w:val="it-IT" w:eastAsia="ro-RO"/>
        </w:rPr>
        <w:t xml:space="preserve">- </w:t>
      </w:r>
      <w:r w:rsidR="0071774A" w:rsidRPr="008324F6">
        <w:rPr>
          <w:rFonts w:eastAsia="Times New Roman" w:cs="Arial"/>
          <w:szCs w:val="24"/>
          <w:lang w:val="it-IT" w:eastAsia="ro-RO"/>
        </w:rPr>
        <w:t>6</w:t>
      </w:r>
      <w:r w:rsidR="00A20298" w:rsidRPr="008324F6">
        <w:rPr>
          <w:rFonts w:eastAsia="Times New Roman" w:cs="Arial"/>
          <w:szCs w:val="24"/>
          <w:lang w:val="it-IT" w:eastAsia="ro-RO"/>
        </w:rPr>
        <w:t xml:space="preserve"> </w:t>
      </w:r>
      <w:r w:rsidR="00A20298" w:rsidRPr="00DF149E">
        <w:rPr>
          <w:rFonts w:eastAsia="Times New Roman" w:cs="Arial"/>
          <w:szCs w:val="24"/>
          <w:lang w:val="it-IT" w:eastAsia="ro-RO"/>
        </w:rPr>
        <w:t>solicit</w:t>
      </w:r>
      <w:r w:rsidR="00A20298" w:rsidRPr="00DF149E">
        <w:rPr>
          <w:rFonts w:eastAsia="Times New Roman" w:cs="Arial"/>
          <w:szCs w:val="24"/>
          <w:lang w:eastAsia="ro-RO"/>
        </w:rPr>
        <w:t>ări soluționate.</w:t>
      </w:r>
    </w:p>
    <w:p w14:paraId="04CF5B71" w14:textId="1F0FBE9A" w:rsidR="00A20298" w:rsidRPr="00DF149E" w:rsidRDefault="00E5263C" w:rsidP="00FF57CB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en-US" w:eastAsia="ro-RO"/>
        </w:rPr>
      </w:pPr>
      <w:r>
        <w:rPr>
          <w:rFonts w:eastAsia="Times New Roman" w:cs="Arial"/>
          <w:szCs w:val="24"/>
          <w:lang w:val="it-IT" w:eastAsia="ro-RO"/>
        </w:rPr>
        <w:tab/>
      </w:r>
      <w:r w:rsidR="00A20298" w:rsidRPr="00DF149E">
        <w:rPr>
          <w:rFonts w:eastAsia="Times New Roman" w:cs="Arial"/>
          <w:szCs w:val="24"/>
          <w:lang w:val="it-IT" w:eastAsia="ro-RO"/>
        </w:rPr>
        <w:t>Numărul de solicitări respinse, defalcate în funcţie de motivaţia respingerii (informaţii exceptate de la acces, inexistente etc.)</w:t>
      </w:r>
      <w:r w:rsidR="00A20298" w:rsidRPr="00DF149E">
        <w:rPr>
          <w:rFonts w:eastAsia="Times New Roman" w:cs="Arial"/>
          <w:szCs w:val="24"/>
          <w:lang w:val="en-US" w:eastAsia="ro-RO"/>
        </w:rPr>
        <w:t>:</w:t>
      </w:r>
    </w:p>
    <w:p w14:paraId="21F3B07B" w14:textId="44CF693A" w:rsidR="00A20298" w:rsidRPr="00DF149E" w:rsidRDefault="00E5263C" w:rsidP="00FF57CB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it-IT" w:eastAsia="ro-RO"/>
        </w:rPr>
      </w:pPr>
      <w:r>
        <w:rPr>
          <w:rFonts w:eastAsia="Times New Roman" w:cs="Arial"/>
          <w:szCs w:val="24"/>
          <w:lang w:val="it-IT" w:eastAsia="ro-RO"/>
        </w:rPr>
        <w:tab/>
      </w:r>
      <w:r w:rsidR="00FF57CB">
        <w:rPr>
          <w:rFonts w:eastAsia="Times New Roman" w:cs="Arial"/>
          <w:szCs w:val="24"/>
          <w:lang w:val="it-IT" w:eastAsia="ro-RO"/>
        </w:rPr>
        <w:t>- 0 solicitări</w:t>
      </w:r>
      <w:r w:rsidR="00A20298" w:rsidRPr="00DF149E">
        <w:rPr>
          <w:rFonts w:eastAsia="Times New Roman" w:cs="Arial"/>
          <w:szCs w:val="24"/>
          <w:lang w:val="it-IT" w:eastAsia="ro-RO"/>
        </w:rPr>
        <w:t xml:space="preserve"> de informații exceptate de la accesul liber.</w:t>
      </w:r>
    </w:p>
    <w:p w14:paraId="1CC61B87" w14:textId="75B3C3B3" w:rsidR="00A20298" w:rsidRPr="00DF149E" w:rsidRDefault="00E5263C" w:rsidP="00FF57CB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it-IT" w:eastAsia="ro-RO"/>
        </w:rPr>
      </w:pPr>
      <w:r>
        <w:rPr>
          <w:rFonts w:eastAsia="Times New Roman" w:cs="Arial"/>
          <w:szCs w:val="24"/>
          <w:lang w:val="it-IT" w:eastAsia="ro-RO"/>
        </w:rPr>
        <w:tab/>
      </w:r>
      <w:r w:rsidR="00A20298" w:rsidRPr="00DF149E">
        <w:rPr>
          <w:rFonts w:eastAsia="Times New Roman" w:cs="Arial"/>
          <w:szCs w:val="24"/>
          <w:lang w:val="it-IT" w:eastAsia="ro-RO"/>
        </w:rPr>
        <w:t>Numărul de solicitări adresate în scris:</w:t>
      </w:r>
    </w:p>
    <w:p w14:paraId="771AD066" w14:textId="2AF19031" w:rsidR="00A20298" w:rsidRPr="00DF149E" w:rsidRDefault="00E5263C" w:rsidP="00FF57CB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it-IT" w:eastAsia="ro-RO"/>
        </w:rPr>
      </w:pPr>
      <w:r>
        <w:rPr>
          <w:rFonts w:eastAsia="Times New Roman" w:cs="Arial"/>
          <w:szCs w:val="24"/>
          <w:lang w:val="it-IT" w:eastAsia="ro-RO"/>
        </w:rPr>
        <w:tab/>
      </w:r>
      <w:r w:rsidR="00A20298" w:rsidRPr="00DF149E">
        <w:rPr>
          <w:rFonts w:eastAsia="Times New Roman" w:cs="Arial"/>
          <w:szCs w:val="24"/>
          <w:lang w:val="it-IT" w:eastAsia="ro-RO"/>
        </w:rPr>
        <w:t>- 0 solicitări pe suport de hârtie;</w:t>
      </w:r>
    </w:p>
    <w:p w14:paraId="5AB9C866" w14:textId="5C90CF29" w:rsidR="00A20298" w:rsidRPr="00DF149E" w:rsidRDefault="00E5263C" w:rsidP="00FF57CB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it-IT" w:eastAsia="ro-RO"/>
        </w:rPr>
      </w:pPr>
      <w:r>
        <w:rPr>
          <w:rFonts w:eastAsia="Times New Roman" w:cs="Arial"/>
          <w:szCs w:val="24"/>
          <w:lang w:val="it-IT" w:eastAsia="ro-RO"/>
        </w:rPr>
        <w:lastRenderedPageBreak/>
        <w:tab/>
      </w:r>
      <w:r w:rsidR="00A20298" w:rsidRPr="008324F6">
        <w:rPr>
          <w:rFonts w:eastAsia="Times New Roman" w:cs="Arial"/>
          <w:szCs w:val="24"/>
          <w:lang w:val="it-IT" w:eastAsia="ro-RO"/>
        </w:rPr>
        <w:t xml:space="preserve">- </w:t>
      </w:r>
      <w:r w:rsidR="0071774A" w:rsidRPr="008324F6">
        <w:rPr>
          <w:rFonts w:eastAsia="Times New Roman" w:cs="Arial"/>
          <w:szCs w:val="24"/>
          <w:lang w:val="it-IT" w:eastAsia="ro-RO"/>
        </w:rPr>
        <w:t>6</w:t>
      </w:r>
      <w:r w:rsidR="00A20298" w:rsidRPr="0085678D">
        <w:rPr>
          <w:rFonts w:eastAsia="Times New Roman" w:cs="Arial"/>
          <w:color w:val="FF0000"/>
          <w:szCs w:val="24"/>
          <w:lang w:val="it-IT" w:eastAsia="ro-RO"/>
        </w:rPr>
        <w:t xml:space="preserve"> </w:t>
      </w:r>
      <w:r w:rsidR="00AD4583">
        <w:rPr>
          <w:rFonts w:eastAsia="Times New Roman" w:cs="Arial"/>
          <w:szCs w:val="24"/>
          <w:lang w:val="it-IT" w:eastAsia="ro-RO"/>
        </w:rPr>
        <w:t>solicitare pe suport electronic.</w:t>
      </w:r>
    </w:p>
    <w:p w14:paraId="2449C7E6" w14:textId="3276E52F" w:rsidR="00A20298" w:rsidRPr="00DF149E" w:rsidRDefault="00E5263C" w:rsidP="00FF57CB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it-IT" w:eastAsia="ro-RO"/>
        </w:rPr>
      </w:pPr>
      <w:r>
        <w:rPr>
          <w:rFonts w:eastAsia="Times New Roman" w:cs="Arial"/>
          <w:szCs w:val="24"/>
          <w:lang w:val="it-IT" w:eastAsia="ro-RO"/>
        </w:rPr>
        <w:tab/>
      </w:r>
      <w:r w:rsidR="00A20298" w:rsidRPr="00DF149E">
        <w:rPr>
          <w:rFonts w:eastAsia="Times New Roman" w:cs="Arial"/>
          <w:szCs w:val="24"/>
          <w:lang w:val="it-IT" w:eastAsia="ro-RO"/>
        </w:rPr>
        <w:t>Numărul de solicitări adresate de persoane fizice:</w:t>
      </w:r>
    </w:p>
    <w:p w14:paraId="3D868A09" w14:textId="0CE7E01D" w:rsidR="00A20298" w:rsidRPr="00DF149E" w:rsidRDefault="00E5263C" w:rsidP="00FF57CB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it-IT" w:eastAsia="ro-RO"/>
        </w:rPr>
      </w:pPr>
      <w:r>
        <w:rPr>
          <w:rFonts w:eastAsia="Times New Roman" w:cs="Arial"/>
          <w:szCs w:val="24"/>
          <w:lang w:val="it-IT" w:eastAsia="ro-RO"/>
        </w:rPr>
        <w:tab/>
      </w:r>
      <w:r w:rsidR="00A20298">
        <w:rPr>
          <w:rFonts w:eastAsia="Times New Roman" w:cs="Arial"/>
          <w:szCs w:val="24"/>
          <w:lang w:val="it-IT" w:eastAsia="ro-RO"/>
        </w:rPr>
        <w:t xml:space="preserve">- </w:t>
      </w:r>
      <w:r w:rsidR="008324F6" w:rsidRPr="008324F6">
        <w:rPr>
          <w:rFonts w:eastAsia="Times New Roman" w:cs="Arial"/>
          <w:szCs w:val="24"/>
          <w:lang w:val="it-IT" w:eastAsia="ro-RO"/>
        </w:rPr>
        <w:t>5</w:t>
      </w:r>
      <w:r w:rsidR="00A20298" w:rsidRPr="008324F6">
        <w:rPr>
          <w:rFonts w:eastAsia="Times New Roman" w:cs="Arial"/>
          <w:szCs w:val="24"/>
          <w:lang w:val="it-IT" w:eastAsia="ro-RO"/>
        </w:rPr>
        <w:t xml:space="preserve"> </w:t>
      </w:r>
      <w:r w:rsidR="008324F6">
        <w:rPr>
          <w:rFonts w:eastAsia="Times New Roman" w:cs="Arial"/>
          <w:szCs w:val="24"/>
          <w:lang w:val="it-IT" w:eastAsia="ro-RO"/>
        </w:rPr>
        <w:t>solicitări</w:t>
      </w:r>
      <w:r w:rsidR="00AD4583">
        <w:rPr>
          <w:rFonts w:eastAsia="Times New Roman" w:cs="Arial"/>
          <w:szCs w:val="24"/>
          <w:lang w:val="it-IT" w:eastAsia="ro-RO"/>
        </w:rPr>
        <w:t>.</w:t>
      </w:r>
    </w:p>
    <w:p w14:paraId="6D6A600C" w14:textId="22E8E97A" w:rsidR="00A20298" w:rsidRPr="00DF149E" w:rsidRDefault="00E5263C" w:rsidP="00FF57CB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it-IT" w:eastAsia="ro-RO"/>
        </w:rPr>
      </w:pPr>
      <w:r>
        <w:rPr>
          <w:rFonts w:eastAsia="Times New Roman" w:cs="Arial"/>
          <w:szCs w:val="24"/>
          <w:lang w:val="it-IT" w:eastAsia="ro-RO"/>
        </w:rPr>
        <w:tab/>
      </w:r>
      <w:r w:rsidR="00A20298" w:rsidRPr="00DF149E">
        <w:rPr>
          <w:rFonts w:eastAsia="Times New Roman" w:cs="Arial"/>
          <w:szCs w:val="24"/>
          <w:lang w:val="it-IT" w:eastAsia="ro-RO"/>
        </w:rPr>
        <w:t>Numărul de solicitări adresate de persoane juridice:</w:t>
      </w:r>
    </w:p>
    <w:p w14:paraId="24F391F7" w14:textId="453281CF" w:rsidR="00A20298" w:rsidRPr="00DF149E" w:rsidRDefault="00E5263C" w:rsidP="00FF57CB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it-IT" w:eastAsia="ro-RO"/>
        </w:rPr>
      </w:pPr>
      <w:r>
        <w:rPr>
          <w:rFonts w:eastAsia="Times New Roman" w:cs="Arial"/>
          <w:szCs w:val="24"/>
          <w:lang w:val="it-IT" w:eastAsia="ro-RO"/>
        </w:rPr>
        <w:tab/>
      </w:r>
      <w:r w:rsidR="00A20298">
        <w:rPr>
          <w:rFonts w:eastAsia="Times New Roman" w:cs="Arial"/>
          <w:szCs w:val="24"/>
          <w:lang w:val="it-IT" w:eastAsia="ro-RO"/>
        </w:rPr>
        <w:t xml:space="preserve">- </w:t>
      </w:r>
      <w:r w:rsidR="008324F6" w:rsidRPr="008324F6">
        <w:rPr>
          <w:rFonts w:eastAsia="Times New Roman" w:cs="Arial"/>
          <w:szCs w:val="24"/>
          <w:lang w:val="it-IT" w:eastAsia="ro-RO"/>
        </w:rPr>
        <w:t>1</w:t>
      </w:r>
      <w:r w:rsidR="00A20298" w:rsidRPr="008324F6">
        <w:rPr>
          <w:rFonts w:eastAsia="Times New Roman" w:cs="Arial"/>
          <w:szCs w:val="24"/>
          <w:lang w:val="it-IT" w:eastAsia="ro-RO"/>
        </w:rPr>
        <w:t xml:space="preserve"> </w:t>
      </w:r>
      <w:r w:rsidR="008324F6">
        <w:rPr>
          <w:rFonts w:eastAsia="Times New Roman" w:cs="Arial"/>
          <w:szCs w:val="24"/>
          <w:lang w:val="it-IT" w:eastAsia="ro-RO"/>
        </w:rPr>
        <w:t>solicitare</w:t>
      </w:r>
      <w:r w:rsidR="00AD4583">
        <w:rPr>
          <w:rFonts w:eastAsia="Times New Roman" w:cs="Arial"/>
          <w:szCs w:val="24"/>
          <w:lang w:val="it-IT" w:eastAsia="ro-RO"/>
        </w:rPr>
        <w:t>.</w:t>
      </w:r>
    </w:p>
    <w:p w14:paraId="2F336FE5" w14:textId="0AAC53A0" w:rsidR="00A20298" w:rsidRPr="00DF149E" w:rsidRDefault="00E5263C" w:rsidP="00FF57CB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it-IT" w:eastAsia="ro-RO"/>
        </w:rPr>
      </w:pPr>
      <w:r>
        <w:rPr>
          <w:rFonts w:eastAsia="Times New Roman" w:cs="Arial"/>
          <w:szCs w:val="24"/>
          <w:lang w:val="it-IT" w:eastAsia="ro-RO"/>
        </w:rPr>
        <w:tab/>
      </w:r>
      <w:r w:rsidR="00A20298" w:rsidRPr="00DF149E">
        <w:rPr>
          <w:rFonts w:eastAsia="Times New Roman" w:cs="Arial"/>
          <w:szCs w:val="24"/>
          <w:lang w:val="it-IT" w:eastAsia="ro-RO"/>
        </w:rPr>
        <w:t>Numărul de reclamaţii administrative: 0</w:t>
      </w:r>
    </w:p>
    <w:p w14:paraId="635882C0" w14:textId="31936E17" w:rsidR="00A20298" w:rsidRPr="00DF149E" w:rsidRDefault="00D06909" w:rsidP="00FF57CB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it-IT" w:eastAsia="ro-RO"/>
        </w:rPr>
      </w:pPr>
      <w:r>
        <w:rPr>
          <w:rFonts w:eastAsia="Times New Roman" w:cs="Arial"/>
          <w:szCs w:val="24"/>
          <w:lang w:val="it-IT" w:eastAsia="ro-RO"/>
        </w:rPr>
        <w:tab/>
      </w:r>
      <w:r w:rsidR="00A20298" w:rsidRPr="00DF149E">
        <w:rPr>
          <w:rFonts w:eastAsia="Times New Roman" w:cs="Arial"/>
          <w:szCs w:val="24"/>
          <w:lang w:val="it-IT" w:eastAsia="ro-RO"/>
        </w:rPr>
        <w:t>Numărul de plângeri în instanţă:0</w:t>
      </w:r>
    </w:p>
    <w:p w14:paraId="559CE26E" w14:textId="565D1037" w:rsidR="00A20298" w:rsidRPr="00DF149E" w:rsidRDefault="00D06909" w:rsidP="00FF57CB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it-IT" w:eastAsia="ro-RO"/>
        </w:rPr>
      </w:pPr>
      <w:r>
        <w:rPr>
          <w:rFonts w:eastAsia="Times New Roman" w:cs="Arial"/>
          <w:szCs w:val="24"/>
          <w:lang w:val="it-IT" w:eastAsia="ro-RO"/>
        </w:rPr>
        <w:tab/>
      </w:r>
      <w:r w:rsidR="00A20298" w:rsidRPr="00DF149E">
        <w:rPr>
          <w:rFonts w:eastAsia="Times New Roman" w:cs="Arial"/>
          <w:szCs w:val="24"/>
          <w:lang w:val="it-IT" w:eastAsia="ro-RO"/>
        </w:rPr>
        <w:t xml:space="preserve">Costurile totale ale Compartimentul de informare publică </w:t>
      </w:r>
      <w:r w:rsidR="00A20298">
        <w:rPr>
          <w:rFonts w:eastAsia="Times New Roman" w:cs="Arial"/>
          <w:szCs w:val="24"/>
          <w:lang w:val="it-IT" w:eastAsia="ro-RO"/>
        </w:rPr>
        <w:t>–</w:t>
      </w:r>
      <w:r w:rsidR="00A20298" w:rsidRPr="00DF149E">
        <w:rPr>
          <w:rFonts w:eastAsia="Times New Roman" w:cs="Arial"/>
          <w:szCs w:val="24"/>
          <w:lang w:val="it-IT" w:eastAsia="ro-RO"/>
        </w:rPr>
        <w:t xml:space="preserve"> 0</w:t>
      </w:r>
      <w:r w:rsidR="00A20298">
        <w:rPr>
          <w:rFonts w:eastAsia="Times New Roman" w:cs="Arial"/>
          <w:szCs w:val="24"/>
          <w:lang w:val="it-IT" w:eastAsia="ro-RO"/>
        </w:rPr>
        <w:t xml:space="preserve"> lei</w:t>
      </w:r>
    </w:p>
    <w:p w14:paraId="7EA77843" w14:textId="67116B99" w:rsidR="00A20298" w:rsidRPr="00DF149E" w:rsidRDefault="00D06909" w:rsidP="00FF57CB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it-IT" w:eastAsia="ro-RO"/>
        </w:rPr>
      </w:pPr>
      <w:r>
        <w:rPr>
          <w:rFonts w:eastAsia="Times New Roman" w:cs="Arial"/>
          <w:szCs w:val="24"/>
          <w:lang w:val="it-IT" w:eastAsia="ro-RO"/>
        </w:rPr>
        <w:tab/>
      </w:r>
      <w:r w:rsidR="00A20298" w:rsidRPr="00DF149E">
        <w:rPr>
          <w:rFonts w:eastAsia="Times New Roman" w:cs="Arial"/>
          <w:szCs w:val="24"/>
          <w:lang w:val="it-IT" w:eastAsia="ro-RO"/>
        </w:rPr>
        <w:t>Sumele totale încasate pentru serviciile de copiere a informaţiilor de interes public solicitate - 0</w:t>
      </w:r>
    </w:p>
    <w:p w14:paraId="3D9F2B65" w14:textId="77777777" w:rsidR="00D06909" w:rsidRDefault="00D06909" w:rsidP="00D06909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en-US" w:eastAsia="ro-RO"/>
        </w:rPr>
      </w:pPr>
      <w:r>
        <w:rPr>
          <w:rFonts w:eastAsia="Times New Roman" w:cs="Arial"/>
          <w:szCs w:val="24"/>
          <w:lang w:val="it-IT" w:eastAsia="ro-RO"/>
        </w:rPr>
        <w:tab/>
      </w:r>
      <w:r w:rsidR="00A20298" w:rsidRPr="00DF149E">
        <w:rPr>
          <w:rFonts w:eastAsia="Times New Roman" w:cs="Arial"/>
          <w:szCs w:val="24"/>
          <w:lang w:val="it-IT" w:eastAsia="ro-RO"/>
        </w:rPr>
        <w:t>Numărul estimativ de vizitatori ai punctului de informare-documentare</w:t>
      </w:r>
      <w:r w:rsidR="00A20298" w:rsidRPr="00DF149E">
        <w:rPr>
          <w:rFonts w:eastAsia="Times New Roman" w:cs="Arial"/>
          <w:szCs w:val="24"/>
          <w:lang w:val="en-US" w:eastAsia="ro-RO"/>
        </w:rPr>
        <w:t>:</w:t>
      </w:r>
    </w:p>
    <w:p w14:paraId="11FF6B2F" w14:textId="77777777" w:rsidR="002B309A" w:rsidRDefault="00F22BBF" w:rsidP="002B309A">
      <w:pPr>
        <w:numPr>
          <w:ilvl w:val="12"/>
          <w:numId w:val="0"/>
        </w:numPr>
        <w:tabs>
          <w:tab w:val="left" w:pos="567"/>
        </w:tabs>
        <w:spacing w:after="120" w:line="360" w:lineRule="auto"/>
        <w:jc w:val="both"/>
        <w:rPr>
          <w:rFonts w:eastAsia="Times New Roman" w:cs="Arial"/>
          <w:szCs w:val="24"/>
          <w:lang w:val="it-IT" w:eastAsia="ro-RO"/>
        </w:rPr>
      </w:pPr>
      <w:r>
        <w:rPr>
          <w:rFonts w:eastAsia="Times New Roman" w:cs="Arial"/>
          <w:szCs w:val="24"/>
          <w:lang w:val="it-IT" w:eastAsia="ro-RO"/>
        </w:rPr>
        <w:tab/>
        <w:t xml:space="preserve">- </w:t>
      </w:r>
      <w:r w:rsidR="009E765D">
        <w:rPr>
          <w:rFonts w:eastAsia="Times New Roman" w:cs="Arial"/>
          <w:szCs w:val="24"/>
          <w:lang w:val="it-IT" w:eastAsia="ro-RO"/>
        </w:rPr>
        <w:t>3221</w:t>
      </w:r>
      <w:r w:rsidR="00A20298" w:rsidRPr="00DF149E">
        <w:rPr>
          <w:rFonts w:eastAsia="Times New Roman" w:cs="Arial"/>
          <w:szCs w:val="24"/>
          <w:lang w:val="it-IT" w:eastAsia="ro-RO"/>
        </w:rPr>
        <w:t xml:space="preserve"> vizitatori unici pe baza adresei IP; </w:t>
      </w:r>
    </w:p>
    <w:p w14:paraId="586A6A98" w14:textId="60F2A05E" w:rsidR="00A20298" w:rsidRPr="009E765D" w:rsidRDefault="002B309A" w:rsidP="002B309A">
      <w:pPr>
        <w:numPr>
          <w:ilvl w:val="12"/>
          <w:numId w:val="0"/>
        </w:numPr>
        <w:tabs>
          <w:tab w:val="left" w:pos="426"/>
          <w:tab w:val="left" w:pos="567"/>
          <w:tab w:val="left" w:pos="709"/>
        </w:tabs>
        <w:spacing w:after="120" w:line="360" w:lineRule="auto"/>
        <w:jc w:val="both"/>
        <w:rPr>
          <w:rFonts w:eastAsia="Times New Roman" w:cs="Arial"/>
          <w:szCs w:val="24"/>
          <w:lang w:val="it-IT" w:eastAsia="ro-RO"/>
        </w:rPr>
      </w:pPr>
      <w:r>
        <w:rPr>
          <w:rFonts w:eastAsia="Times New Roman" w:cs="Arial"/>
          <w:szCs w:val="24"/>
          <w:lang w:val="it-IT" w:eastAsia="ro-RO"/>
        </w:rPr>
        <w:tab/>
      </w:r>
      <w:r w:rsidR="004B1F61">
        <w:rPr>
          <w:rFonts w:eastAsia="Times New Roman" w:cs="Arial"/>
          <w:szCs w:val="24"/>
          <w:lang w:val="it-IT" w:eastAsia="ro-RO"/>
        </w:rPr>
        <w:tab/>
        <w:t>-</w:t>
      </w:r>
      <w:r>
        <w:rPr>
          <w:rFonts w:eastAsia="Times New Roman" w:cs="Arial"/>
          <w:szCs w:val="24"/>
          <w:lang w:val="it-IT" w:eastAsia="ro-RO"/>
        </w:rPr>
        <w:t xml:space="preserve">36466 </w:t>
      </w:r>
      <w:r w:rsidR="00A20298" w:rsidRPr="009E765D">
        <w:rPr>
          <w:rFonts w:eastAsia="Times New Roman" w:cs="Arial"/>
          <w:szCs w:val="24"/>
          <w:lang w:val="it-IT" w:eastAsia="ro-RO"/>
        </w:rPr>
        <w:t>număr</w:t>
      </w:r>
      <w:r>
        <w:rPr>
          <w:rFonts w:eastAsia="Times New Roman" w:cs="Arial"/>
          <w:szCs w:val="24"/>
          <w:lang w:val="it-IT" w:eastAsia="ro-RO"/>
        </w:rPr>
        <w:t>ul</w:t>
      </w:r>
      <w:r w:rsidR="00A20298" w:rsidRPr="009E765D">
        <w:rPr>
          <w:rFonts w:eastAsia="Times New Roman" w:cs="Arial"/>
          <w:szCs w:val="24"/>
          <w:lang w:val="it-IT" w:eastAsia="ro-RO"/>
        </w:rPr>
        <w:t xml:space="preserve"> total de </w:t>
      </w:r>
      <w:r w:rsidR="009E765D" w:rsidRPr="009E765D">
        <w:rPr>
          <w:rFonts w:eastAsia="Times New Roman" w:cs="Arial"/>
          <w:szCs w:val="24"/>
          <w:lang w:val="it-IT" w:eastAsia="ro-RO"/>
        </w:rPr>
        <w:t xml:space="preserve">link-uri accesate prin intermediul </w:t>
      </w:r>
      <w:r w:rsidR="009E765D">
        <w:rPr>
          <w:rFonts w:eastAsia="Times New Roman" w:cs="Arial"/>
          <w:szCs w:val="24"/>
          <w:lang w:val="it-IT" w:eastAsia="ro-RO"/>
        </w:rPr>
        <w:t xml:space="preserve">paginii </w:t>
      </w:r>
      <w:hyperlink r:id="rId8" w:history="1">
        <w:r w:rsidR="009E765D" w:rsidRPr="00942F15">
          <w:rPr>
            <w:rStyle w:val="Hyperlink"/>
            <w:rFonts w:cs="Arial"/>
            <w:szCs w:val="24"/>
            <w:shd w:val="clear" w:color="auto" w:fill="FFFFFF"/>
          </w:rPr>
          <w:t>https://www.tuiasi.ro/informatii-de-interes</w:t>
        </w:r>
      </w:hyperlink>
      <w:r w:rsidR="009E765D" w:rsidRPr="009E765D">
        <w:rPr>
          <w:rFonts w:cs="Arial"/>
          <w:color w:val="222222"/>
          <w:sz w:val="20"/>
          <w:szCs w:val="20"/>
          <w:shd w:val="clear" w:color="auto" w:fill="FFFFFF"/>
        </w:rPr>
        <w:t> .</w:t>
      </w:r>
      <w:r w:rsidR="00A20298" w:rsidRPr="009E765D">
        <w:rPr>
          <w:rFonts w:eastAsia="Times New Roman" w:cs="Arial"/>
          <w:szCs w:val="24"/>
          <w:lang w:val="it-IT" w:eastAsia="ro-RO"/>
        </w:rPr>
        <w:t xml:space="preserve"> </w:t>
      </w:r>
    </w:p>
    <w:p w14:paraId="05882430" w14:textId="6CA834B6" w:rsidR="00A20298" w:rsidRDefault="00A20298" w:rsidP="00FF57CB">
      <w:pPr>
        <w:spacing w:line="360" w:lineRule="auto"/>
        <w:ind w:left="720" w:firstLine="720"/>
        <w:rPr>
          <w:rFonts w:ascii="Times New Roman" w:hAnsi="Times New Roman"/>
          <w:sz w:val="28"/>
          <w:szCs w:val="28"/>
        </w:rPr>
      </w:pPr>
    </w:p>
    <w:p w14:paraId="77ADB54B" w14:textId="5BC133CA" w:rsidR="00FF57CB" w:rsidRDefault="00FF57CB" w:rsidP="00FF57CB">
      <w:pPr>
        <w:spacing w:line="360" w:lineRule="auto"/>
        <w:ind w:left="720" w:firstLine="720"/>
        <w:rPr>
          <w:rFonts w:ascii="Times New Roman" w:hAnsi="Times New Roman"/>
          <w:sz w:val="28"/>
          <w:szCs w:val="28"/>
        </w:rPr>
      </w:pPr>
    </w:p>
    <w:p w14:paraId="3C1C30E5" w14:textId="77777777" w:rsidR="00FF57CB" w:rsidRPr="00DF149E" w:rsidRDefault="00FF57CB" w:rsidP="00FF57CB">
      <w:pPr>
        <w:spacing w:line="360" w:lineRule="auto"/>
        <w:ind w:left="720" w:firstLine="720"/>
        <w:rPr>
          <w:rFonts w:ascii="Times New Roman" w:hAnsi="Times New Roman"/>
          <w:sz w:val="28"/>
          <w:szCs w:val="28"/>
        </w:rPr>
      </w:pPr>
    </w:p>
    <w:p w14:paraId="5E663600" w14:textId="77777777" w:rsidR="00797D39" w:rsidRPr="00797D39" w:rsidRDefault="00797D39" w:rsidP="00E13F64">
      <w:pPr>
        <w:numPr>
          <w:ilvl w:val="12"/>
          <w:numId w:val="0"/>
        </w:numPr>
        <w:tabs>
          <w:tab w:val="left" w:pos="567"/>
        </w:tabs>
        <w:spacing w:after="120" w:line="240" w:lineRule="auto"/>
        <w:jc w:val="center"/>
        <w:rPr>
          <w:rFonts w:eastAsia="Times New Roman" w:cs="Arial"/>
          <w:szCs w:val="24"/>
          <w:lang w:val="it-IT" w:eastAsia="ro-RO"/>
        </w:rPr>
      </w:pPr>
      <w:r w:rsidRPr="00797D39">
        <w:rPr>
          <w:rFonts w:eastAsia="Times New Roman" w:cs="Arial"/>
          <w:szCs w:val="24"/>
          <w:lang w:val="it-IT" w:eastAsia="ro-RO"/>
        </w:rPr>
        <w:t>Prorector,</w:t>
      </w:r>
    </w:p>
    <w:p w14:paraId="104BD368" w14:textId="2FCFDA9D" w:rsidR="00A138FC" w:rsidRPr="00797D39" w:rsidRDefault="00797D39" w:rsidP="00E13F64">
      <w:pPr>
        <w:numPr>
          <w:ilvl w:val="12"/>
          <w:numId w:val="0"/>
        </w:numPr>
        <w:tabs>
          <w:tab w:val="left" w:pos="567"/>
        </w:tabs>
        <w:spacing w:after="120" w:line="240" w:lineRule="auto"/>
        <w:jc w:val="center"/>
        <w:rPr>
          <w:rFonts w:eastAsia="Times New Roman" w:cs="Arial"/>
          <w:szCs w:val="24"/>
          <w:lang w:val="it-IT" w:eastAsia="ro-RO"/>
        </w:rPr>
      </w:pPr>
      <w:r w:rsidRPr="00797D39">
        <w:rPr>
          <w:rFonts w:eastAsia="Times New Roman" w:cs="Arial"/>
          <w:szCs w:val="24"/>
          <w:lang w:val="it-IT" w:eastAsia="ro-RO"/>
        </w:rPr>
        <w:t>Prof.univ.dr.ing. Neculai – Eugen SEGHEDIN</w:t>
      </w:r>
    </w:p>
    <w:p w14:paraId="66C890CB" w14:textId="11B804C4" w:rsidR="00CB39D2" w:rsidRDefault="008272C9" w:rsidP="008272C9">
      <w:pPr>
        <w:tabs>
          <w:tab w:val="left" w:pos="7136"/>
        </w:tabs>
        <w:rPr>
          <w:sz w:val="22"/>
        </w:rPr>
      </w:pPr>
      <w:r>
        <w:rPr>
          <w:sz w:val="22"/>
        </w:rPr>
        <w:tab/>
      </w:r>
    </w:p>
    <w:p w14:paraId="5B9B88ED" w14:textId="63B906BD" w:rsidR="009575A9" w:rsidRDefault="009575A9" w:rsidP="008272C9">
      <w:pPr>
        <w:tabs>
          <w:tab w:val="left" w:pos="7136"/>
        </w:tabs>
        <w:rPr>
          <w:sz w:val="22"/>
        </w:rPr>
      </w:pPr>
    </w:p>
    <w:p w14:paraId="4C4478B2" w14:textId="2098CA37" w:rsidR="009575A9" w:rsidRDefault="009575A9" w:rsidP="008272C9">
      <w:pPr>
        <w:tabs>
          <w:tab w:val="left" w:pos="7136"/>
        </w:tabs>
        <w:rPr>
          <w:sz w:val="22"/>
        </w:rPr>
      </w:pPr>
    </w:p>
    <w:p w14:paraId="20926C09" w14:textId="5147AFC8" w:rsidR="009575A9" w:rsidRDefault="009575A9" w:rsidP="008272C9">
      <w:pPr>
        <w:tabs>
          <w:tab w:val="left" w:pos="7136"/>
        </w:tabs>
        <w:rPr>
          <w:sz w:val="22"/>
        </w:rPr>
      </w:pPr>
    </w:p>
    <w:p w14:paraId="462F66B2" w14:textId="03A08099" w:rsidR="009575A9" w:rsidRDefault="009575A9" w:rsidP="008272C9">
      <w:pPr>
        <w:tabs>
          <w:tab w:val="left" w:pos="7136"/>
        </w:tabs>
        <w:rPr>
          <w:sz w:val="22"/>
        </w:rPr>
      </w:pPr>
    </w:p>
    <w:p w14:paraId="3F721E10" w14:textId="7A8D7FB5" w:rsidR="009575A9" w:rsidRDefault="009575A9" w:rsidP="008272C9">
      <w:pPr>
        <w:tabs>
          <w:tab w:val="left" w:pos="7136"/>
        </w:tabs>
        <w:rPr>
          <w:sz w:val="22"/>
        </w:rPr>
      </w:pPr>
    </w:p>
    <w:p w14:paraId="21694EF2" w14:textId="32E96A8F" w:rsidR="009575A9" w:rsidRDefault="009575A9" w:rsidP="008272C9">
      <w:pPr>
        <w:tabs>
          <w:tab w:val="left" w:pos="7136"/>
        </w:tabs>
        <w:rPr>
          <w:sz w:val="22"/>
        </w:rPr>
      </w:pPr>
    </w:p>
    <w:p w14:paraId="3FA9BC74" w14:textId="1029FC3D" w:rsidR="009575A9" w:rsidRDefault="009575A9" w:rsidP="008272C9">
      <w:pPr>
        <w:tabs>
          <w:tab w:val="left" w:pos="7136"/>
        </w:tabs>
        <w:rPr>
          <w:sz w:val="22"/>
        </w:rPr>
      </w:pPr>
    </w:p>
    <w:p w14:paraId="35BE6EBB" w14:textId="6EC2EEAF" w:rsidR="009575A9" w:rsidRDefault="009575A9" w:rsidP="008272C9">
      <w:pPr>
        <w:tabs>
          <w:tab w:val="left" w:pos="7136"/>
        </w:tabs>
        <w:rPr>
          <w:sz w:val="22"/>
        </w:rPr>
      </w:pPr>
    </w:p>
    <w:p w14:paraId="474B994C" w14:textId="58E66D28" w:rsidR="009575A9" w:rsidRDefault="009575A9" w:rsidP="008272C9">
      <w:pPr>
        <w:tabs>
          <w:tab w:val="left" w:pos="7136"/>
        </w:tabs>
        <w:rPr>
          <w:sz w:val="22"/>
        </w:rPr>
      </w:pPr>
    </w:p>
    <w:p w14:paraId="1AF67186" w14:textId="40E74334" w:rsidR="009575A9" w:rsidRDefault="009575A9" w:rsidP="008272C9">
      <w:pPr>
        <w:tabs>
          <w:tab w:val="left" w:pos="7136"/>
        </w:tabs>
        <w:rPr>
          <w:sz w:val="22"/>
        </w:rPr>
      </w:pPr>
    </w:p>
    <w:p w14:paraId="1588A027" w14:textId="77777777" w:rsidR="009575A9" w:rsidRDefault="009575A9" w:rsidP="009575A9">
      <w:pPr>
        <w:tabs>
          <w:tab w:val="left" w:pos="7136"/>
        </w:tabs>
        <w:jc w:val="right"/>
        <w:rPr>
          <w:sz w:val="22"/>
        </w:rPr>
      </w:pPr>
    </w:p>
    <w:p w14:paraId="671EBEA7" w14:textId="201AACD4" w:rsidR="009575A9" w:rsidRDefault="009575A9" w:rsidP="009575A9">
      <w:pPr>
        <w:tabs>
          <w:tab w:val="left" w:pos="7136"/>
        </w:tabs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Întocmit,</w:t>
      </w:r>
    </w:p>
    <w:p w14:paraId="2BF1C02B" w14:textId="4B5D727B" w:rsidR="009575A9" w:rsidRDefault="009575A9" w:rsidP="009575A9">
      <w:pPr>
        <w:tabs>
          <w:tab w:val="left" w:pos="7136"/>
        </w:tabs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Secretar universitate,</w:t>
      </w:r>
    </w:p>
    <w:p w14:paraId="5DFB0D95" w14:textId="349BA6E5" w:rsidR="009575A9" w:rsidRPr="009575A9" w:rsidRDefault="009575A9" w:rsidP="009575A9">
      <w:pPr>
        <w:tabs>
          <w:tab w:val="left" w:pos="7136"/>
        </w:tabs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Otilia – Elena MAFTEI</w:t>
      </w:r>
    </w:p>
    <w:sectPr w:rsidR="009575A9" w:rsidRPr="009575A9" w:rsidSect="0018678F">
      <w:headerReference w:type="default" r:id="rId9"/>
      <w:footerReference w:type="default" r:id="rId10"/>
      <w:headerReference w:type="first" r:id="rId11"/>
      <w:pgSz w:w="11906" w:h="16838" w:code="9"/>
      <w:pgMar w:top="1138" w:right="1138" w:bottom="1138" w:left="1138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24C7E" w14:textId="77777777" w:rsidR="002D6DBD" w:rsidRDefault="002D6DBD">
      <w:pPr>
        <w:spacing w:line="240" w:lineRule="auto"/>
      </w:pPr>
      <w:r>
        <w:separator/>
      </w:r>
    </w:p>
  </w:endnote>
  <w:endnote w:type="continuationSeparator" w:id="0">
    <w:p w14:paraId="064CB7B4" w14:textId="77777777" w:rsidR="002D6DBD" w:rsidRDefault="002D6D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16786" w14:textId="2AA9018B" w:rsidR="00BC259A" w:rsidRDefault="00BC259A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5798C47A" wp14:editId="133588DD">
          <wp:simplePos x="0" y="0"/>
          <wp:positionH relativeFrom="column">
            <wp:posOffset>4686300</wp:posOffset>
          </wp:positionH>
          <wp:positionV relativeFrom="paragraph">
            <wp:posOffset>13970</wp:posOffset>
          </wp:positionV>
          <wp:extent cx="1943100" cy="426720"/>
          <wp:effectExtent l="0" t="0" r="0" b="0"/>
          <wp:wrapTopAndBottom/>
          <wp:docPr id="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3268CB" wp14:editId="6EAED391">
              <wp:simplePos x="0" y="0"/>
              <wp:positionH relativeFrom="margin">
                <wp:posOffset>6047105</wp:posOffset>
              </wp:positionH>
              <wp:positionV relativeFrom="paragraph">
                <wp:posOffset>135890</wp:posOffset>
              </wp:positionV>
              <wp:extent cx="260350" cy="175260"/>
              <wp:effectExtent l="0" t="254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A9F1D" w14:textId="69C985F5" w:rsidR="00BC259A" w:rsidRDefault="00BC259A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886B3B">
                            <w:rPr>
                              <w:noProof/>
                              <w:color w:val="FFFFFF"/>
                            </w:rPr>
                            <w:t>2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268C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15pt;margin-top:10.7pt;width:20.5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" filled="f" stroked="f">
              <v:textbox style="mso-fit-shape-to-text:t" inset="0,0,0,0">
                <w:txbxContent>
                  <w:p w14:paraId="29BA9F1D" w14:textId="69C985F5" w:rsidR="00BC259A" w:rsidRDefault="00BC259A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886B3B">
                      <w:rPr>
                        <w:noProof/>
                        <w:color w:val="FFFFFF"/>
                      </w:rPr>
                      <w:t>2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E8A024" wp14:editId="6EEEA43F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C446C8F" w14:textId="77777777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67, 700050, Iaşi</w:t>
                          </w:r>
                        </w:p>
                        <w:p w14:paraId="28057F25" w14:textId="06D40A69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Tel: 40 0232 </w:t>
                          </w:r>
                          <w:r w:rsidR="00A138FC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702333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| </w:t>
                          </w:r>
                          <w:r w:rsidR="00A93C41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www.tuiasi.ro | </w:t>
                          </w:r>
                          <w:r w:rsidR="00A138FC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prorectorat.asiguarea.calitatii</w:t>
                          </w:r>
                          <w:r w:rsidR="00A93C41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@</w:t>
                          </w:r>
                          <w:r w:rsidR="00A138FC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groups.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</w:t>
                          </w:r>
                        </w:p>
                        <w:p w14:paraId="75EB7612" w14:textId="77777777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8A024" id="Text Box 6" o:spid="_x0000_s1028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" filled="f" stroked="f">
              <v:textbox>
                <w:txbxContent>
                  <w:p w14:paraId="3C446C8F" w14:textId="77777777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67, 700050, Iaşi</w:t>
                    </w:r>
                  </w:p>
                  <w:p w14:paraId="28057F25" w14:textId="06D40A69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Tel: 40 0232 </w:t>
                    </w:r>
                    <w:r w:rsidR="00A138FC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702333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| </w:t>
                    </w:r>
                    <w:r w:rsidR="00A93C41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www.tuiasi.ro | </w:t>
                    </w:r>
                    <w:r w:rsidR="00A138FC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prorectorat.asiguarea.calitatii</w:t>
                    </w:r>
                    <w:r w:rsidR="00A93C41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@</w:t>
                    </w:r>
                    <w:r w:rsidR="00A138FC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groups.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</w:t>
                    </w:r>
                  </w:p>
                  <w:p w14:paraId="75EB7612" w14:textId="77777777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187998" wp14:editId="39FD7C5C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1320D" w14:textId="77777777" w:rsidR="00BC259A" w:rsidRDefault="00BC259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187998"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14:paraId="3841320D" w14:textId="77777777" w:rsidR="00BC259A" w:rsidRDefault="00BC259A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848345" w14:textId="77777777" w:rsidR="002D6DBD" w:rsidRDefault="002D6DBD">
      <w:pPr>
        <w:spacing w:line="240" w:lineRule="auto"/>
      </w:pPr>
      <w:r>
        <w:separator/>
      </w:r>
    </w:p>
  </w:footnote>
  <w:footnote w:type="continuationSeparator" w:id="0">
    <w:p w14:paraId="1EC84693" w14:textId="77777777" w:rsidR="002D6DBD" w:rsidRDefault="002D6D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81F9F" w14:textId="0DF25080" w:rsidR="00BC259A" w:rsidRDefault="008272C9" w:rsidP="008272C9">
    <w:pPr>
      <w:pStyle w:val="Header"/>
      <w:tabs>
        <w:tab w:val="clear" w:pos="4680"/>
        <w:tab w:val="clear" w:pos="9360"/>
        <w:tab w:val="right" w:pos="9964"/>
      </w:tabs>
      <w:ind w:left="-56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69299" wp14:editId="7BC41548">
              <wp:simplePos x="0" y="0"/>
              <wp:positionH relativeFrom="column">
                <wp:posOffset>1022350</wp:posOffset>
              </wp:positionH>
              <wp:positionV relativeFrom="paragraph">
                <wp:posOffset>149860</wp:posOffset>
              </wp:positionV>
              <wp:extent cx="4363720" cy="562127"/>
              <wp:effectExtent l="0" t="0" r="0" b="9525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621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3FCB2" w14:textId="77777777" w:rsidR="00BC259A" w:rsidRPr="00BF1E54" w:rsidRDefault="00BC259A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14:paraId="25B21547" w14:textId="497D5470" w:rsidR="00BC259A" w:rsidRPr="00BF1E54" w:rsidRDefault="00A138F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Pror</w:t>
                          </w:r>
                          <w:r w:rsidR="00BC259A" w:rsidRPr="00BF1E54"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ectoratul</w:t>
                          </w: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 xml:space="preserve"> Asigurarea Calității și Imagine Universitară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B6929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80.5pt;margin-top:11.8pt;width:343.6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" filled="f" stroked="f">
              <v:textbox>
                <w:txbxContent>
                  <w:p w14:paraId="3D73FCB2" w14:textId="77777777" w:rsidR="00BC259A" w:rsidRPr="00BF1E54" w:rsidRDefault="00BC259A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14:paraId="25B21547" w14:textId="497D5470" w:rsidR="00BC259A" w:rsidRPr="00BF1E54" w:rsidRDefault="00A138FC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Pror</w:t>
                    </w:r>
                    <w:r w:rsidR="00BC259A" w:rsidRPr="00BF1E54"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ectoratul</w:t>
                    </w: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 xml:space="preserve"> Asigurarea Calității și Imagine Universitară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44729412" wp14:editId="47EA6FE8">
          <wp:extent cx="6930859" cy="633730"/>
          <wp:effectExtent l="0" t="0" r="381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886" cy="649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365B8" w14:textId="77777777" w:rsidR="00BC259A" w:rsidRDefault="00BC259A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C989B7B" wp14:editId="15919128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A0D84B4" w14:textId="77777777" w:rsidR="00BC259A" w:rsidRDefault="00BC259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89B7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14:paraId="3A0D84B4" w14:textId="77777777" w:rsidR="00BC259A" w:rsidRDefault="00BC259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0C7A6C59" wp14:editId="4F9B4A6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5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3813FFC" wp14:editId="60806ABB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DE4491C" w14:textId="77777777" w:rsidR="00BC259A" w:rsidRDefault="00BC259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69D5B1E7" w14:textId="77777777" w:rsidR="00BC259A" w:rsidRDefault="00BC259A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813FFC"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14:paraId="6DE4491C" w14:textId="77777777" w:rsidR="00BC259A" w:rsidRDefault="00BC259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 xml:space="preserve">www.tuiasi.ro </w:t>
                    </w: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| rectorat@staff.tuiasi.ro</w:t>
                    </w:r>
                  </w:p>
                  <w:p w14:paraId="69D5B1E7" w14:textId="77777777" w:rsidR="00BC259A" w:rsidRDefault="00BC259A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398B6D03" wp14:editId="34E1E734">
          <wp:extent cx="1598295" cy="977900"/>
          <wp:effectExtent l="0" t="0" r="0" b="0"/>
          <wp:docPr id="36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C22840" w14:textId="77777777" w:rsidR="00BC259A" w:rsidRDefault="00BC259A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596F8AEF" wp14:editId="2731D2E2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3C8EE203" w14:textId="77777777" w:rsidR="00BC259A" w:rsidRDefault="00BC25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354DA"/>
    <w:multiLevelType w:val="hybridMultilevel"/>
    <w:tmpl w:val="4D88CB84"/>
    <w:lvl w:ilvl="0" w:tplc="FA38C460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23EC9"/>
    <w:multiLevelType w:val="hybridMultilevel"/>
    <w:tmpl w:val="2634EF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E278D"/>
    <w:multiLevelType w:val="hybridMultilevel"/>
    <w:tmpl w:val="1340C8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060CCB"/>
    <w:multiLevelType w:val="hybridMultilevel"/>
    <w:tmpl w:val="1960E7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47B96"/>
    <w:multiLevelType w:val="multilevel"/>
    <w:tmpl w:val="D340C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7A672E"/>
    <w:multiLevelType w:val="hybridMultilevel"/>
    <w:tmpl w:val="1FF2D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6492F"/>
    <w:multiLevelType w:val="hybridMultilevel"/>
    <w:tmpl w:val="DDCA2BFC"/>
    <w:lvl w:ilvl="0" w:tplc="01682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1D969BA"/>
    <w:multiLevelType w:val="hybridMultilevel"/>
    <w:tmpl w:val="17C890EC"/>
    <w:lvl w:ilvl="0" w:tplc="040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8" w15:restartNumberingAfterBreak="0">
    <w:nsid w:val="74216F79"/>
    <w:multiLevelType w:val="hybridMultilevel"/>
    <w:tmpl w:val="7AC41F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7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051BB"/>
    <w:rsid w:val="00026CA1"/>
    <w:rsid w:val="000812F6"/>
    <w:rsid w:val="00085CE1"/>
    <w:rsid w:val="000E05F8"/>
    <w:rsid w:val="000E44BF"/>
    <w:rsid w:val="000E4A51"/>
    <w:rsid w:val="000E77C8"/>
    <w:rsid w:val="000F2E42"/>
    <w:rsid w:val="000F430E"/>
    <w:rsid w:val="000F6D4C"/>
    <w:rsid w:val="0011672D"/>
    <w:rsid w:val="00116800"/>
    <w:rsid w:val="0018678F"/>
    <w:rsid w:val="00194674"/>
    <w:rsid w:val="00196275"/>
    <w:rsid w:val="001A1654"/>
    <w:rsid w:val="001B79E6"/>
    <w:rsid w:val="001F2BB6"/>
    <w:rsid w:val="00230EB8"/>
    <w:rsid w:val="00231835"/>
    <w:rsid w:val="0024223C"/>
    <w:rsid w:val="00265B58"/>
    <w:rsid w:val="002A0F22"/>
    <w:rsid w:val="002B309A"/>
    <w:rsid w:val="002C0244"/>
    <w:rsid w:val="002D6DBD"/>
    <w:rsid w:val="002E0133"/>
    <w:rsid w:val="003802D2"/>
    <w:rsid w:val="00382F57"/>
    <w:rsid w:val="00396208"/>
    <w:rsid w:val="003C00AF"/>
    <w:rsid w:val="003C5C02"/>
    <w:rsid w:val="003D0D33"/>
    <w:rsid w:val="003F01D1"/>
    <w:rsid w:val="00404910"/>
    <w:rsid w:val="00411EB2"/>
    <w:rsid w:val="00412103"/>
    <w:rsid w:val="00412142"/>
    <w:rsid w:val="004123CC"/>
    <w:rsid w:val="00452B67"/>
    <w:rsid w:val="00487CFA"/>
    <w:rsid w:val="004B1F61"/>
    <w:rsid w:val="004B53AA"/>
    <w:rsid w:val="004B7027"/>
    <w:rsid w:val="004C21AB"/>
    <w:rsid w:val="004C61FF"/>
    <w:rsid w:val="004F4AA3"/>
    <w:rsid w:val="004F5B9B"/>
    <w:rsid w:val="005321FE"/>
    <w:rsid w:val="00533A06"/>
    <w:rsid w:val="0055073D"/>
    <w:rsid w:val="005520F0"/>
    <w:rsid w:val="0057254B"/>
    <w:rsid w:val="00576CE2"/>
    <w:rsid w:val="005C6DE5"/>
    <w:rsid w:val="006B2E95"/>
    <w:rsid w:val="006C5305"/>
    <w:rsid w:val="006E12E9"/>
    <w:rsid w:val="006F2D3F"/>
    <w:rsid w:val="00704D05"/>
    <w:rsid w:val="007063D3"/>
    <w:rsid w:val="0071774A"/>
    <w:rsid w:val="00722A5B"/>
    <w:rsid w:val="00730D28"/>
    <w:rsid w:val="00797D39"/>
    <w:rsid w:val="00797ECD"/>
    <w:rsid w:val="007B6C66"/>
    <w:rsid w:val="007C4112"/>
    <w:rsid w:val="007E2FB1"/>
    <w:rsid w:val="007E6670"/>
    <w:rsid w:val="008272C9"/>
    <w:rsid w:val="0083113D"/>
    <w:rsid w:val="008324F6"/>
    <w:rsid w:val="00833837"/>
    <w:rsid w:val="0087209C"/>
    <w:rsid w:val="00881E28"/>
    <w:rsid w:val="00886B3B"/>
    <w:rsid w:val="00895DD0"/>
    <w:rsid w:val="008B5CFB"/>
    <w:rsid w:val="008D19C7"/>
    <w:rsid w:val="008F78B4"/>
    <w:rsid w:val="00900C25"/>
    <w:rsid w:val="009024FF"/>
    <w:rsid w:val="009111E0"/>
    <w:rsid w:val="009375CA"/>
    <w:rsid w:val="00940B97"/>
    <w:rsid w:val="009575A9"/>
    <w:rsid w:val="00960479"/>
    <w:rsid w:val="00960C0F"/>
    <w:rsid w:val="00963635"/>
    <w:rsid w:val="009A31BD"/>
    <w:rsid w:val="009B7C09"/>
    <w:rsid w:val="009D2974"/>
    <w:rsid w:val="009E546A"/>
    <w:rsid w:val="009E765D"/>
    <w:rsid w:val="00A00A13"/>
    <w:rsid w:val="00A0279B"/>
    <w:rsid w:val="00A138FC"/>
    <w:rsid w:val="00A20298"/>
    <w:rsid w:val="00A36984"/>
    <w:rsid w:val="00A5100A"/>
    <w:rsid w:val="00A82762"/>
    <w:rsid w:val="00A82AF8"/>
    <w:rsid w:val="00A93C41"/>
    <w:rsid w:val="00AA363D"/>
    <w:rsid w:val="00AA7137"/>
    <w:rsid w:val="00AD4583"/>
    <w:rsid w:val="00AF59C4"/>
    <w:rsid w:val="00B020F3"/>
    <w:rsid w:val="00B06516"/>
    <w:rsid w:val="00B11C6C"/>
    <w:rsid w:val="00B12C31"/>
    <w:rsid w:val="00B300E6"/>
    <w:rsid w:val="00B44C6A"/>
    <w:rsid w:val="00B465BF"/>
    <w:rsid w:val="00B50798"/>
    <w:rsid w:val="00B63C6C"/>
    <w:rsid w:val="00B825B9"/>
    <w:rsid w:val="00BC259A"/>
    <w:rsid w:val="00BF1E54"/>
    <w:rsid w:val="00C123C7"/>
    <w:rsid w:val="00C317E1"/>
    <w:rsid w:val="00C81C4F"/>
    <w:rsid w:val="00C97852"/>
    <w:rsid w:val="00CA11E3"/>
    <w:rsid w:val="00CA654D"/>
    <w:rsid w:val="00CB39D2"/>
    <w:rsid w:val="00CB6B17"/>
    <w:rsid w:val="00CC4C0F"/>
    <w:rsid w:val="00CC6804"/>
    <w:rsid w:val="00CD31DC"/>
    <w:rsid w:val="00D06909"/>
    <w:rsid w:val="00D65BF7"/>
    <w:rsid w:val="00D869F6"/>
    <w:rsid w:val="00D8727A"/>
    <w:rsid w:val="00D9445A"/>
    <w:rsid w:val="00DA1595"/>
    <w:rsid w:val="00DA4F36"/>
    <w:rsid w:val="00DE45EC"/>
    <w:rsid w:val="00DF0B4D"/>
    <w:rsid w:val="00E0182E"/>
    <w:rsid w:val="00E13F64"/>
    <w:rsid w:val="00E4038E"/>
    <w:rsid w:val="00E5263C"/>
    <w:rsid w:val="00E648D1"/>
    <w:rsid w:val="00E91F4D"/>
    <w:rsid w:val="00ED10C9"/>
    <w:rsid w:val="00EF036B"/>
    <w:rsid w:val="00F029A3"/>
    <w:rsid w:val="00F22BBF"/>
    <w:rsid w:val="00F24685"/>
    <w:rsid w:val="00F6738B"/>
    <w:rsid w:val="00FA3852"/>
    <w:rsid w:val="00FD51EB"/>
    <w:rsid w:val="00FF57CB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51DA9E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16"/>
    <w:pPr>
      <w:ind w:left="720"/>
      <w:contextualSpacing/>
    </w:pPr>
  </w:style>
  <w:style w:type="paragraph" w:styleId="NoSpacing">
    <w:name w:val="No Spacing"/>
    <w:uiPriority w:val="1"/>
    <w:qFormat/>
    <w:rsid w:val="00CB39D2"/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0E77C8"/>
    <w:rPr>
      <w:b/>
      <w:bCs/>
    </w:rPr>
  </w:style>
  <w:style w:type="character" w:customStyle="1" w:styleId="gmail-notranslate">
    <w:name w:val="gmail-notranslate"/>
    <w:basedOn w:val="DefaultParagraphFont"/>
    <w:rsid w:val="009E7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9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uiasi.ro/informatii-de-intere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USER</cp:lastModifiedBy>
  <cp:revision>2</cp:revision>
  <cp:lastPrinted>2025-04-03T06:05:00Z</cp:lastPrinted>
  <dcterms:created xsi:type="dcterms:W3CDTF">2025-04-09T09:28:00Z</dcterms:created>
  <dcterms:modified xsi:type="dcterms:W3CDTF">2025-04-09T09:28:00Z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