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7EC69" w14:textId="1C61A361" w:rsidR="00726ECD" w:rsidRPr="00BF6BCA" w:rsidRDefault="00E95949" w:rsidP="00E95949">
      <w:pPr>
        <w:ind w:left="7920"/>
        <w:jc w:val="both"/>
        <w:rPr>
          <w:lang w:val="ro-RO"/>
        </w:rPr>
      </w:pPr>
      <w:r>
        <w:rPr>
          <w:rFonts w:cs="Calibri"/>
          <w:lang w:val="ro-RO"/>
        </w:rPr>
        <w:t xml:space="preserve">                                          </w:t>
      </w:r>
      <w:r w:rsidR="00726ECD" w:rsidRPr="006E2A7A">
        <w:rPr>
          <w:rFonts w:ascii="Arial" w:hAnsi="Arial" w:cs="Arial"/>
          <w:b/>
          <w:sz w:val="22"/>
          <w:szCs w:val="22"/>
          <w:lang w:val="ro-RO"/>
        </w:rPr>
        <w:t xml:space="preserve">                                                                                                               </w:t>
      </w:r>
      <w:r w:rsidR="00726ECD" w:rsidRPr="00BF6BCA">
        <w:rPr>
          <w:lang w:val="ro-RO"/>
        </w:rPr>
        <w:t xml:space="preserve">Anexa   </w:t>
      </w:r>
    </w:p>
    <w:p w14:paraId="69E56A1C" w14:textId="77777777" w:rsidR="00726ECD" w:rsidRPr="00BF6BCA" w:rsidRDefault="00726ECD" w:rsidP="00726ECD">
      <w:pPr>
        <w:pStyle w:val="Standard"/>
        <w:jc w:val="center"/>
        <w:rPr>
          <w:rFonts w:cs="Calibri"/>
          <w:b/>
          <w:u w:val="single"/>
          <w:lang w:val="ro-RO"/>
        </w:rPr>
      </w:pPr>
    </w:p>
    <w:p w14:paraId="212498A7" w14:textId="210318FB" w:rsidR="00726ECD" w:rsidRDefault="00726ECD" w:rsidP="00726ECD">
      <w:pPr>
        <w:pStyle w:val="Standard"/>
        <w:jc w:val="center"/>
        <w:rPr>
          <w:rFonts w:cs="Calibri"/>
          <w:b/>
          <w:sz w:val="28"/>
          <w:szCs w:val="28"/>
          <w:u w:val="single"/>
          <w:lang w:val="ro-RO"/>
        </w:rPr>
      </w:pPr>
      <w:r w:rsidRPr="00AB74F1">
        <w:rPr>
          <w:rFonts w:cs="Calibri"/>
          <w:b/>
          <w:sz w:val="28"/>
          <w:szCs w:val="28"/>
          <w:u w:val="single"/>
          <w:lang w:val="ro-RO"/>
        </w:rPr>
        <w:t>Termeni şi Condiţii de Livrare*</w:t>
      </w:r>
      <w:r w:rsidRPr="00AB74F1">
        <w:rPr>
          <w:rStyle w:val="FootnoteReference"/>
          <w:sz w:val="28"/>
          <w:szCs w:val="28"/>
          <w:lang w:val="ro-RO"/>
        </w:rPr>
        <w:footnoteReference w:id="1"/>
      </w:r>
    </w:p>
    <w:p w14:paraId="0EE22762" w14:textId="77777777" w:rsidR="00E95949" w:rsidRPr="00AB74F1" w:rsidRDefault="00E95949" w:rsidP="00726ECD">
      <w:pPr>
        <w:pStyle w:val="Standard"/>
        <w:jc w:val="center"/>
        <w:rPr>
          <w:rFonts w:cs="Calibri"/>
          <w:b/>
          <w:sz w:val="28"/>
          <w:szCs w:val="28"/>
          <w:u w:val="single"/>
          <w:lang w:val="ro-RO"/>
        </w:rPr>
      </w:pPr>
    </w:p>
    <w:p w14:paraId="7A1B1133" w14:textId="77777777" w:rsidR="00197C91" w:rsidRPr="00DA41A9" w:rsidRDefault="00197C91" w:rsidP="00726ECD">
      <w:pPr>
        <w:pStyle w:val="Standard"/>
        <w:jc w:val="center"/>
        <w:rPr>
          <w:lang w:val="pt-PT"/>
        </w:rPr>
      </w:pPr>
    </w:p>
    <w:p w14:paraId="14010867" w14:textId="2F6509B7" w:rsidR="00726ECD" w:rsidRPr="00197C91" w:rsidRDefault="00726ECD" w:rsidP="00726ECD">
      <w:pPr>
        <w:pStyle w:val="DefaultText1"/>
        <w:jc w:val="center"/>
        <w:rPr>
          <w:b/>
          <w:bCs/>
          <w:szCs w:val="24"/>
          <w:lang w:val="it-IT"/>
        </w:rPr>
      </w:pPr>
      <w:r w:rsidRPr="00197C91">
        <w:rPr>
          <w:lang w:val="ro-RO"/>
        </w:rPr>
        <w:t xml:space="preserve">Achiziția de </w:t>
      </w:r>
      <w:r w:rsidRPr="00197C91">
        <w:rPr>
          <w:b/>
          <w:bCs/>
          <w:szCs w:val="24"/>
          <w:lang w:val="it-IT"/>
        </w:rPr>
        <w:t>“</w:t>
      </w:r>
      <w:r w:rsidR="003D22B1" w:rsidRPr="00197C91">
        <w:rPr>
          <w:b/>
          <w:bCs/>
          <w:szCs w:val="24"/>
          <w:lang w:val="it-IT"/>
        </w:rPr>
        <w:t>Servicii</w:t>
      </w:r>
      <w:r w:rsidR="00C81788">
        <w:rPr>
          <w:b/>
          <w:bCs/>
          <w:szCs w:val="24"/>
          <w:lang w:val="it-IT"/>
        </w:rPr>
        <w:t xml:space="preserve"> de</w:t>
      </w:r>
      <w:r w:rsidR="003D22B1" w:rsidRPr="00197C91">
        <w:rPr>
          <w:b/>
          <w:bCs/>
          <w:szCs w:val="24"/>
          <w:lang w:val="it-IT"/>
        </w:rPr>
        <w:t xml:space="preserve"> </w:t>
      </w:r>
      <w:r w:rsidR="003D22B1" w:rsidRPr="00197C91">
        <w:rPr>
          <w:b/>
          <w:szCs w:val="24"/>
        </w:rPr>
        <w:t>Organizare evenimente de tip Scoala de vara</w:t>
      </w:r>
      <w:r w:rsidR="003D22B1" w:rsidRPr="00197C91">
        <w:rPr>
          <w:b/>
          <w:bCs/>
          <w:szCs w:val="24"/>
          <w:lang w:val="it-IT"/>
        </w:rPr>
        <w:t>,</w:t>
      </w:r>
      <w:r w:rsidRPr="00197C91">
        <w:rPr>
          <w:b/>
          <w:bCs/>
          <w:szCs w:val="24"/>
          <w:lang w:val="ro-RO"/>
        </w:rPr>
        <w:t xml:space="preserve"> proiect ID326</w:t>
      </w:r>
      <w:r w:rsidR="00480290" w:rsidRPr="00197C91">
        <w:rPr>
          <w:b/>
          <w:bCs/>
          <w:szCs w:val="24"/>
          <w:lang w:val="ro-RO"/>
        </w:rPr>
        <w:t>591</w:t>
      </w:r>
      <w:r w:rsidRPr="00197C91">
        <w:rPr>
          <w:b/>
          <w:bCs/>
          <w:szCs w:val="24"/>
          <w:lang w:val="it-IT"/>
        </w:rPr>
        <w:t>”</w:t>
      </w:r>
    </w:p>
    <w:p w14:paraId="06AC00B5" w14:textId="77777777" w:rsidR="00726ECD" w:rsidRPr="0069316B" w:rsidRDefault="00726ECD" w:rsidP="00726ECD">
      <w:pPr>
        <w:pStyle w:val="ChapterNumber"/>
        <w:jc w:val="center"/>
        <w:rPr>
          <w:rFonts w:cs="Calibri"/>
          <w:lang w:val="it-IT"/>
        </w:rPr>
      </w:pPr>
    </w:p>
    <w:p w14:paraId="0FA3D674" w14:textId="77777777" w:rsidR="00726ECD" w:rsidRPr="00BF6BCA" w:rsidRDefault="00726ECD" w:rsidP="00726ECD">
      <w:pPr>
        <w:pStyle w:val="Standard"/>
        <w:ind w:left="6300" w:hanging="5760"/>
        <w:rPr>
          <w:rFonts w:cs="Calibri"/>
          <w:lang w:val="ro-RO"/>
        </w:rPr>
      </w:pPr>
      <w:r w:rsidRPr="00BF6BCA">
        <w:rPr>
          <w:rFonts w:cs="Calibri"/>
          <w:lang w:val="ro-RO"/>
        </w:rPr>
        <w:t>Beneficiar: Universitatea Tehnică „Gheorghe Asachi” din Iaşi</w:t>
      </w:r>
    </w:p>
    <w:p w14:paraId="04319E2E" w14:textId="77777777" w:rsidR="00C81788" w:rsidRDefault="00C81788" w:rsidP="00726ECD">
      <w:pPr>
        <w:pStyle w:val="Standard"/>
        <w:ind w:left="6300" w:hanging="5760"/>
        <w:rPr>
          <w:rFonts w:cs="Calibri"/>
          <w:lang w:val="ro-RO"/>
        </w:rPr>
      </w:pPr>
    </w:p>
    <w:p w14:paraId="1B66EA8C" w14:textId="6F7204DE" w:rsidR="00726ECD" w:rsidRPr="00DA41A9" w:rsidRDefault="00726ECD" w:rsidP="00726ECD">
      <w:pPr>
        <w:pStyle w:val="Standard"/>
        <w:ind w:left="6300" w:hanging="5760"/>
        <w:rPr>
          <w:lang w:val="pt-PT"/>
        </w:rPr>
      </w:pPr>
      <w:r w:rsidRPr="00BF6BCA">
        <w:rPr>
          <w:rFonts w:cs="Calibri"/>
          <w:lang w:val="ro-RO"/>
        </w:rPr>
        <w:t>Ofertant: ___</w:t>
      </w:r>
      <w:r w:rsidRPr="00BF6BCA">
        <w:rPr>
          <w:rFonts w:cs="Calibri"/>
          <w:i/>
          <w:lang w:val="ro-RO"/>
        </w:rPr>
        <w:t>[a se completa de către Ofertant]</w:t>
      </w:r>
      <w:r w:rsidRPr="00BF6BCA">
        <w:rPr>
          <w:rFonts w:cs="Calibri"/>
          <w:lang w:val="ro-RO"/>
        </w:rPr>
        <w:t>_________________</w:t>
      </w:r>
    </w:p>
    <w:p w14:paraId="5640BE7F" w14:textId="3FC16969" w:rsidR="00726ECD" w:rsidRDefault="00726ECD" w:rsidP="00726ECD">
      <w:pPr>
        <w:pStyle w:val="Standard"/>
        <w:rPr>
          <w:rFonts w:cs="Calibri"/>
          <w:b/>
          <w:lang w:val="ro-RO"/>
        </w:rPr>
      </w:pPr>
    </w:p>
    <w:p w14:paraId="4A3B2598" w14:textId="7D6833A8" w:rsidR="00197C91" w:rsidRDefault="00726ECD" w:rsidP="00E36FBD">
      <w:pPr>
        <w:pStyle w:val="Standard"/>
        <w:numPr>
          <w:ilvl w:val="0"/>
          <w:numId w:val="97"/>
        </w:numPr>
        <w:rPr>
          <w:rFonts w:cs="Calibri"/>
          <w:i/>
          <w:lang w:val="ro-RO"/>
        </w:rPr>
      </w:pPr>
      <w:r w:rsidRPr="00E95949">
        <w:rPr>
          <w:rFonts w:cs="Calibri"/>
          <w:b/>
          <w:u w:val="single"/>
          <w:lang w:val="ro-RO"/>
        </w:rPr>
        <w:t>Oferta de preț LOT 1</w:t>
      </w:r>
      <w:r w:rsidRPr="00E95949">
        <w:rPr>
          <w:rFonts w:cs="Calibri"/>
          <w:b/>
          <w:lang w:val="ro-RO"/>
        </w:rPr>
        <w:t xml:space="preserve"> </w:t>
      </w:r>
      <w:r w:rsidRPr="00E95949">
        <w:rPr>
          <w:rFonts w:cs="Calibri"/>
          <w:i/>
          <w:lang w:val="ro-RO"/>
        </w:rPr>
        <w:t>[a se completa de către Ofertant]</w:t>
      </w:r>
    </w:p>
    <w:p w14:paraId="2192B2BD" w14:textId="691C565D" w:rsidR="00E95949" w:rsidRDefault="00E95949" w:rsidP="00E95949">
      <w:pPr>
        <w:pStyle w:val="Standard"/>
        <w:rPr>
          <w:rFonts w:cs="Calibri"/>
          <w:i/>
          <w:lang w:val="ro-RO"/>
        </w:rPr>
      </w:pPr>
    </w:p>
    <w:p w14:paraId="7F2A29DD" w14:textId="77777777" w:rsidR="00E95949" w:rsidRPr="00E95949" w:rsidRDefault="00E95949" w:rsidP="00E95949">
      <w:pPr>
        <w:pStyle w:val="Standard"/>
        <w:rPr>
          <w:rFonts w:cs="Calibri"/>
          <w:i/>
          <w:lang w:val="ro-RO"/>
        </w:rPr>
      </w:pPr>
    </w:p>
    <w:tbl>
      <w:tblPr>
        <w:tblW w:w="10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1"/>
        <w:gridCol w:w="1260"/>
        <w:gridCol w:w="3880"/>
        <w:gridCol w:w="873"/>
        <w:gridCol w:w="803"/>
        <w:gridCol w:w="962"/>
        <w:gridCol w:w="925"/>
        <w:gridCol w:w="962"/>
      </w:tblGrid>
      <w:tr w:rsidR="00350F0B" w:rsidRPr="001F35C0" w14:paraId="3821C8D8" w14:textId="77777777" w:rsidTr="00E95949">
        <w:trPr>
          <w:trHeight w:val="261"/>
          <w:jc w:val="center"/>
        </w:trPr>
        <w:tc>
          <w:tcPr>
            <w:tcW w:w="6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10804" w14:textId="77777777" w:rsidR="00F811CA" w:rsidRDefault="001F35C0" w:rsidP="001F35C0">
            <w:pPr>
              <w:widowControl/>
              <w:suppressAutoHyphens w:val="0"/>
              <w:autoSpaceDN/>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Nr</w:t>
            </w:r>
            <w:r w:rsidR="00F811CA">
              <w:rPr>
                <w:rFonts w:eastAsia="Times New Roman" w:cs="Times New Roman"/>
                <w:b/>
                <w:bCs/>
                <w:color w:val="000000"/>
                <w:kern w:val="0"/>
                <w:sz w:val="22"/>
                <w:szCs w:val="22"/>
                <w:lang w:eastAsia="en-US" w:bidi="ar-SA"/>
              </w:rPr>
              <w:t>.</w:t>
            </w:r>
          </w:p>
          <w:p w14:paraId="6D4A5F46" w14:textId="6B86B094" w:rsidR="001F35C0" w:rsidRPr="001F35C0" w:rsidRDefault="001F35C0" w:rsidP="001F35C0">
            <w:pPr>
              <w:widowControl/>
              <w:suppressAutoHyphens w:val="0"/>
              <w:autoSpaceDN/>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crt</w:t>
            </w:r>
            <w:r w:rsidR="00F811CA">
              <w:rPr>
                <w:rFonts w:eastAsia="Times New Roman" w:cs="Times New Roman"/>
                <w:b/>
                <w:bCs/>
                <w:color w:val="000000"/>
                <w:kern w:val="0"/>
                <w:sz w:val="22"/>
                <w:szCs w:val="22"/>
                <w:lang w:eastAsia="en-US" w:bidi="ar-SA"/>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5EB34"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Cod CVP</w:t>
            </w:r>
          </w:p>
        </w:tc>
        <w:tc>
          <w:tcPr>
            <w:tcW w:w="3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CFD97"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Denumirea serviciilor</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93936"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Cant.</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9EAA"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Preț unitar</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7B5A0" w14:textId="48568CFD" w:rsidR="001F35C0" w:rsidRPr="001F35C0" w:rsidRDefault="001F35C0" w:rsidP="00734F5D">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 xml:space="preserve">Valoare </w:t>
            </w:r>
            <w:r w:rsidR="00734F5D">
              <w:rPr>
                <w:rFonts w:eastAsia="Times New Roman" w:cs="Times New Roman"/>
                <w:b/>
                <w:bCs/>
                <w:color w:val="000000"/>
                <w:kern w:val="0"/>
                <w:sz w:val="22"/>
                <w:szCs w:val="22"/>
                <w:lang w:eastAsia="en-US" w:bidi="ar-SA"/>
              </w:rPr>
              <w:t>t</w:t>
            </w:r>
            <w:r w:rsidRPr="001F35C0">
              <w:rPr>
                <w:rFonts w:eastAsia="Times New Roman" w:cs="Times New Roman"/>
                <w:b/>
                <w:bCs/>
                <w:color w:val="000000"/>
                <w:kern w:val="0"/>
                <w:sz w:val="22"/>
                <w:szCs w:val="22"/>
                <w:lang w:eastAsia="en-US" w:bidi="ar-SA"/>
              </w:rPr>
              <w:t>otală fără TVA</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FBF3A" w14:textId="77777777" w:rsidR="00F811CA"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TVA</w:t>
            </w:r>
          </w:p>
          <w:p w14:paraId="514F9B1B" w14:textId="5D2E48E7" w:rsidR="001F35C0" w:rsidRPr="001F35C0" w:rsidRDefault="00F811CA" w:rsidP="001F35C0">
            <w:pPr>
              <w:widowControl/>
              <w:suppressAutoHyphens w:val="0"/>
              <w:autoSpaceDN/>
              <w:jc w:val="center"/>
              <w:textAlignment w:val="auto"/>
              <w:rPr>
                <w:rFonts w:eastAsia="Times New Roman" w:cs="Times New Roman"/>
                <w:b/>
                <w:bCs/>
                <w:color w:val="000000"/>
                <w:kern w:val="0"/>
                <w:sz w:val="22"/>
                <w:szCs w:val="22"/>
                <w:lang w:eastAsia="en-US" w:bidi="ar-SA"/>
              </w:rPr>
            </w:pPr>
            <w:r>
              <w:rPr>
                <w:rFonts w:eastAsia="Times New Roman" w:cs="Times New Roman"/>
                <w:b/>
                <w:bCs/>
                <w:color w:val="000000"/>
                <w:kern w:val="0"/>
                <w:sz w:val="22"/>
                <w:szCs w:val="22"/>
                <w:lang w:eastAsia="en-US" w:bidi="ar-SA"/>
              </w:rPr>
              <w:t>(%)</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E4ECB"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sz w:val="22"/>
                <w:szCs w:val="22"/>
                <w:lang w:eastAsia="en-US" w:bidi="ar-SA"/>
              </w:rPr>
            </w:pPr>
            <w:r w:rsidRPr="001F35C0">
              <w:rPr>
                <w:rFonts w:eastAsia="Times New Roman" w:cs="Times New Roman"/>
                <w:b/>
                <w:bCs/>
                <w:color w:val="000000"/>
                <w:kern w:val="0"/>
                <w:sz w:val="22"/>
                <w:szCs w:val="22"/>
                <w:lang w:eastAsia="en-US" w:bidi="ar-SA"/>
              </w:rPr>
              <w:t>Valoare totală cu TVA</w:t>
            </w:r>
          </w:p>
        </w:tc>
      </w:tr>
      <w:tr w:rsidR="00350F0B" w:rsidRPr="001F35C0" w14:paraId="5D088E8C" w14:textId="77777777" w:rsidTr="00E95949">
        <w:trPr>
          <w:trHeight w:val="275"/>
          <w:jc w:val="center"/>
        </w:trPr>
        <w:tc>
          <w:tcPr>
            <w:tcW w:w="6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2CD21" w14:textId="781DC4E4" w:rsidR="001F35C0" w:rsidRPr="001F35C0" w:rsidRDefault="00F811CA"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0</w:t>
            </w:r>
            <w:r>
              <w:rPr>
                <w:rFonts w:eastAsia="Times New Roman" w:cs="Times New Roman"/>
                <w:color w:val="000000"/>
                <w:kern w:val="0"/>
                <w:sz w:val="22"/>
                <w:szCs w:val="22"/>
                <w:lang w:eastAsia="en-US" w:bidi="ar-SA"/>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4297A" w14:textId="017FFDD4" w:rsidR="001F35C0" w:rsidRPr="001F35C0" w:rsidRDefault="00F811CA"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1</w:t>
            </w:r>
            <w:r>
              <w:rPr>
                <w:rFonts w:eastAsia="Times New Roman" w:cs="Times New Roman"/>
                <w:color w:val="000000"/>
                <w:kern w:val="0"/>
                <w:sz w:val="22"/>
                <w:szCs w:val="22"/>
                <w:lang w:eastAsia="en-US" w:bidi="ar-SA"/>
              </w:rPr>
              <w:t>)</w:t>
            </w:r>
          </w:p>
        </w:tc>
        <w:tc>
          <w:tcPr>
            <w:tcW w:w="3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819E5" w14:textId="02669010" w:rsidR="001F35C0" w:rsidRPr="001F35C0" w:rsidRDefault="00F811CA"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2</w:t>
            </w:r>
            <w:r>
              <w:rPr>
                <w:rFonts w:eastAsia="Times New Roman" w:cs="Times New Roman"/>
                <w:color w:val="000000"/>
                <w:kern w:val="0"/>
                <w:sz w:val="22"/>
                <w:szCs w:val="22"/>
                <w:lang w:eastAsia="en-US" w:bidi="ar-SA"/>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6383C" w14:textId="37EEBFD2" w:rsidR="001F35C0" w:rsidRPr="001F35C0" w:rsidRDefault="00F811CA"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3</w:t>
            </w:r>
            <w:r>
              <w:rPr>
                <w:rFonts w:eastAsia="Times New Roman" w:cs="Times New Roman"/>
                <w:color w:val="000000"/>
                <w:kern w:val="0"/>
                <w:sz w:val="22"/>
                <w:szCs w:val="22"/>
                <w:lang w:eastAsia="en-US" w:bidi="ar-SA"/>
              </w:rPr>
              <w:t>)</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85207" w14:textId="3C9F16D5" w:rsidR="001F35C0" w:rsidRPr="001F35C0" w:rsidRDefault="00F811CA"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4</w:t>
            </w:r>
            <w:r>
              <w:rPr>
                <w:rFonts w:eastAsia="Times New Roman" w:cs="Times New Roman"/>
                <w:color w:val="000000"/>
                <w:kern w:val="0"/>
                <w:sz w:val="22"/>
                <w:szCs w:val="22"/>
                <w:lang w:eastAsia="en-US" w:bidi="ar-SA"/>
              </w:rPr>
              <w:t>)</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FB6AD" w14:textId="47C0F2F5" w:rsidR="001F35C0" w:rsidRPr="001F35C0" w:rsidRDefault="001F35C0" w:rsidP="00350F0B">
            <w:pPr>
              <w:widowControl/>
              <w:suppressAutoHyphens w:val="0"/>
              <w:autoSpaceDN/>
              <w:jc w:val="center"/>
              <w:textAlignment w:val="auto"/>
              <w:rPr>
                <w:rFonts w:eastAsia="Times New Roman" w:cs="Times New Roman"/>
                <w:color w:val="000000"/>
                <w:kern w:val="0"/>
                <w:sz w:val="22"/>
                <w:szCs w:val="22"/>
                <w:lang w:eastAsia="en-US" w:bidi="ar-SA"/>
              </w:rPr>
            </w:pPr>
            <w:r w:rsidRPr="001F35C0">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5</w:t>
            </w:r>
            <w:r w:rsidRPr="001F35C0">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3</w:t>
            </w:r>
            <w:r w:rsidRPr="001F35C0">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4</w:t>
            </w:r>
            <w:r w:rsidRPr="001F35C0">
              <w:rPr>
                <w:rFonts w:eastAsia="Times New Roman" w:cs="Times New Roman"/>
                <w:color w:val="000000"/>
                <w:kern w:val="0"/>
                <w:sz w:val="22"/>
                <w:szCs w:val="22"/>
                <w:lang w:eastAsia="en-US" w:bidi="ar-SA"/>
              </w:rPr>
              <w:t>)</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6F06" w14:textId="77777777" w:rsidR="00350F0B" w:rsidRDefault="001F35C0" w:rsidP="00350F0B">
            <w:pPr>
              <w:widowControl/>
              <w:suppressAutoHyphens w:val="0"/>
              <w:autoSpaceDN/>
              <w:jc w:val="center"/>
              <w:textAlignment w:val="auto"/>
              <w:rPr>
                <w:rFonts w:eastAsia="Times New Roman" w:cs="Times New Roman"/>
                <w:color w:val="000000"/>
                <w:kern w:val="0"/>
                <w:sz w:val="22"/>
                <w:szCs w:val="22"/>
                <w:lang w:eastAsia="en-US" w:bidi="ar-SA"/>
              </w:rPr>
            </w:pPr>
            <w:r w:rsidRPr="001F35C0">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6=5*</w:t>
            </w:r>
          </w:p>
          <w:p w14:paraId="2D4FE669" w14:textId="2B6D87BF" w:rsidR="001F35C0" w:rsidRPr="001F35C0" w:rsidRDefault="00350F0B" w:rsidP="00350F0B">
            <w:pPr>
              <w:widowControl/>
              <w:suppressAutoHyphens w:val="0"/>
              <w:autoSpaceDN/>
              <w:jc w:val="center"/>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%TVA)</w:t>
            </w:r>
            <w:r w:rsidR="001F35C0" w:rsidRPr="001F35C0">
              <w:rPr>
                <w:rFonts w:eastAsia="Times New Roman" w:cs="Times New Roman"/>
                <w:color w:val="000000"/>
                <w:kern w:val="0"/>
                <w:sz w:val="22"/>
                <w:szCs w:val="22"/>
                <w:lang w:eastAsia="en-US" w:bidi="ar-SA"/>
              </w:rPr>
              <w:t xml:space="preserve"> </w:t>
            </w:r>
          </w:p>
        </w:tc>
        <w:tc>
          <w:tcPr>
            <w:tcW w:w="9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722A2" w14:textId="2C908E55" w:rsidR="001F35C0" w:rsidRPr="001F35C0" w:rsidRDefault="001F35C0" w:rsidP="00350F0B">
            <w:pPr>
              <w:widowControl/>
              <w:suppressAutoHyphens w:val="0"/>
              <w:autoSpaceDN/>
              <w:jc w:val="center"/>
              <w:textAlignment w:val="auto"/>
              <w:rPr>
                <w:rFonts w:eastAsia="Times New Roman" w:cs="Times New Roman"/>
                <w:color w:val="000000"/>
                <w:kern w:val="0"/>
                <w:sz w:val="22"/>
                <w:szCs w:val="22"/>
                <w:lang w:eastAsia="en-US" w:bidi="ar-SA"/>
              </w:rPr>
            </w:pPr>
            <w:r w:rsidRPr="001F35C0">
              <w:rPr>
                <w:rFonts w:eastAsia="Times New Roman" w:cs="Times New Roman"/>
                <w:color w:val="000000"/>
                <w:kern w:val="0"/>
                <w:sz w:val="22"/>
                <w:szCs w:val="22"/>
                <w:lang w:eastAsia="en-US" w:bidi="ar-SA"/>
              </w:rPr>
              <w:t>(</w:t>
            </w:r>
            <w:r w:rsidR="00350F0B">
              <w:rPr>
                <w:rFonts w:eastAsia="Times New Roman" w:cs="Times New Roman"/>
                <w:color w:val="000000"/>
                <w:kern w:val="0"/>
                <w:sz w:val="22"/>
                <w:szCs w:val="22"/>
                <w:lang w:eastAsia="en-US" w:bidi="ar-SA"/>
              </w:rPr>
              <w:t>7</w:t>
            </w:r>
            <w:r w:rsidRPr="001F35C0">
              <w:rPr>
                <w:rFonts w:eastAsia="Times New Roman" w:cs="Times New Roman"/>
                <w:color w:val="000000"/>
                <w:kern w:val="0"/>
                <w:sz w:val="22"/>
                <w:szCs w:val="22"/>
                <w:lang w:eastAsia="en-US" w:bidi="ar-SA"/>
              </w:rPr>
              <w:t>=5+6)</w:t>
            </w:r>
          </w:p>
        </w:tc>
      </w:tr>
      <w:tr w:rsidR="00350F0B" w:rsidRPr="001F35C0" w14:paraId="5289D304" w14:textId="77777777" w:rsidTr="00E95949">
        <w:trPr>
          <w:trHeight w:val="869"/>
          <w:jc w:val="center"/>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167B4" w14:textId="051E2110" w:rsidR="00F811CA" w:rsidRPr="001F35C0" w:rsidRDefault="00F811CA" w:rsidP="00F811CA">
            <w:pPr>
              <w:widowControl/>
              <w:suppressAutoHyphens w:val="0"/>
              <w:autoSpaceDN/>
              <w:jc w:val="center"/>
              <w:textAlignment w:val="auto"/>
              <w:rPr>
                <w:rFonts w:ascii="Arial" w:eastAsia="Times New Roman" w:hAnsi="Arial" w:cs="Arial"/>
                <w:kern w:val="0"/>
                <w:sz w:val="20"/>
                <w:szCs w:val="20"/>
                <w:lang w:eastAsia="en-US" w:bidi="ar-SA"/>
              </w:rPr>
            </w:pPr>
            <w:r>
              <w:rPr>
                <w:rFonts w:ascii="Arial" w:eastAsia="Times New Roman" w:hAnsi="Arial" w:cs="Arial"/>
                <w:kern w:val="0"/>
                <w:sz w:val="20"/>
                <w:szCs w:val="20"/>
                <w:lang w:eastAsia="en-US" w:bidi="ar-SA"/>
              </w:rPr>
              <w:t>Lot1</w:t>
            </w:r>
            <w:r w:rsidRPr="001F35C0">
              <w:rPr>
                <w:rFonts w:ascii="Arial" w:eastAsia="Times New Roman" w:hAnsi="Arial" w:cs="Arial"/>
                <w:kern w:val="0"/>
                <w:sz w:val="20"/>
                <w:szCs w:val="20"/>
                <w:lang w:eastAsia="en-US" w:bidi="ar-SA"/>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42BDF" w14:textId="15DEA86B" w:rsidR="00F811CA" w:rsidRPr="00F811CA" w:rsidRDefault="00F811CA" w:rsidP="00F811CA">
            <w:pPr>
              <w:widowControl/>
              <w:suppressAutoHyphens w:val="0"/>
              <w:autoSpaceDN/>
              <w:jc w:val="center"/>
              <w:textAlignment w:val="auto"/>
              <w:rPr>
                <w:rFonts w:asciiTheme="minorHAnsi" w:eastAsia="Times New Roman" w:hAnsiTheme="minorHAnsi" w:cs="Arial"/>
                <w:kern w:val="0"/>
                <w:sz w:val="20"/>
                <w:szCs w:val="20"/>
                <w:lang w:eastAsia="en-US" w:bidi="ar-SA"/>
              </w:rPr>
            </w:pPr>
            <w:r w:rsidRPr="00F811CA">
              <w:rPr>
                <w:rFonts w:asciiTheme="minorHAnsi" w:eastAsia="Times New Roman" w:hAnsiTheme="minorHAnsi" w:cs="Arial"/>
                <w:kern w:val="0"/>
                <w:sz w:val="20"/>
                <w:szCs w:val="20"/>
                <w:lang w:eastAsia="en-US" w:bidi="ar-SA"/>
              </w:rPr>
              <w:t>79952000-2 </w:t>
            </w:r>
          </w:p>
        </w:tc>
        <w:tc>
          <w:tcPr>
            <w:tcW w:w="3880" w:type="dxa"/>
            <w:tcBorders>
              <w:top w:val="single" w:sz="4" w:space="0" w:color="auto"/>
              <w:left w:val="single" w:sz="4" w:space="0" w:color="auto"/>
              <w:bottom w:val="nil"/>
              <w:right w:val="single" w:sz="4" w:space="0" w:color="auto"/>
            </w:tcBorders>
            <w:shd w:val="clear" w:color="auto" w:fill="auto"/>
            <w:vAlign w:val="center"/>
            <w:hideMark/>
          </w:tcPr>
          <w:p w14:paraId="1D13EECB" w14:textId="681DC76D" w:rsidR="00F811CA" w:rsidRPr="001F35C0" w:rsidRDefault="00F811CA" w:rsidP="00F811CA">
            <w:pPr>
              <w:widowControl/>
              <w:suppressAutoHyphens w:val="0"/>
              <w:autoSpaceDN/>
              <w:textAlignment w:val="auto"/>
              <w:rPr>
                <w:rFonts w:ascii="Calibri" w:eastAsia="Times New Roman" w:hAnsi="Calibri" w:cs="Arial"/>
                <w:b/>
                <w:bCs/>
                <w:color w:val="000000"/>
                <w:kern w:val="0"/>
                <w:lang w:eastAsia="en-US" w:bidi="ar-SA"/>
              </w:rPr>
            </w:pPr>
            <w:r>
              <w:rPr>
                <w:rFonts w:ascii="Calibri" w:hAnsi="Calibri" w:cs="Calibri"/>
                <w:b/>
                <w:bCs/>
                <w:color w:val="000000"/>
                <w:lang w:val="it-IT"/>
              </w:rPr>
              <w:t>Lot1: Servicii Organizare de evenimente de tip Scoala de vara,  proiect ID 326591, compuse din</w:t>
            </w:r>
            <w:r>
              <w:rPr>
                <w:b/>
                <w:bCs/>
                <w:color w:val="000000"/>
                <w:lang w:val="it-IT"/>
              </w:rPr>
              <w:t>:</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5FE99" w14:textId="77777777" w:rsidR="00282E3F" w:rsidRDefault="00350F0B" w:rsidP="00F811CA">
            <w:pPr>
              <w:widowControl/>
              <w:suppressAutoHyphens w:val="0"/>
              <w:autoSpaceDN/>
              <w:jc w:val="center"/>
              <w:textAlignment w:val="auto"/>
              <w:rPr>
                <w:rFonts w:ascii="Arial" w:eastAsia="Times New Roman" w:hAnsi="Arial" w:cs="Arial"/>
                <w:kern w:val="0"/>
                <w:sz w:val="20"/>
                <w:szCs w:val="20"/>
                <w:lang w:eastAsia="en-US" w:bidi="ar-SA"/>
              </w:rPr>
            </w:pPr>
            <w:r>
              <w:rPr>
                <w:rFonts w:ascii="Arial" w:eastAsia="Times New Roman" w:hAnsi="Arial" w:cs="Arial"/>
                <w:kern w:val="0"/>
                <w:sz w:val="20"/>
                <w:szCs w:val="20"/>
                <w:lang w:eastAsia="en-US" w:bidi="ar-SA"/>
              </w:rPr>
              <w:t>1</w:t>
            </w:r>
          </w:p>
          <w:p w14:paraId="20BCA0FD" w14:textId="5CC64EB3" w:rsidR="00F811CA" w:rsidRPr="001F35C0" w:rsidRDefault="00350F0B" w:rsidP="00F811CA">
            <w:pPr>
              <w:widowControl/>
              <w:suppressAutoHyphens w:val="0"/>
              <w:autoSpaceDN/>
              <w:jc w:val="center"/>
              <w:textAlignment w:val="auto"/>
              <w:rPr>
                <w:rFonts w:ascii="Arial" w:eastAsia="Times New Roman" w:hAnsi="Arial" w:cs="Arial"/>
                <w:kern w:val="0"/>
                <w:sz w:val="20"/>
                <w:szCs w:val="20"/>
                <w:lang w:eastAsia="en-US" w:bidi="ar-SA"/>
              </w:rPr>
            </w:pPr>
            <w:r>
              <w:rPr>
                <w:rFonts w:ascii="Arial" w:eastAsia="Times New Roman" w:hAnsi="Arial" w:cs="Arial"/>
                <w:kern w:val="0"/>
                <w:sz w:val="20"/>
                <w:szCs w:val="20"/>
                <w:lang w:eastAsia="en-US" w:bidi="ar-SA"/>
              </w:rPr>
              <w:t xml:space="preserve"> pachet</w:t>
            </w:r>
            <w:r w:rsidR="00F811CA" w:rsidRPr="001F35C0">
              <w:rPr>
                <w:rFonts w:ascii="Arial" w:eastAsia="Times New Roman" w:hAnsi="Arial" w:cs="Arial"/>
                <w:kern w:val="0"/>
                <w:sz w:val="20"/>
                <w:szCs w:val="20"/>
                <w:lang w:eastAsia="en-US" w:bidi="ar-SA"/>
              </w:rPr>
              <w:t> </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8C912" w14:textId="77777777" w:rsidR="00F811CA" w:rsidRPr="001F35C0" w:rsidRDefault="00F811CA" w:rsidP="00F811CA">
            <w:pPr>
              <w:widowControl/>
              <w:suppressAutoHyphens w:val="0"/>
              <w:autoSpaceDN/>
              <w:jc w:val="center"/>
              <w:textAlignment w:val="auto"/>
              <w:rPr>
                <w:rFonts w:ascii="Arial" w:eastAsia="Times New Roman" w:hAnsi="Arial" w:cs="Arial"/>
                <w:kern w:val="0"/>
                <w:sz w:val="20"/>
                <w:szCs w:val="20"/>
                <w:lang w:eastAsia="en-US" w:bidi="ar-SA"/>
              </w:rPr>
            </w:pPr>
            <w:bookmarkStart w:id="0" w:name="_GoBack"/>
            <w:bookmarkEnd w:id="0"/>
            <w:r w:rsidRPr="001F35C0">
              <w:rPr>
                <w:rFonts w:ascii="Arial" w:eastAsia="Times New Roman" w:hAnsi="Arial" w:cs="Arial"/>
                <w:kern w:val="0"/>
                <w:sz w:val="20"/>
                <w:szCs w:val="20"/>
                <w:lang w:eastAsia="en-US" w:bidi="ar-SA"/>
              </w:rPr>
              <w:t> </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6BC76" w14:textId="77777777" w:rsidR="00F811CA" w:rsidRPr="001F35C0" w:rsidRDefault="00F811CA" w:rsidP="00F811CA">
            <w:pPr>
              <w:widowControl/>
              <w:suppressAutoHyphens w:val="0"/>
              <w:autoSpaceDN/>
              <w:jc w:val="center"/>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8DDB2" w14:textId="77777777" w:rsidR="00F811CA" w:rsidRPr="001F35C0" w:rsidRDefault="00F811CA" w:rsidP="00F811CA">
            <w:pPr>
              <w:widowControl/>
              <w:suppressAutoHyphens w:val="0"/>
              <w:autoSpaceDN/>
              <w:jc w:val="center"/>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DE5E8" w14:textId="77777777" w:rsidR="00F811CA" w:rsidRPr="001F35C0" w:rsidRDefault="00F811CA" w:rsidP="00F811CA">
            <w:pPr>
              <w:widowControl/>
              <w:suppressAutoHyphens w:val="0"/>
              <w:autoSpaceDN/>
              <w:jc w:val="center"/>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r>
      <w:tr w:rsidR="00350F0B" w:rsidRPr="001F35C0" w14:paraId="423E55E8" w14:textId="77777777" w:rsidTr="00E95949">
        <w:trPr>
          <w:trHeight w:val="2235"/>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C712336"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609187"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3880" w:type="dxa"/>
            <w:tcBorders>
              <w:top w:val="nil"/>
              <w:left w:val="single" w:sz="4" w:space="0" w:color="auto"/>
              <w:bottom w:val="nil"/>
              <w:right w:val="single" w:sz="4" w:space="0" w:color="auto"/>
            </w:tcBorders>
            <w:shd w:val="clear" w:color="auto" w:fill="auto"/>
            <w:vAlign w:val="center"/>
            <w:hideMark/>
          </w:tcPr>
          <w:p w14:paraId="72BBC9BF" w14:textId="638A71CD" w:rsidR="00F811CA" w:rsidRPr="001F35C0" w:rsidRDefault="00F811CA" w:rsidP="00FD3F21">
            <w:pPr>
              <w:widowControl/>
              <w:suppressAutoHyphens w:val="0"/>
              <w:autoSpaceDN/>
              <w:jc w:val="both"/>
              <w:textAlignment w:val="auto"/>
              <w:rPr>
                <w:rFonts w:eastAsia="Times New Roman" w:cs="Times New Roman"/>
                <w:b/>
                <w:bCs/>
                <w:color w:val="000000"/>
                <w:kern w:val="0"/>
                <w:lang w:eastAsia="en-US" w:bidi="ar-SA"/>
              </w:rPr>
            </w:pPr>
            <w:r w:rsidRPr="00FD3F21">
              <w:rPr>
                <w:rFonts w:ascii="Arial" w:hAnsi="Arial" w:cs="Arial"/>
                <w:b/>
                <w:sz w:val="20"/>
                <w:szCs w:val="20"/>
              </w:rPr>
              <w:t>a)</w:t>
            </w:r>
            <w:r>
              <w:rPr>
                <w:rFonts w:ascii="Arial" w:hAnsi="Arial" w:cs="Arial"/>
                <w:sz w:val="20"/>
                <w:szCs w:val="20"/>
              </w:rPr>
              <w:t xml:space="preserve"> Servicii de transport cu autocarul/microbuzul tur-retur de la liceele ce sunt implicate în proiectul ID 326591</w:t>
            </w:r>
            <w:r w:rsidR="00FD3F21">
              <w:rPr>
                <w:rFonts w:ascii="Arial" w:hAnsi="Arial" w:cs="Arial"/>
                <w:sz w:val="20"/>
                <w:szCs w:val="20"/>
              </w:rPr>
              <w:t xml:space="preserve"> “</w:t>
            </w:r>
            <w:r>
              <w:rPr>
                <w:rFonts w:ascii="Arial" w:hAnsi="Arial" w:cs="Arial"/>
                <w:sz w:val="20"/>
                <w:szCs w:val="20"/>
              </w:rPr>
              <w:t>Primul STEM-Student din familie</w:t>
            </w:r>
            <w:r w:rsidR="00FD3F21">
              <w:rPr>
                <w:rFonts w:ascii="Arial" w:hAnsi="Arial" w:cs="Arial"/>
                <w:sz w:val="20"/>
                <w:szCs w:val="20"/>
              </w:rPr>
              <w:t>”</w:t>
            </w:r>
            <w:r>
              <w:rPr>
                <w:rFonts w:ascii="Arial" w:hAnsi="Arial" w:cs="Arial"/>
                <w:sz w:val="20"/>
                <w:szCs w:val="20"/>
              </w:rPr>
              <w:t xml:space="preserve">, respectiv de la </w:t>
            </w:r>
            <w:r w:rsidR="00FD3F21">
              <w:rPr>
                <w:rFonts w:ascii="Arial" w:hAnsi="Arial" w:cs="Arial"/>
                <w:sz w:val="20"/>
                <w:szCs w:val="20"/>
              </w:rPr>
              <w:t xml:space="preserve">liceele din </w:t>
            </w:r>
            <w:r>
              <w:rPr>
                <w:rFonts w:ascii="Arial" w:hAnsi="Arial" w:cs="Arial"/>
                <w:sz w:val="20"/>
                <w:szCs w:val="20"/>
              </w:rPr>
              <w:t>Botoșani și Hârlău la spațiile școlii de vară ale universității și înapoi la licee, pentru grupul țintă și însoțitori.</w:t>
            </w: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29379F32"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5E30FEA"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02E65A2E"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5A1E45D7"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66A2C9D"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r>
      <w:tr w:rsidR="00350F0B" w:rsidRPr="001F35C0" w14:paraId="5B7C4926" w14:textId="77777777" w:rsidTr="00E95949">
        <w:trPr>
          <w:trHeight w:val="1379"/>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6C727B12"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E860EA"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3880" w:type="dxa"/>
            <w:tcBorders>
              <w:top w:val="nil"/>
              <w:left w:val="single" w:sz="4" w:space="0" w:color="auto"/>
              <w:bottom w:val="nil"/>
              <w:right w:val="single" w:sz="4" w:space="0" w:color="auto"/>
            </w:tcBorders>
            <w:shd w:val="clear" w:color="auto" w:fill="auto"/>
            <w:vAlign w:val="center"/>
            <w:hideMark/>
          </w:tcPr>
          <w:p w14:paraId="33DAE91E" w14:textId="66D88A05" w:rsidR="00F811CA" w:rsidRPr="001F35C0" w:rsidRDefault="00F811CA" w:rsidP="00F811CA">
            <w:pPr>
              <w:widowControl/>
              <w:suppressAutoHyphens w:val="0"/>
              <w:autoSpaceDN/>
              <w:jc w:val="both"/>
              <w:textAlignment w:val="auto"/>
              <w:rPr>
                <w:rFonts w:eastAsia="Times New Roman" w:cs="Times New Roman"/>
                <w:b/>
                <w:bCs/>
                <w:color w:val="000000"/>
                <w:kern w:val="0"/>
                <w:lang w:eastAsia="en-US" w:bidi="ar-SA"/>
              </w:rPr>
            </w:pPr>
            <w:r w:rsidRPr="00FD3F21">
              <w:rPr>
                <w:rFonts w:ascii="Arial" w:hAnsi="Arial" w:cs="Arial"/>
                <w:b/>
                <w:sz w:val="20"/>
                <w:szCs w:val="20"/>
              </w:rPr>
              <w:t>b)</w:t>
            </w:r>
            <w:r>
              <w:rPr>
                <w:rFonts w:ascii="Arial" w:hAnsi="Arial" w:cs="Arial"/>
                <w:sz w:val="20"/>
                <w:szCs w:val="20"/>
              </w:rPr>
              <w:t xml:space="preserve"> </w:t>
            </w:r>
            <w:r>
              <w:rPr>
                <w:rFonts w:ascii="Calibri" w:hAnsi="Calibri" w:cs="Arial"/>
                <w:sz w:val="22"/>
                <w:szCs w:val="22"/>
              </w:rPr>
              <w:t>Servicii de transport cu autocarul/autobuzul pentru grupul țintă și însoțitori, pentru vizitarea orașului Iași și a unei companii situată în parcul industrial Miroslava din Iași.</w:t>
            </w: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702E0454"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306901F4"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477CB5CC"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65729E1"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8EE5D41"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r>
      <w:tr w:rsidR="00350F0B" w:rsidRPr="001F35C0" w14:paraId="64A79F8E" w14:textId="77777777" w:rsidTr="00E95949">
        <w:trPr>
          <w:trHeight w:val="841"/>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4A0F1C08"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0B347F5"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3880" w:type="dxa"/>
            <w:tcBorders>
              <w:top w:val="nil"/>
              <w:left w:val="single" w:sz="4" w:space="0" w:color="auto"/>
              <w:bottom w:val="nil"/>
              <w:right w:val="single" w:sz="4" w:space="0" w:color="auto"/>
            </w:tcBorders>
            <w:shd w:val="clear" w:color="auto" w:fill="auto"/>
            <w:vAlign w:val="center"/>
            <w:hideMark/>
          </w:tcPr>
          <w:p w14:paraId="38DC4ECE" w14:textId="09F79395" w:rsidR="00F811CA" w:rsidRPr="001F35C0" w:rsidRDefault="00F811CA" w:rsidP="00F811CA">
            <w:pPr>
              <w:widowControl/>
              <w:suppressAutoHyphens w:val="0"/>
              <w:autoSpaceDN/>
              <w:jc w:val="both"/>
              <w:textAlignment w:val="auto"/>
              <w:rPr>
                <w:rFonts w:eastAsia="Times New Roman" w:cs="Times New Roman"/>
                <w:b/>
                <w:bCs/>
                <w:color w:val="000000"/>
                <w:kern w:val="0"/>
                <w:lang w:eastAsia="en-US" w:bidi="ar-SA"/>
              </w:rPr>
            </w:pPr>
            <w:r w:rsidRPr="00FD3F21">
              <w:rPr>
                <w:rFonts w:ascii="Arial" w:hAnsi="Arial" w:cs="Arial"/>
                <w:b/>
                <w:sz w:val="20"/>
                <w:szCs w:val="20"/>
              </w:rPr>
              <w:t>c)</w:t>
            </w:r>
            <w:r>
              <w:rPr>
                <w:rFonts w:ascii="Arial" w:hAnsi="Arial" w:cs="Arial"/>
                <w:sz w:val="20"/>
                <w:szCs w:val="20"/>
              </w:rPr>
              <w:t xml:space="preserve"> </w:t>
            </w:r>
            <w:r>
              <w:rPr>
                <w:rFonts w:ascii="Calibri" w:hAnsi="Calibri" w:cs="Arial"/>
                <w:sz w:val="22"/>
                <w:szCs w:val="22"/>
              </w:rPr>
              <w:t>Servicii de catering pentru grupul țintă și însoțitori, pe perioada desfășurării școlii de vară</w:t>
            </w: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76C815A4"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4F3287D"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F65439D"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5ADFAFC8"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52676C03"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r>
      <w:tr w:rsidR="00350F0B" w:rsidRPr="001F35C0" w14:paraId="32ED2884" w14:textId="77777777" w:rsidTr="00E95949">
        <w:trPr>
          <w:trHeight w:val="841"/>
          <w:jc w:val="center"/>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DA0FD14"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419B0B8"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3880" w:type="dxa"/>
            <w:tcBorders>
              <w:top w:val="nil"/>
              <w:left w:val="single" w:sz="4" w:space="0" w:color="auto"/>
              <w:bottom w:val="single" w:sz="4" w:space="0" w:color="auto"/>
              <w:right w:val="single" w:sz="4" w:space="0" w:color="auto"/>
            </w:tcBorders>
            <w:shd w:val="clear" w:color="auto" w:fill="auto"/>
            <w:vAlign w:val="center"/>
            <w:hideMark/>
          </w:tcPr>
          <w:p w14:paraId="189D757D" w14:textId="737A6ED6" w:rsidR="00F811CA" w:rsidRPr="001F35C0" w:rsidRDefault="00F811CA" w:rsidP="00F811CA">
            <w:pPr>
              <w:widowControl/>
              <w:suppressAutoHyphens w:val="0"/>
              <w:autoSpaceDN/>
              <w:jc w:val="both"/>
              <w:textAlignment w:val="auto"/>
              <w:rPr>
                <w:rFonts w:eastAsia="Times New Roman" w:cs="Times New Roman"/>
                <w:b/>
                <w:bCs/>
                <w:color w:val="000000"/>
                <w:kern w:val="0"/>
                <w:lang w:eastAsia="en-US" w:bidi="ar-SA"/>
              </w:rPr>
            </w:pPr>
            <w:r w:rsidRPr="00FD3F21">
              <w:rPr>
                <w:rFonts w:ascii="Arial" w:hAnsi="Arial" w:cs="Arial"/>
                <w:b/>
                <w:sz w:val="20"/>
                <w:szCs w:val="20"/>
              </w:rPr>
              <w:t>d</w:t>
            </w:r>
            <w:r w:rsidRPr="00FD3F21">
              <w:rPr>
                <w:rFonts w:ascii="Calibri" w:hAnsi="Calibri" w:cs="Arial"/>
                <w:b/>
                <w:sz w:val="22"/>
                <w:szCs w:val="22"/>
              </w:rPr>
              <w:t>)</w:t>
            </w:r>
            <w:r>
              <w:rPr>
                <w:rFonts w:ascii="Calibri" w:hAnsi="Calibri" w:cs="Arial"/>
                <w:sz w:val="22"/>
                <w:szCs w:val="22"/>
              </w:rPr>
              <w:t xml:space="preserve"> Servicii de organizare tur ghidat cu acces la obiective turistice, asigurare acces vizionare film.</w:t>
            </w: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6BB0EC96"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7D712ED3"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7A1E4A10"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770C39ED"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B172B84" w14:textId="77777777" w:rsidR="00F811CA" w:rsidRPr="001F35C0" w:rsidRDefault="00F811CA" w:rsidP="00F811CA">
            <w:pPr>
              <w:widowControl/>
              <w:suppressAutoHyphens w:val="0"/>
              <w:autoSpaceDN/>
              <w:textAlignment w:val="auto"/>
              <w:rPr>
                <w:rFonts w:ascii="Arial" w:eastAsia="Times New Roman" w:hAnsi="Arial" w:cs="Arial"/>
                <w:kern w:val="0"/>
                <w:sz w:val="20"/>
                <w:szCs w:val="20"/>
                <w:lang w:eastAsia="en-US" w:bidi="ar-SA"/>
              </w:rPr>
            </w:pPr>
          </w:p>
        </w:tc>
      </w:tr>
      <w:tr w:rsidR="001F35C0" w:rsidRPr="001F35C0" w14:paraId="32235754" w14:textId="77777777" w:rsidTr="00E95949">
        <w:trPr>
          <w:trHeight w:val="289"/>
          <w:jc w:val="center"/>
        </w:trPr>
        <w:tc>
          <w:tcPr>
            <w:tcW w:w="747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82752" w14:textId="77777777" w:rsidR="001F35C0" w:rsidRPr="001F35C0" w:rsidRDefault="001F35C0" w:rsidP="001F35C0">
            <w:pPr>
              <w:widowControl/>
              <w:suppressAutoHyphens w:val="0"/>
              <w:autoSpaceDN/>
              <w:jc w:val="center"/>
              <w:textAlignment w:val="auto"/>
              <w:rPr>
                <w:rFonts w:eastAsia="Times New Roman" w:cs="Times New Roman"/>
                <w:b/>
                <w:bCs/>
                <w:color w:val="000000"/>
                <w:kern w:val="0"/>
                <w:lang w:eastAsia="en-US" w:bidi="ar-SA"/>
              </w:rPr>
            </w:pPr>
            <w:r w:rsidRPr="001F35C0">
              <w:rPr>
                <w:rFonts w:eastAsia="Times New Roman" w:cs="Times New Roman"/>
                <w:b/>
                <w:bCs/>
                <w:color w:val="000000"/>
                <w:kern w:val="0"/>
                <w:lang w:eastAsia="en-US" w:bidi="ar-SA"/>
              </w:rPr>
              <w:t>TOTAL LOT 1</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946B0" w14:textId="77777777" w:rsidR="001F35C0" w:rsidRPr="001F35C0" w:rsidRDefault="001F35C0" w:rsidP="001F35C0">
            <w:pPr>
              <w:widowControl/>
              <w:suppressAutoHyphens w:val="0"/>
              <w:autoSpaceDN/>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995DE" w14:textId="77777777" w:rsidR="001F35C0" w:rsidRPr="001F35C0" w:rsidRDefault="001F35C0" w:rsidP="001F35C0">
            <w:pPr>
              <w:widowControl/>
              <w:suppressAutoHyphens w:val="0"/>
              <w:autoSpaceDN/>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74DE0" w14:textId="77777777" w:rsidR="001F35C0" w:rsidRPr="001F35C0" w:rsidRDefault="001F35C0" w:rsidP="001F35C0">
            <w:pPr>
              <w:widowControl/>
              <w:suppressAutoHyphens w:val="0"/>
              <w:autoSpaceDN/>
              <w:textAlignment w:val="auto"/>
              <w:rPr>
                <w:rFonts w:ascii="Arial" w:eastAsia="Times New Roman" w:hAnsi="Arial" w:cs="Arial"/>
                <w:kern w:val="0"/>
                <w:sz w:val="20"/>
                <w:szCs w:val="20"/>
                <w:lang w:eastAsia="en-US" w:bidi="ar-SA"/>
              </w:rPr>
            </w:pPr>
            <w:r w:rsidRPr="001F35C0">
              <w:rPr>
                <w:rFonts w:ascii="Arial" w:eastAsia="Times New Roman" w:hAnsi="Arial" w:cs="Arial"/>
                <w:kern w:val="0"/>
                <w:sz w:val="20"/>
                <w:szCs w:val="20"/>
                <w:lang w:eastAsia="en-US" w:bidi="ar-SA"/>
              </w:rPr>
              <w:t> </w:t>
            </w:r>
          </w:p>
        </w:tc>
      </w:tr>
    </w:tbl>
    <w:p w14:paraId="59FD0840" w14:textId="2886EE66" w:rsidR="00197C91" w:rsidRDefault="00197C91" w:rsidP="00BF290B">
      <w:pPr>
        <w:pStyle w:val="Standard"/>
        <w:ind w:left="720" w:hanging="720"/>
        <w:jc w:val="both"/>
        <w:rPr>
          <w:rFonts w:cs="Calibri"/>
          <w:b/>
          <w:lang w:val="ro-RO"/>
        </w:rPr>
      </w:pPr>
    </w:p>
    <w:p w14:paraId="5B748230" w14:textId="1FB3620D" w:rsidR="009A2083" w:rsidRDefault="009A2083" w:rsidP="00BF290B">
      <w:pPr>
        <w:pStyle w:val="Standard"/>
        <w:ind w:left="720" w:hanging="720"/>
        <w:jc w:val="both"/>
        <w:rPr>
          <w:rFonts w:cs="Calibri"/>
          <w:b/>
          <w:lang w:val="ro-RO"/>
        </w:rPr>
      </w:pPr>
    </w:p>
    <w:p w14:paraId="3FC554CE" w14:textId="105332A3" w:rsidR="009A2083" w:rsidRDefault="009A2083" w:rsidP="00BF290B">
      <w:pPr>
        <w:pStyle w:val="Standard"/>
        <w:ind w:left="720" w:hanging="720"/>
        <w:jc w:val="both"/>
        <w:rPr>
          <w:rFonts w:cs="Calibri"/>
          <w:b/>
          <w:lang w:val="ro-RO"/>
        </w:rPr>
      </w:pPr>
    </w:p>
    <w:p w14:paraId="62CA5BD9" w14:textId="08327C5C" w:rsidR="009A2083" w:rsidRDefault="009A2083" w:rsidP="00BF290B">
      <w:pPr>
        <w:pStyle w:val="Standard"/>
        <w:ind w:left="720" w:hanging="720"/>
        <w:jc w:val="both"/>
        <w:rPr>
          <w:rFonts w:cs="Calibri"/>
          <w:b/>
          <w:lang w:val="ro-RO"/>
        </w:rPr>
      </w:pPr>
    </w:p>
    <w:p w14:paraId="13D997D0" w14:textId="1DA1B77E" w:rsidR="009A2083" w:rsidRDefault="009A2083" w:rsidP="00BF290B">
      <w:pPr>
        <w:pStyle w:val="Standard"/>
        <w:ind w:left="720" w:hanging="720"/>
        <w:jc w:val="both"/>
        <w:rPr>
          <w:rFonts w:cs="Calibri"/>
          <w:b/>
          <w:lang w:val="ro-RO"/>
        </w:rPr>
      </w:pPr>
    </w:p>
    <w:p w14:paraId="600927B3" w14:textId="5A44F071" w:rsidR="009A2083" w:rsidRDefault="009A2083" w:rsidP="00BF290B">
      <w:pPr>
        <w:pStyle w:val="Standard"/>
        <w:ind w:left="720" w:hanging="720"/>
        <w:jc w:val="both"/>
        <w:rPr>
          <w:rFonts w:cs="Calibri"/>
          <w:b/>
          <w:lang w:val="ro-RO"/>
        </w:rPr>
      </w:pPr>
    </w:p>
    <w:p w14:paraId="21C906E7" w14:textId="381A9C51" w:rsidR="009A2083" w:rsidRDefault="009A2083" w:rsidP="00BF290B">
      <w:pPr>
        <w:pStyle w:val="Standard"/>
        <w:ind w:left="720" w:hanging="720"/>
        <w:jc w:val="both"/>
        <w:rPr>
          <w:rFonts w:cs="Calibri"/>
          <w:b/>
          <w:lang w:val="ro-RO"/>
        </w:rPr>
      </w:pPr>
    </w:p>
    <w:p w14:paraId="6FEBA571" w14:textId="77777777" w:rsidR="009A2083" w:rsidRDefault="009A2083" w:rsidP="00BF290B">
      <w:pPr>
        <w:pStyle w:val="Standard"/>
        <w:ind w:left="720" w:hanging="720"/>
        <w:jc w:val="both"/>
        <w:rPr>
          <w:rFonts w:cs="Calibri"/>
          <w:b/>
          <w:lang w:val="ro-RO"/>
        </w:rPr>
      </w:pPr>
    </w:p>
    <w:p w14:paraId="0D96640C" w14:textId="127B8AC2" w:rsidR="00726ECD" w:rsidRDefault="00726ECD" w:rsidP="009A2083">
      <w:pPr>
        <w:pStyle w:val="Standard"/>
        <w:numPr>
          <w:ilvl w:val="0"/>
          <w:numId w:val="97"/>
        </w:numPr>
        <w:jc w:val="both"/>
        <w:rPr>
          <w:rFonts w:cs="Calibri"/>
          <w:b/>
          <w:u w:val="single"/>
          <w:lang w:val="ro-RO"/>
        </w:rPr>
      </w:pPr>
      <w:r w:rsidRPr="00BF6BCA">
        <w:rPr>
          <w:rFonts w:cs="Calibri"/>
          <w:b/>
          <w:u w:val="single"/>
          <w:lang w:val="ro-RO"/>
        </w:rPr>
        <w:t>Specificaţii Tehnice:</w:t>
      </w:r>
    </w:p>
    <w:p w14:paraId="54F9E964" w14:textId="77777777" w:rsidR="009A2083" w:rsidRPr="00BF6BCA" w:rsidRDefault="009A2083" w:rsidP="009A2083">
      <w:pPr>
        <w:pStyle w:val="Standard"/>
        <w:ind w:left="1080"/>
        <w:jc w:val="both"/>
        <w:rPr>
          <w:rFonts w:cs="Calibri"/>
          <w:b/>
          <w:u w:val="single"/>
          <w:lang w:val="ro-RO"/>
        </w:rPr>
      </w:pPr>
    </w:p>
    <w:p w14:paraId="5D88E584" w14:textId="77777777" w:rsidR="00726ECD" w:rsidRPr="00BF6BCA" w:rsidRDefault="00726ECD" w:rsidP="00726ECD">
      <w:pPr>
        <w:pStyle w:val="Standard"/>
        <w:jc w:val="both"/>
        <w:rPr>
          <w:rFonts w:cs="Calibri"/>
          <w:b/>
          <w:u w:val="single"/>
          <w:lang w:val="ro-RO"/>
        </w:rPr>
      </w:pPr>
    </w:p>
    <w:tbl>
      <w:tblPr>
        <w:tblW w:w="10429" w:type="dxa"/>
        <w:tblInd w:w="-264" w:type="dxa"/>
        <w:tblLayout w:type="fixed"/>
        <w:tblCellMar>
          <w:left w:w="10" w:type="dxa"/>
          <w:right w:w="10" w:type="dxa"/>
        </w:tblCellMar>
        <w:tblLook w:val="04A0" w:firstRow="1" w:lastRow="0" w:firstColumn="1" w:lastColumn="0" w:noHBand="0" w:noVBand="1"/>
      </w:tblPr>
      <w:tblGrid>
        <w:gridCol w:w="5479"/>
        <w:gridCol w:w="4950"/>
      </w:tblGrid>
      <w:tr w:rsidR="00726ECD" w:rsidRPr="005E2D92" w14:paraId="0052E80C" w14:textId="77777777" w:rsidTr="002761FF">
        <w:trPr>
          <w:trHeight w:val="285"/>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D9EBE4" w14:textId="77777777" w:rsidR="00726ECD" w:rsidRPr="00BF6BCA" w:rsidRDefault="00726ECD" w:rsidP="002F7FD2">
            <w:pPr>
              <w:pStyle w:val="Standard"/>
              <w:jc w:val="center"/>
              <w:rPr>
                <w:rFonts w:cs="Calibri"/>
                <w:b/>
                <w:lang w:val="ro-RO"/>
              </w:rPr>
            </w:pPr>
            <w:r w:rsidRPr="00BF6BCA">
              <w:rPr>
                <w:rFonts w:cs="Calibri"/>
                <w:b/>
                <w:lang w:val="ro-RO"/>
              </w:rPr>
              <w:t xml:space="preserve">A. Specificații tehnice solicitate </w:t>
            </w:r>
          </w:p>
          <w:p w14:paraId="2E3B7C18" w14:textId="77777777" w:rsidR="00726ECD" w:rsidRPr="00BF6BCA" w:rsidRDefault="00726ECD" w:rsidP="002F7FD2">
            <w:pPr>
              <w:pStyle w:val="Standard"/>
              <w:jc w:val="center"/>
              <w:rPr>
                <w:rFonts w:cs="Calibri"/>
                <w:i/>
                <w:lang w:val="ro-RO"/>
              </w:rPr>
            </w:pP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47EA2" w14:textId="77777777" w:rsidR="00726ECD" w:rsidRPr="00BF6BCA" w:rsidRDefault="00726ECD" w:rsidP="002F7FD2">
            <w:pPr>
              <w:pStyle w:val="Standard"/>
              <w:jc w:val="center"/>
              <w:rPr>
                <w:rFonts w:cs="Calibri"/>
                <w:b/>
                <w:lang w:val="ro-RO"/>
              </w:rPr>
            </w:pPr>
            <w:r w:rsidRPr="00BF6BCA">
              <w:rPr>
                <w:rFonts w:cs="Calibri"/>
                <w:b/>
                <w:lang w:val="ro-RO"/>
              </w:rPr>
              <w:t xml:space="preserve">B. Specificații tehnice ofertate </w:t>
            </w:r>
          </w:p>
          <w:p w14:paraId="1C4AE57F" w14:textId="77777777" w:rsidR="00726ECD" w:rsidRPr="00BF6BCA" w:rsidRDefault="00726ECD" w:rsidP="002F7FD2">
            <w:pPr>
              <w:pStyle w:val="Standard"/>
              <w:jc w:val="center"/>
              <w:rPr>
                <w:rFonts w:cs="Calibri"/>
                <w:i/>
                <w:lang w:val="ro-RO"/>
              </w:rPr>
            </w:pPr>
            <w:r w:rsidRPr="00BF6BCA">
              <w:rPr>
                <w:rFonts w:cs="Calibri"/>
                <w:i/>
                <w:lang w:val="ro-RO"/>
              </w:rPr>
              <w:t>[a se completa de către Ofertant]</w:t>
            </w:r>
          </w:p>
        </w:tc>
      </w:tr>
      <w:tr w:rsidR="00726ECD" w:rsidRPr="004846AA" w14:paraId="38DE74AD" w14:textId="77777777" w:rsidTr="002761FF">
        <w:trPr>
          <w:trHeight w:val="285"/>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79CBC9A" w14:textId="77777777" w:rsidR="00726ECD" w:rsidRPr="00BF6BCA" w:rsidRDefault="00726ECD" w:rsidP="002F7FD2">
            <w:pPr>
              <w:pStyle w:val="Standard"/>
              <w:jc w:val="center"/>
              <w:rPr>
                <w:rFonts w:cs="Calibri"/>
                <w:b/>
                <w:lang w:val="ro-RO"/>
              </w:rPr>
            </w:pPr>
            <w:r w:rsidRPr="00BF6BCA">
              <w:rPr>
                <w:rFonts w:cs="Calibri"/>
                <w:b/>
                <w:lang w:val="ro-RO"/>
              </w:rPr>
              <w:t>LOT 1</w:t>
            </w: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C01D1" w14:textId="77777777" w:rsidR="00726ECD" w:rsidRPr="00BF6BCA" w:rsidRDefault="00726ECD" w:rsidP="002F7FD2">
            <w:pPr>
              <w:pStyle w:val="Standard"/>
              <w:jc w:val="center"/>
              <w:rPr>
                <w:rFonts w:cs="Calibri"/>
                <w:b/>
                <w:lang w:val="ro-RO"/>
              </w:rPr>
            </w:pPr>
            <w:r w:rsidRPr="00BF6BCA">
              <w:rPr>
                <w:rFonts w:cs="Calibri"/>
                <w:b/>
                <w:lang w:val="ro-RO"/>
              </w:rPr>
              <w:t>LOT 1</w:t>
            </w:r>
          </w:p>
        </w:tc>
      </w:tr>
      <w:tr w:rsidR="00726ECD" w:rsidRPr="00C325D0" w14:paraId="0067C43D" w14:textId="77777777" w:rsidTr="002761FF">
        <w:trPr>
          <w:trHeight w:val="440"/>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2EDF8F" w14:textId="150EA258" w:rsidR="00726ECD" w:rsidRPr="00204EC5" w:rsidRDefault="00726ECD" w:rsidP="00480290">
            <w:pPr>
              <w:pStyle w:val="Standard"/>
              <w:spacing w:line="276" w:lineRule="auto"/>
              <w:jc w:val="both"/>
              <w:rPr>
                <w:rFonts w:ascii="Arial" w:hAnsi="Arial" w:cs="Arial"/>
                <w:sz w:val="20"/>
                <w:szCs w:val="20"/>
                <w:lang w:val="pt-PT"/>
              </w:rPr>
            </w:pPr>
            <w:r w:rsidRPr="00204EC5">
              <w:rPr>
                <w:rFonts w:ascii="Arial" w:hAnsi="Arial" w:cs="Arial"/>
                <w:b/>
                <w:i/>
                <w:sz w:val="20"/>
                <w:szCs w:val="20"/>
                <w:lang w:val="ro-RO"/>
              </w:rPr>
              <w:t xml:space="preserve">Denumire </w:t>
            </w:r>
            <w:r>
              <w:rPr>
                <w:rFonts w:ascii="Arial" w:hAnsi="Arial" w:cs="Arial"/>
                <w:b/>
                <w:i/>
                <w:sz w:val="20"/>
                <w:szCs w:val="20"/>
                <w:lang w:val="ro-RO"/>
              </w:rPr>
              <w:t>achiziție</w:t>
            </w:r>
            <w:r w:rsidRPr="00204EC5">
              <w:rPr>
                <w:rFonts w:ascii="Arial" w:hAnsi="Arial" w:cs="Arial"/>
                <w:b/>
                <w:i/>
                <w:sz w:val="20"/>
                <w:szCs w:val="20"/>
                <w:lang w:val="ro-RO"/>
              </w:rPr>
              <w:t xml:space="preserve">: </w:t>
            </w:r>
            <w:r>
              <w:rPr>
                <w:rFonts w:cs="Calibri"/>
                <w:i/>
                <w:lang w:val="ro-RO"/>
              </w:rPr>
              <w:t xml:space="preserve">Servicii </w:t>
            </w:r>
            <w:r w:rsidR="006F2563">
              <w:rPr>
                <w:rFonts w:cs="Calibri"/>
                <w:i/>
                <w:lang w:val="ro-RO"/>
              </w:rPr>
              <w:t xml:space="preserve">de </w:t>
            </w:r>
            <w:r w:rsidR="003D22B1" w:rsidRPr="00CB2BB7">
              <w:rPr>
                <w:rFonts w:asciiTheme="minorHAnsi" w:hAnsiTheme="minorHAnsi" w:cstheme="minorHAnsi"/>
                <w:b/>
              </w:rPr>
              <w:t xml:space="preserve">Organizare evenimente de tip Scoala de vara, </w:t>
            </w:r>
            <w:r w:rsidR="007B4E62" w:rsidRPr="00CB2BB7">
              <w:rPr>
                <w:rFonts w:asciiTheme="minorHAnsi" w:hAnsiTheme="minorHAnsi" w:cstheme="minorHAnsi"/>
                <w:b/>
              </w:rPr>
              <w:t xml:space="preserve">proiect </w:t>
            </w:r>
            <w:r w:rsidR="003D22B1" w:rsidRPr="00CB2BB7">
              <w:rPr>
                <w:rFonts w:asciiTheme="minorHAnsi" w:hAnsiTheme="minorHAnsi" w:cstheme="minorHAnsi"/>
                <w:b/>
              </w:rPr>
              <w:t>ID326</w:t>
            </w:r>
            <w:r w:rsidR="00480290">
              <w:rPr>
                <w:rFonts w:asciiTheme="minorHAnsi" w:hAnsiTheme="minorHAnsi" w:cstheme="minorHAnsi"/>
                <w:b/>
              </w:rPr>
              <w:t>591</w:t>
            </w:r>
            <w:r w:rsidR="00175B4D">
              <w:rPr>
                <w:b/>
              </w:rPr>
              <w:t xml:space="preserve"> </w:t>
            </w:r>
            <w:r w:rsidRPr="009748AA">
              <w:rPr>
                <w:rFonts w:ascii="Arial" w:hAnsi="Arial" w:cs="Arial"/>
                <w:b/>
                <w:bCs/>
                <w:sz w:val="20"/>
                <w:szCs w:val="20"/>
                <w:lang w:val="it-IT"/>
              </w:rPr>
              <w:t>:</w:t>
            </w:r>
            <w:r>
              <w:rPr>
                <w:rFonts w:ascii="Arial" w:hAnsi="Arial" w:cs="Arial"/>
                <w:b/>
                <w:bCs/>
                <w:sz w:val="20"/>
                <w:szCs w:val="20"/>
                <w:lang w:val="ro-RO"/>
              </w:rPr>
              <w:t xml:space="preserve"> </w:t>
            </w: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DFE55C" w14:textId="701BC111" w:rsidR="00175B4D" w:rsidRPr="007B4E62" w:rsidRDefault="00726ECD" w:rsidP="00C81788">
            <w:pPr>
              <w:pStyle w:val="Standard"/>
              <w:ind w:left="-198" w:firstLine="198"/>
              <w:rPr>
                <w:rFonts w:asciiTheme="minorHAnsi" w:hAnsiTheme="minorHAnsi" w:cstheme="minorHAnsi"/>
                <w:b/>
                <w:sz w:val="22"/>
                <w:szCs w:val="22"/>
              </w:rPr>
            </w:pPr>
            <w:r w:rsidRPr="007B4E62">
              <w:rPr>
                <w:rFonts w:asciiTheme="minorHAnsi" w:hAnsiTheme="minorHAnsi" w:cstheme="minorHAnsi"/>
                <w:b/>
                <w:i/>
                <w:sz w:val="22"/>
                <w:szCs w:val="22"/>
                <w:lang w:val="ro-RO"/>
              </w:rPr>
              <w:t xml:space="preserve">Denumire achiziție: </w:t>
            </w:r>
            <w:r w:rsidR="00AD7FDB" w:rsidRPr="007B4E62">
              <w:rPr>
                <w:rFonts w:asciiTheme="minorHAnsi" w:hAnsiTheme="minorHAnsi" w:cstheme="minorHAnsi"/>
                <w:i/>
                <w:sz w:val="22"/>
                <w:szCs w:val="22"/>
                <w:lang w:val="ro-RO"/>
              </w:rPr>
              <w:t xml:space="preserve">Servicii </w:t>
            </w:r>
            <w:r w:rsidR="006F2563">
              <w:rPr>
                <w:rFonts w:asciiTheme="minorHAnsi" w:hAnsiTheme="minorHAnsi" w:cstheme="minorHAnsi"/>
                <w:i/>
                <w:sz w:val="22"/>
                <w:szCs w:val="22"/>
                <w:lang w:val="ro-RO"/>
              </w:rPr>
              <w:t xml:space="preserve">de </w:t>
            </w:r>
            <w:r w:rsidR="00175B4D" w:rsidRPr="007B4E62">
              <w:rPr>
                <w:rFonts w:asciiTheme="minorHAnsi" w:hAnsiTheme="minorHAnsi" w:cstheme="minorHAnsi"/>
                <w:b/>
                <w:sz w:val="22"/>
                <w:szCs w:val="22"/>
              </w:rPr>
              <w:t xml:space="preserve">Organizare </w:t>
            </w:r>
          </w:p>
          <w:p w14:paraId="264356DB" w14:textId="3632AA82" w:rsidR="00726ECD" w:rsidRPr="00204EC5" w:rsidRDefault="00175B4D" w:rsidP="00C81788">
            <w:pPr>
              <w:pStyle w:val="Standard"/>
              <w:ind w:left="-198" w:firstLine="198"/>
              <w:rPr>
                <w:rFonts w:ascii="Arial" w:hAnsi="Arial" w:cs="Arial"/>
                <w:i/>
                <w:sz w:val="20"/>
                <w:szCs w:val="20"/>
                <w:lang w:val="ro-RO"/>
              </w:rPr>
            </w:pPr>
            <w:r w:rsidRPr="007B4E62">
              <w:rPr>
                <w:rFonts w:asciiTheme="minorHAnsi" w:hAnsiTheme="minorHAnsi" w:cstheme="minorHAnsi"/>
                <w:b/>
                <w:sz w:val="22"/>
                <w:szCs w:val="22"/>
              </w:rPr>
              <w:t>evenimente de tip Scoala de vara</w:t>
            </w:r>
            <w:r w:rsidR="007B4E62" w:rsidRPr="007B4E62">
              <w:rPr>
                <w:rFonts w:asciiTheme="minorHAnsi" w:hAnsiTheme="minorHAnsi" w:cstheme="minorHAnsi"/>
                <w:b/>
                <w:sz w:val="22"/>
                <w:szCs w:val="22"/>
              </w:rPr>
              <w:t>, proiect</w:t>
            </w:r>
            <w:r w:rsidR="00C81788">
              <w:rPr>
                <w:rFonts w:asciiTheme="minorHAnsi" w:hAnsiTheme="minorHAnsi" w:cstheme="minorHAnsi"/>
                <w:b/>
                <w:sz w:val="22"/>
                <w:szCs w:val="22"/>
              </w:rPr>
              <w:t xml:space="preserve"> </w:t>
            </w:r>
            <w:r w:rsidRPr="007B4E62">
              <w:rPr>
                <w:rFonts w:asciiTheme="minorHAnsi" w:hAnsiTheme="minorHAnsi" w:cstheme="minorHAnsi"/>
                <w:b/>
                <w:sz w:val="22"/>
                <w:szCs w:val="22"/>
              </w:rPr>
              <w:t>ID 326</w:t>
            </w:r>
            <w:r w:rsidR="00480290">
              <w:rPr>
                <w:rFonts w:asciiTheme="minorHAnsi" w:hAnsiTheme="minorHAnsi" w:cstheme="minorHAnsi"/>
                <w:b/>
                <w:sz w:val="22"/>
                <w:szCs w:val="22"/>
              </w:rPr>
              <w:t>591</w:t>
            </w:r>
            <w:r w:rsidRPr="007B4E62">
              <w:rPr>
                <w:rFonts w:asciiTheme="minorHAnsi" w:hAnsiTheme="minorHAnsi" w:cstheme="minorHAnsi"/>
                <w:b/>
                <w:sz w:val="22"/>
                <w:szCs w:val="22"/>
              </w:rPr>
              <w:t xml:space="preserve"> </w:t>
            </w:r>
            <w:r w:rsidR="00AD7FDB" w:rsidRPr="007B4E62">
              <w:rPr>
                <w:rFonts w:asciiTheme="minorHAnsi" w:hAnsiTheme="minorHAnsi" w:cstheme="minorHAnsi"/>
                <w:b/>
                <w:bCs/>
                <w:sz w:val="22"/>
                <w:szCs w:val="22"/>
                <w:lang w:val="it-IT"/>
              </w:rPr>
              <w:t>:</w:t>
            </w:r>
          </w:p>
        </w:tc>
      </w:tr>
      <w:tr w:rsidR="00E0701D" w:rsidRPr="00E0701D" w14:paraId="2EA18D87" w14:textId="77777777" w:rsidTr="002761FF">
        <w:trPr>
          <w:trHeight w:val="285"/>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E58851E" w14:textId="004C1B1B" w:rsidR="00E0701D" w:rsidRPr="00EA0D1C" w:rsidRDefault="00E0701D" w:rsidP="00480290">
            <w:pPr>
              <w:ind w:left="-13"/>
              <w:rPr>
                <w:rFonts w:cs="Times New Roman"/>
                <w:lang w:val="pt-PT"/>
              </w:rPr>
            </w:pPr>
            <w:r w:rsidRPr="00EA0D1C">
              <w:rPr>
                <w:rFonts w:cs="Times New Roman"/>
                <w:i/>
                <w:lang w:val="ro-RO"/>
              </w:rPr>
              <w:t xml:space="preserve">Descriere generală:Servicii </w:t>
            </w:r>
            <w:r w:rsidR="006F2563" w:rsidRPr="00EA0D1C">
              <w:rPr>
                <w:rFonts w:cs="Times New Roman"/>
                <w:i/>
                <w:lang w:val="ro-RO"/>
              </w:rPr>
              <w:t xml:space="preserve">de </w:t>
            </w:r>
            <w:r w:rsidR="003D22B1" w:rsidRPr="00EA0D1C">
              <w:rPr>
                <w:rFonts w:cs="Times New Roman"/>
              </w:rPr>
              <w:t>Organizare evenimente de tip Scoala de vara</w:t>
            </w:r>
            <w:r w:rsidR="003D22B1" w:rsidRPr="00EA0D1C">
              <w:rPr>
                <w:rFonts w:cs="Times New Roman"/>
                <w:i/>
                <w:lang w:val="ro-RO"/>
              </w:rPr>
              <w:t>,</w:t>
            </w:r>
            <w:r w:rsidR="0042736B" w:rsidRPr="00EA0D1C">
              <w:rPr>
                <w:rFonts w:cs="Times New Roman"/>
                <w:i/>
                <w:lang w:val="ro-RO"/>
              </w:rPr>
              <w:t xml:space="preserve"> </w:t>
            </w:r>
            <w:r w:rsidR="0042736B" w:rsidRPr="00EA0D1C">
              <w:rPr>
                <w:rFonts w:cs="Times New Roman"/>
                <w:lang w:val="ro-RO"/>
              </w:rPr>
              <w:t>proiect</w:t>
            </w:r>
            <w:r w:rsidR="003D22B1" w:rsidRPr="00EA0D1C">
              <w:rPr>
                <w:rFonts w:cs="Times New Roman"/>
                <w:i/>
                <w:lang w:val="ro-RO"/>
              </w:rPr>
              <w:t xml:space="preserve"> </w:t>
            </w:r>
            <w:r w:rsidR="003D22B1" w:rsidRPr="00EA0D1C">
              <w:rPr>
                <w:rFonts w:cs="Times New Roman"/>
                <w:lang w:val="ro-RO"/>
              </w:rPr>
              <w:t>ID326</w:t>
            </w:r>
            <w:r w:rsidR="00480290" w:rsidRPr="00EA0D1C">
              <w:rPr>
                <w:rFonts w:cs="Times New Roman"/>
                <w:lang w:val="ro-RO"/>
              </w:rPr>
              <w:t>591</w:t>
            </w: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4F7B9DA" w14:textId="21AE057F" w:rsidR="00E0701D" w:rsidRPr="00EA0D1C" w:rsidRDefault="00E0701D" w:rsidP="00480290">
            <w:pPr>
              <w:pStyle w:val="Standard"/>
              <w:rPr>
                <w:rFonts w:cs="Times New Roman"/>
                <w:i/>
                <w:sz w:val="20"/>
                <w:szCs w:val="20"/>
                <w:lang w:val="ro-RO"/>
              </w:rPr>
            </w:pPr>
            <w:r w:rsidRPr="00EA0D1C">
              <w:rPr>
                <w:rFonts w:cs="Times New Roman"/>
                <w:i/>
                <w:lang w:val="ro-RO"/>
              </w:rPr>
              <w:t xml:space="preserve">Descriere generală:Servicii </w:t>
            </w:r>
            <w:r w:rsidR="006F2563" w:rsidRPr="00EA0D1C">
              <w:rPr>
                <w:rFonts w:cs="Times New Roman"/>
                <w:i/>
                <w:lang w:val="ro-RO"/>
              </w:rPr>
              <w:t xml:space="preserve">de </w:t>
            </w:r>
            <w:r w:rsidR="0042736B" w:rsidRPr="00EA0D1C">
              <w:rPr>
                <w:rFonts w:cs="Times New Roman"/>
              </w:rPr>
              <w:t>Organizare evenimente de tip Scoala de vara</w:t>
            </w:r>
            <w:r w:rsidR="0042736B" w:rsidRPr="00EA0D1C">
              <w:rPr>
                <w:rFonts w:cs="Times New Roman"/>
                <w:i/>
                <w:lang w:val="ro-RO"/>
              </w:rPr>
              <w:t xml:space="preserve">, </w:t>
            </w:r>
            <w:r w:rsidR="0042736B" w:rsidRPr="00EA0D1C">
              <w:rPr>
                <w:rFonts w:cs="Times New Roman"/>
                <w:lang w:val="ro-RO"/>
              </w:rPr>
              <w:t>proiect</w:t>
            </w:r>
            <w:r w:rsidR="0042736B" w:rsidRPr="00EA0D1C">
              <w:rPr>
                <w:rFonts w:cs="Times New Roman"/>
                <w:i/>
                <w:lang w:val="ro-RO"/>
              </w:rPr>
              <w:t xml:space="preserve"> </w:t>
            </w:r>
            <w:r w:rsidR="0042736B" w:rsidRPr="00EA0D1C">
              <w:rPr>
                <w:rFonts w:cs="Times New Roman"/>
                <w:lang w:val="ro-RO"/>
              </w:rPr>
              <w:t>ID326</w:t>
            </w:r>
            <w:r w:rsidR="00480290" w:rsidRPr="00EA0D1C">
              <w:rPr>
                <w:rFonts w:cs="Times New Roman"/>
                <w:lang w:val="ro-RO"/>
              </w:rPr>
              <w:t>591</w:t>
            </w:r>
          </w:p>
        </w:tc>
      </w:tr>
      <w:tr w:rsidR="00BE138B" w:rsidRPr="00E0701D" w14:paraId="74F47AFF" w14:textId="77777777" w:rsidTr="002761FF">
        <w:trPr>
          <w:trHeight w:val="285"/>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D13277" w14:textId="77777777" w:rsidR="00BE138B" w:rsidRPr="00EA0D1C" w:rsidRDefault="00BE138B" w:rsidP="00BE138B">
            <w:pPr>
              <w:pStyle w:val="Standard"/>
              <w:ind w:left="-13" w:firstLine="13"/>
              <w:rPr>
                <w:rFonts w:cs="Times New Roman"/>
                <w:i/>
                <w:sz w:val="22"/>
                <w:szCs w:val="22"/>
                <w:lang w:val="ro-RO"/>
              </w:rPr>
            </w:pPr>
            <w:r w:rsidRPr="00EA0D1C">
              <w:rPr>
                <w:rFonts w:cs="Times New Roman"/>
                <w:i/>
                <w:sz w:val="22"/>
                <w:szCs w:val="22"/>
                <w:lang w:val="ro-RO"/>
              </w:rPr>
              <w:t>Detalii specifice şi standarde tehnice minim acceptate de către Beneficiar:</w:t>
            </w:r>
          </w:p>
          <w:p w14:paraId="30BF3872" w14:textId="1448A4F7" w:rsidR="003D22B1" w:rsidRPr="00EA0D1C" w:rsidRDefault="00141140" w:rsidP="003D22B1">
            <w:pPr>
              <w:pStyle w:val="Standard"/>
              <w:ind w:left="-13" w:firstLine="13"/>
              <w:jc w:val="both"/>
              <w:rPr>
                <w:rFonts w:cs="Times New Roman"/>
                <w:color w:val="auto"/>
                <w:sz w:val="22"/>
                <w:szCs w:val="22"/>
              </w:rPr>
            </w:pPr>
            <w:r w:rsidRPr="00EA0D1C">
              <w:rPr>
                <w:rFonts w:cs="Times New Roman"/>
                <w:b/>
                <w:bCs/>
                <w:i/>
                <w:sz w:val="22"/>
                <w:szCs w:val="22"/>
                <w:lang w:val="ro-RO"/>
              </w:rPr>
              <w:t>a)</w:t>
            </w:r>
            <w:r w:rsidR="00437481" w:rsidRPr="00EA0D1C">
              <w:rPr>
                <w:rFonts w:cs="Times New Roman"/>
                <w:b/>
                <w:bCs/>
                <w:i/>
                <w:sz w:val="22"/>
                <w:szCs w:val="22"/>
                <w:lang w:val="ro-RO"/>
              </w:rPr>
              <w:t xml:space="preserve"> </w:t>
            </w:r>
            <w:r w:rsidR="003D22B1" w:rsidRPr="00EA0D1C">
              <w:rPr>
                <w:rFonts w:cs="Times New Roman"/>
                <w:b/>
                <w:color w:val="auto"/>
                <w:sz w:val="22"/>
                <w:szCs w:val="22"/>
              </w:rPr>
              <w:t>Servicii de transport cu autocarul</w:t>
            </w:r>
            <w:r w:rsidR="002A4564" w:rsidRPr="00EA0D1C">
              <w:rPr>
                <w:rFonts w:cs="Times New Roman"/>
                <w:b/>
                <w:color w:val="auto"/>
                <w:sz w:val="22"/>
                <w:szCs w:val="22"/>
              </w:rPr>
              <w:t>/microbuzul</w:t>
            </w:r>
            <w:r w:rsidR="003D22B1" w:rsidRPr="00EA0D1C">
              <w:rPr>
                <w:rFonts w:cs="Times New Roman"/>
                <w:b/>
                <w:color w:val="auto"/>
                <w:sz w:val="22"/>
                <w:szCs w:val="22"/>
              </w:rPr>
              <w:t xml:space="preserve"> tur-retur de la liceele ce sunt implicate în proiectul ID 326</w:t>
            </w:r>
            <w:r w:rsidR="00480290" w:rsidRPr="00EA0D1C">
              <w:rPr>
                <w:rFonts w:cs="Times New Roman"/>
                <w:b/>
                <w:color w:val="auto"/>
                <w:sz w:val="22"/>
                <w:szCs w:val="22"/>
              </w:rPr>
              <w:t>591 “</w:t>
            </w:r>
            <w:r w:rsidR="003D22B1" w:rsidRPr="00EA0D1C">
              <w:rPr>
                <w:rFonts w:cs="Times New Roman"/>
                <w:color w:val="auto"/>
                <w:sz w:val="22"/>
                <w:szCs w:val="22"/>
              </w:rPr>
              <w:t xml:space="preserve">Primul </w:t>
            </w:r>
            <w:r w:rsidR="00480290" w:rsidRPr="00EA0D1C">
              <w:rPr>
                <w:rFonts w:cs="Times New Roman"/>
                <w:color w:val="auto"/>
                <w:sz w:val="22"/>
                <w:szCs w:val="22"/>
              </w:rPr>
              <w:t>STEM-</w:t>
            </w:r>
            <w:r w:rsidR="003D22B1" w:rsidRPr="00EA0D1C">
              <w:rPr>
                <w:rFonts w:cs="Times New Roman"/>
                <w:color w:val="auto"/>
                <w:sz w:val="22"/>
                <w:szCs w:val="22"/>
              </w:rPr>
              <w:t xml:space="preserve">Student </w:t>
            </w:r>
            <w:r w:rsidR="00480290" w:rsidRPr="00EA0D1C">
              <w:rPr>
                <w:rFonts w:cs="Times New Roman"/>
                <w:color w:val="auto"/>
                <w:sz w:val="22"/>
                <w:szCs w:val="22"/>
              </w:rPr>
              <w:t>d</w:t>
            </w:r>
            <w:r w:rsidR="003D22B1" w:rsidRPr="00EA0D1C">
              <w:rPr>
                <w:rFonts w:cs="Times New Roman"/>
                <w:color w:val="auto"/>
                <w:sz w:val="22"/>
                <w:szCs w:val="22"/>
              </w:rPr>
              <w:t>in familie</w:t>
            </w:r>
            <w:r w:rsidR="00480290" w:rsidRPr="00EA0D1C">
              <w:rPr>
                <w:rFonts w:cs="Times New Roman"/>
                <w:color w:val="auto"/>
                <w:sz w:val="22"/>
                <w:szCs w:val="22"/>
              </w:rPr>
              <w:t>”</w:t>
            </w:r>
            <w:r w:rsidR="003D22B1" w:rsidRPr="00EA0D1C">
              <w:rPr>
                <w:rFonts w:cs="Times New Roman"/>
                <w:color w:val="auto"/>
                <w:sz w:val="22"/>
                <w:szCs w:val="22"/>
              </w:rPr>
              <w:t xml:space="preserve">, respectiv de la </w:t>
            </w:r>
            <w:r w:rsidR="00B6177B" w:rsidRPr="00EA0D1C">
              <w:rPr>
                <w:rFonts w:cs="Times New Roman"/>
                <w:color w:val="auto"/>
                <w:sz w:val="22"/>
                <w:szCs w:val="22"/>
              </w:rPr>
              <w:t xml:space="preserve">liceele din </w:t>
            </w:r>
            <w:r w:rsidR="00480290" w:rsidRPr="00EA0D1C">
              <w:rPr>
                <w:rFonts w:cs="Times New Roman"/>
                <w:sz w:val="22"/>
                <w:szCs w:val="22"/>
              </w:rPr>
              <w:t xml:space="preserve">Botoșani și Hârlău </w:t>
            </w:r>
            <w:r w:rsidR="003D22B1" w:rsidRPr="00EA0D1C">
              <w:rPr>
                <w:rFonts w:cs="Times New Roman"/>
                <w:color w:val="auto"/>
                <w:sz w:val="22"/>
                <w:szCs w:val="22"/>
              </w:rPr>
              <w:t xml:space="preserve">la spațiile școlii de vară ale universității și înapoi la licee, pentru grupul țintă și </w:t>
            </w:r>
            <w:r w:rsidRPr="00EA0D1C">
              <w:rPr>
                <w:rFonts w:cs="Times New Roman"/>
                <w:color w:val="auto"/>
                <w:sz w:val="22"/>
                <w:szCs w:val="22"/>
              </w:rPr>
              <w:t>însoțitori:</w:t>
            </w:r>
          </w:p>
          <w:p w14:paraId="47D7B03C" w14:textId="785FAD41" w:rsidR="00E3034F" w:rsidRPr="007D486C" w:rsidRDefault="00141140" w:rsidP="00E3034F">
            <w:pPr>
              <w:pStyle w:val="Standard"/>
              <w:spacing w:line="276" w:lineRule="auto"/>
              <w:ind w:left="-13" w:firstLine="13"/>
              <w:jc w:val="both"/>
              <w:rPr>
                <w:rFonts w:cs="Times New Roman"/>
                <w:bCs/>
                <w:spacing w:val="-2"/>
                <w:sz w:val="22"/>
                <w:szCs w:val="22"/>
                <w:lang w:val="ro-RO"/>
              </w:rPr>
            </w:pPr>
            <w:r w:rsidRPr="00EA0D1C">
              <w:rPr>
                <w:rFonts w:cs="Times New Roman"/>
                <w:b/>
                <w:i/>
                <w:sz w:val="22"/>
                <w:szCs w:val="22"/>
                <w:lang w:val="ro-RO"/>
              </w:rPr>
              <w:t>-</w:t>
            </w:r>
            <w:r w:rsidR="003D22B1" w:rsidRPr="00EA0D1C">
              <w:rPr>
                <w:rFonts w:cs="Times New Roman"/>
                <w:i/>
                <w:sz w:val="22"/>
                <w:szCs w:val="22"/>
                <w:lang w:val="ro-RO"/>
              </w:rPr>
              <w:t xml:space="preserve"> </w:t>
            </w:r>
            <w:r w:rsidR="003D22B1" w:rsidRPr="00EA0D1C">
              <w:rPr>
                <w:rFonts w:cs="Times New Roman"/>
                <w:b/>
                <w:sz w:val="22"/>
                <w:szCs w:val="22"/>
              </w:rPr>
              <w:t>Serviciu de transport rutier de persoane, cu autocarul/microbuzul</w:t>
            </w:r>
            <w:r w:rsidR="003D22B1" w:rsidRPr="00EA0D1C">
              <w:rPr>
                <w:rFonts w:cs="Times New Roman"/>
                <w:sz w:val="22"/>
                <w:szCs w:val="22"/>
              </w:rPr>
              <w:t xml:space="preserve"> </w:t>
            </w:r>
            <w:r w:rsidR="003D22B1" w:rsidRPr="00EA0D1C">
              <w:rPr>
                <w:rFonts w:cs="Times New Roman"/>
                <w:b/>
                <w:sz w:val="22"/>
                <w:szCs w:val="22"/>
              </w:rPr>
              <w:t>pe traseul</w:t>
            </w:r>
            <w:r w:rsidR="007B1EC0" w:rsidRPr="00EA0D1C">
              <w:rPr>
                <w:rFonts w:cs="Times New Roman"/>
                <w:b/>
                <w:sz w:val="22"/>
                <w:szCs w:val="22"/>
              </w:rPr>
              <w:t>:</w:t>
            </w:r>
            <w:r w:rsidR="003D22B1" w:rsidRPr="00EA0D1C">
              <w:rPr>
                <w:rFonts w:cs="Times New Roman"/>
                <w:b/>
                <w:sz w:val="22"/>
                <w:szCs w:val="22"/>
              </w:rPr>
              <w:t xml:space="preserve"> </w:t>
            </w:r>
            <w:r w:rsidR="00E3034F" w:rsidRPr="00EA0D1C">
              <w:rPr>
                <w:rFonts w:cs="Times New Roman"/>
                <w:b/>
                <w:i/>
                <w:spacing w:val="-2"/>
                <w:sz w:val="22"/>
                <w:szCs w:val="22"/>
                <w:lang w:val="ro-RO"/>
              </w:rPr>
              <w:t xml:space="preserve">Iaşi </w:t>
            </w:r>
            <w:r w:rsidR="00E3034F" w:rsidRPr="007D486C">
              <w:rPr>
                <w:rFonts w:cs="Times New Roman"/>
                <w:spacing w:val="-2"/>
                <w:sz w:val="22"/>
                <w:szCs w:val="22"/>
                <w:lang w:val="ro-RO"/>
              </w:rPr>
              <w:t xml:space="preserve">(Universitatea Tehnică Gheorghe Asachi din Iași, Facultatea de Inginerie Electrică, Energetică și Informatică Aplicată, B-dul Prof.Dimitrie Mangeron nr.23, Iași) – </w:t>
            </w:r>
            <w:r w:rsidR="00E3034F" w:rsidRPr="007D486C">
              <w:rPr>
                <w:rFonts w:cs="Times New Roman"/>
                <w:b/>
                <w:spacing w:val="-2"/>
                <w:sz w:val="22"/>
                <w:szCs w:val="22"/>
                <w:lang w:val="ro-RO"/>
              </w:rPr>
              <w:t>Botoşani</w:t>
            </w:r>
            <w:r w:rsidR="00E3034F" w:rsidRPr="007D486C">
              <w:rPr>
                <w:rFonts w:cs="Times New Roman"/>
                <w:spacing w:val="-2"/>
                <w:sz w:val="22"/>
                <w:szCs w:val="22"/>
                <w:lang w:val="ro-RO"/>
              </w:rPr>
              <w:t xml:space="preserve"> (Colegiul Tehnic Gheorghe Asachi, strada </w:t>
            </w:r>
            <w:r w:rsidR="00E3034F" w:rsidRPr="007D486C">
              <w:rPr>
                <w:rFonts w:cs="Times New Roman"/>
                <w:color w:val="auto"/>
                <w:spacing w:val="-2"/>
                <w:sz w:val="22"/>
                <w:szCs w:val="22"/>
                <w:lang w:val="ro-RO"/>
              </w:rPr>
              <w:t xml:space="preserve">Prieteniei nr.2, Botoșani </w:t>
            </w:r>
            <w:r w:rsidR="00E3034F" w:rsidRPr="007D486C">
              <w:rPr>
                <w:rFonts w:cs="Times New Roman"/>
                <w:spacing w:val="-2"/>
                <w:sz w:val="22"/>
                <w:szCs w:val="22"/>
                <w:lang w:val="ro-RO"/>
              </w:rPr>
              <w:t xml:space="preserve">)- </w:t>
            </w:r>
            <w:r w:rsidR="00E3034F" w:rsidRPr="007D486C">
              <w:rPr>
                <w:rFonts w:cs="Times New Roman"/>
                <w:b/>
                <w:bCs/>
                <w:spacing w:val="-2"/>
                <w:sz w:val="22"/>
                <w:szCs w:val="22"/>
                <w:lang w:val="ro-RO"/>
              </w:rPr>
              <w:t>Hârlău</w:t>
            </w:r>
            <w:r w:rsidR="00E3034F" w:rsidRPr="007D486C">
              <w:rPr>
                <w:rFonts w:cs="Times New Roman"/>
                <w:iCs/>
                <w:spacing w:val="-2"/>
                <w:sz w:val="22"/>
                <w:szCs w:val="22"/>
                <w:lang w:val="ro-RO"/>
              </w:rPr>
              <w:t xml:space="preserve">  </w:t>
            </w:r>
            <w:r w:rsidR="00E3034F" w:rsidRPr="007D486C">
              <w:rPr>
                <w:rFonts w:cs="Times New Roman"/>
                <w:spacing w:val="-2"/>
                <w:sz w:val="22"/>
                <w:szCs w:val="22"/>
                <w:lang w:val="ro-RO"/>
              </w:rPr>
              <w:t xml:space="preserve">(Colegiul Național Ștefan cel Mare, str. Eminescu nr.5)- </w:t>
            </w:r>
            <w:r w:rsidR="00E3034F" w:rsidRPr="007D486C">
              <w:rPr>
                <w:rFonts w:cs="Times New Roman"/>
                <w:b/>
                <w:spacing w:val="-2"/>
                <w:sz w:val="22"/>
                <w:szCs w:val="22"/>
                <w:lang w:val="ro-RO"/>
              </w:rPr>
              <w:t>Iaşi</w:t>
            </w:r>
            <w:r w:rsidR="00E3034F" w:rsidRPr="007D486C">
              <w:rPr>
                <w:rFonts w:cs="Times New Roman"/>
                <w:spacing w:val="-2"/>
                <w:sz w:val="22"/>
                <w:szCs w:val="22"/>
                <w:lang w:val="ro-RO"/>
              </w:rPr>
              <w:t xml:space="preserve"> (</w:t>
            </w:r>
            <w:r w:rsidR="00E3034F" w:rsidRPr="007D486C">
              <w:rPr>
                <w:rFonts w:cs="Times New Roman"/>
                <w:sz w:val="22"/>
                <w:szCs w:val="22"/>
                <w:lang w:val="it-IT"/>
              </w:rPr>
              <w:t xml:space="preserve">Campusul Studenţesc “Tudor Vladimirescu” </w:t>
            </w:r>
            <w:r w:rsidR="00E3034F" w:rsidRPr="007D486C">
              <w:rPr>
                <w:rFonts w:cs="Times New Roman"/>
                <w:spacing w:val="-2"/>
                <w:sz w:val="22"/>
                <w:szCs w:val="22"/>
                <w:lang w:val="ro-RO"/>
              </w:rPr>
              <w:t xml:space="preserve">), cu oprire la licee în Botoşani şi </w:t>
            </w:r>
            <w:r w:rsidR="00E3034F" w:rsidRPr="007D486C">
              <w:rPr>
                <w:rFonts w:cs="Times New Roman"/>
                <w:bCs/>
                <w:spacing w:val="-2"/>
                <w:sz w:val="22"/>
                <w:szCs w:val="22"/>
                <w:lang w:val="ro-RO"/>
              </w:rPr>
              <w:t>Hârlău</w:t>
            </w:r>
            <w:r w:rsidR="00E3034F" w:rsidRPr="007D486C">
              <w:rPr>
                <w:rFonts w:cs="Times New Roman"/>
                <w:spacing w:val="-2"/>
                <w:sz w:val="22"/>
                <w:szCs w:val="22"/>
                <w:lang w:val="ro-RO"/>
              </w:rPr>
              <w:t xml:space="preserve">, de unde se vor îmbarca 20 persoane si 2 </w:t>
            </w:r>
            <w:r w:rsidR="00E3034F" w:rsidRPr="007D486C">
              <w:rPr>
                <w:rFonts w:cs="Times New Roman"/>
                <w:sz w:val="22"/>
                <w:szCs w:val="22"/>
                <w:lang w:val="it-IT"/>
              </w:rPr>
              <w:t>însoțitori</w:t>
            </w:r>
            <w:r w:rsidR="00E3034F" w:rsidRPr="007D486C">
              <w:rPr>
                <w:rFonts w:cs="Times New Roman"/>
                <w:spacing w:val="-2"/>
                <w:sz w:val="22"/>
                <w:szCs w:val="22"/>
                <w:lang w:val="ro-RO"/>
              </w:rPr>
              <w:t xml:space="preserve"> (</w:t>
            </w:r>
            <w:r w:rsidR="00E3034F" w:rsidRPr="007D486C">
              <w:rPr>
                <w:rFonts w:cs="Times New Roman"/>
                <w:sz w:val="22"/>
                <w:szCs w:val="22"/>
                <w:lang w:val="it-IT"/>
              </w:rPr>
              <w:t xml:space="preserve">10  de elevi cu 1 însoțitor proveniți de la </w:t>
            </w:r>
            <w:r w:rsidR="00E3034F" w:rsidRPr="007D486C">
              <w:rPr>
                <w:rFonts w:cs="Times New Roman"/>
                <w:spacing w:val="-2"/>
                <w:sz w:val="22"/>
                <w:szCs w:val="22"/>
                <w:lang w:val="ro-RO"/>
              </w:rPr>
              <w:t xml:space="preserve">Colegiul Tehnic Gheorghe Asachi, strada Prieteniei nr.2 </w:t>
            </w:r>
            <w:r w:rsidR="00E3034F" w:rsidRPr="007D486C">
              <w:rPr>
                <w:rFonts w:cs="Times New Roman"/>
                <w:sz w:val="22"/>
                <w:szCs w:val="22"/>
                <w:lang w:val="it-IT"/>
              </w:rPr>
              <w:t xml:space="preserve">din Botosani,  10 elevi și 1 însoțitor de la </w:t>
            </w:r>
            <w:r w:rsidR="00E3034F" w:rsidRPr="007D486C">
              <w:rPr>
                <w:rFonts w:cs="Times New Roman"/>
                <w:spacing w:val="-2"/>
                <w:sz w:val="22"/>
                <w:szCs w:val="22"/>
                <w:lang w:val="ro-RO"/>
              </w:rPr>
              <w:t xml:space="preserve">Colegiul Tehnic Ștefan cel Mare, str. Eminescu nr.5, </w:t>
            </w:r>
            <w:r w:rsidR="00E3034F" w:rsidRPr="007D486C">
              <w:rPr>
                <w:rFonts w:cs="Times New Roman"/>
                <w:sz w:val="22"/>
                <w:szCs w:val="22"/>
                <w:lang w:val="it-IT"/>
              </w:rPr>
              <w:t xml:space="preserve"> </w:t>
            </w:r>
            <w:r w:rsidR="00E3034F" w:rsidRPr="007D486C">
              <w:rPr>
                <w:rFonts w:cs="Times New Roman"/>
                <w:bCs/>
                <w:spacing w:val="-2"/>
                <w:sz w:val="22"/>
                <w:szCs w:val="22"/>
                <w:lang w:val="ro-RO"/>
              </w:rPr>
              <w:t>Hârlău</w:t>
            </w:r>
            <w:r w:rsidR="00E3034F" w:rsidRPr="007D486C">
              <w:rPr>
                <w:rFonts w:cs="Times New Roman"/>
                <w:spacing w:val="-2"/>
                <w:sz w:val="22"/>
                <w:szCs w:val="22"/>
                <w:lang w:val="ro-RO"/>
              </w:rPr>
              <w:t xml:space="preserve">) care vor fi </w:t>
            </w:r>
            <w:r w:rsidR="00E3034F" w:rsidRPr="007D486C">
              <w:rPr>
                <w:rFonts w:cs="Times New Roman"/>
                <w:b/>
                <w:spacing w:val="-2"/>
                <w:sz w:val="22"/>
                <w:szCs w:val="22"/>
                <w:lang w:val="ro-RO"/>
              </w:rPr>
              <w:t>aduse</w:t>
            </w:r>
            <w:r w:rsidR="00E3034F" w:rsidRPr="007D486C">
              <w:rPr>
                <w:rFonts w:cs="Times New Roman"/>
                <w:spacing w:val="-2"/>
                <w:sz w:val="22"/>
                <w:szCs w:val="22"/>
                <w:lang w:val="ro-RO"/>
              </w:rPr>
              <w:t xml:space="preserve"> la Iaşi, luni, </w:t>
            </w:r>
            <w:r w:rsidR="00E3034F" w:rsidRPr="007D486C">
              <w:rPr>
                <w:rFonts w:cs="Times New Roman"/>
                <w:b/>
                <w:iCs/>
                <w:color w:val="auto"/>
                <w:spacing w:val="-2"/>
                <w:sz w:val="22"/>
                <w:szCs w:val="22"/>
                <w:lang w:val="ro-RO"/>
              </w:rPr>
              <w:t>30.06.2025</w:t>
            </w:r>
            <w:r w:rsidR="00E3034F" w:rsidRPr="007D486C">
              <w:rPr>
                <w:rFonts w:cs="Times New Roman"/>
                <w:spacing w:val="-2"/>
                <w:sz w:val="22"/>
                <w:szCs w:val="22"/>
                <w:lang w:val="ro-RO"/>
              </w:rPr>
              <w:t xml:space="preserve">. </w:t>
            </w:r>
            <w:r w:rsidR="00E3034F" w:rsidRPr="007D486C">
              <w:rPr>
                <w:rFonts w:cs="Times New Roman"/>
                <w:bCs/>
                <w:spacing w:val="-2"/>
                <w:sz w:val="22"/>
                <w:szCs w:val="22"/>
                <w:lang w:val="ro-RO"/>
              </w:rPr>
              <w:t>Distanţa</w:t>
            </w:r>
            <w:r w:rsidR="00E3034F" w:rsidRPr="007D486C">
              <w:rPr>
                <w:rFonts w:cs="Times New Roman"/>
                <w:b/>
                <w:bCs/>
                <w:spacing w:val="-2"/>
                <w:sz w:val="22"/>
                <w:szCs w:val="22"/>
                <w:lang w:val="ro-RO"/>
              </w:rPr>
              <w:t xml:space="preserve"> </w:t>
            </w:r>
            <w:r w:rsidR="00E3034F" w:rsidRPr="007D486C">
              <w:rPr>
                <w:rFonts w:cs="Times New Roman"/>
                <w:bCs/>
                <w:spacing w:val="-2"/>
                <w:sz w:val="22"/>
                <w:szCs w:val="22"/>
                <w:lang w:val="ro-RO"/>
              </w:rPr>
              <w:t xml:space="preserve">aproximativă a traseului este de </w:t>
            </w:r>
            <w:r w:rsidR="00E3034F" w:rsidRPr="007D486C">
              <w:rPr>
                <w:rFonts w:cs="Times New Roman"/>
                <w:b/>
                <w:bCs/>
                <w:spacing w:val="-2"/>
                <w:sz w:val="22"/>
                <w:szCs w:val="22"/>
                <w:lang w:val="ro-RO"/>
              </w:rPr>
              <w:t>270</w:t>
            </w:r>
            <w:r w:rsidR="00E43F54">
              <w:rPr>
                <w:rFonts w:cs="Times New Roman"/>
                <w:b/>
                <w:bCs/>
                <w:spacing w:val="-2"/>
                <w:sz w:val="22"/>
                <w:szCs w:val="22"/>
                <w:lang w:val="ro-RO"/>
              </w:rPr>
              <w:t xml:space="preserve"> </w:t>
            </w:r>
            <w:r w:rsidR="00E3034F" w:rsidRPr="007D486C">
              <w:rPr>
                <w:rFonts w:cs="Times New Roman"/>
                <w:b/>
                <w:bCs/>
                <w:spacing w:val="-2"/>
                <w:sz w:val="22"/>
                <w:szCs w:val="22"/>
                <w:lang w:val="ro-RO"/>
              </w:rPr>
              <w:t>km</w:t>
            </w:r>
            <w:r w:rsidR="00E3034F" w:rsidRPr="007D486C">
              <w:rPr>
                <w:rFonts w:cs="Times New Roman"/>
                <w:bCs/>
                <w:spacing w:val="-2"/>
                <w:sz w:val="22"/>
                <w:szCs w:val="22"/>
                <w:lang w:val="ro-RO"/>
              </w:rPr>
              <w:t xml:space="preserve">. </w:t>
            </w:r>
          </w:p>
          <w:p w14:paraId="3890B8A2" w14:textId="77777777" w:rsidR="00E3034F" w:rsidRPr="007D486C" w:rsidRDefault="00E3034F" w:rsidP="00E3034F">
            <w:pPr>
              <w:pStyle w:val="Standard"/>
              <w:spacing w:line="276" w:lineRule="auto"/>
              <w:ind w:left="-13" w:firstLine="13"/>
              <w:jc w:val="both"/>
              <w:rPr>
                <w:rFonts w:cs="Times New Roman"/>
                <w:spacing w:val="-2"/>
                <w:sz w:val="22"/>
                <w:szCs w:val="22"/>
                <w:lang w:val="ro-RO"/>
              </w:rPr>
            </w:pPr>
            <w:r w:rsidRPr="007D486C">
              <w:rPr>
                <w:rFonts w:cs="Times New Roman"/>
                <w:iCs/>
                <w:color w:val="auto"/>
                <w:spacing w:val="-2"/>
                <w:sz w:val="22"/>
                <w:szCs w:val="22"/>
                <w:lang w:val="ro-RO"/>
              </w:rPr>
              <w:t xml:space="preserve">Transportul de la licee la spațiile cazare din Iași se va face luni, pe data de </w:t>
            </w:r>
            <w:r w:rsidRPr="007D486C">
              <w:rPr>
                <w:rFonts w:cs="Times New Roman"/>
                <w:b/>
                <w:iCs/>
                <w:color w:val="auto"/>
                <w:spacing w:val="-2"/>
                <w:sz w:val="22"/>
                <w:szCs w:val="22"/>
                <w:lang w:val="ro-RO"/>
              </w:rPr>
              <w:t>30.06.2025</w:t>
            </w:r>
            <w:r w:rsidRPr="007D486C">
              <w:rPr>
                <w:rFonts w:cs="Times New Roman"/>
                <w:iCs/>
                <w:color w:val="auto"/>
                <w:spacing w:val="-2"/>
                <w:sz w:val="22"/>
                <w:szCs w:val="22"/>
                <w:lang w:val="ro-RO"/>
              </w:rPr>
              <w:t xml:space="preserve">, cu plecare din Botosani la ora 9:00, iar plecarea din </w:t>
            </w:r>
            <w:r w:rsidRPr="007D486C">
              <w:rPr>
                <w:rFonts w:cs="Times New Roman"/>
                <w:bCs/>
                <w:spacing w:val="-2"/>
                <w:sz w:val="22"/>
                <w:szCs w:val="22"/>
                <w:lang w:val="ro-RO"/>
              </w:rPr>
              <w:t>Hârlău</w:t>
            </w:r>
            <w:r w:rsidRPr="007D486C">
              <w:rPr>
                <w:rFonts w:cs="Times New Roman"/>
                <w:iCs/>
                <w:color w:val="auto"/>
                <w:spacing w:val="-2"/>
                <w:sz w:val="22"/>
                <w:szCs w:val="22"/>
                <w:lang w:val="ro-RO"/>
              </w:rPr>
              <w:t xml:space="preserve"> la ora 10:30, o</w:t>
            </w:r>
            <w:r w:rsidRPr="007D486C">
              <w:rPr>
                <w:rFonts w:cs="Times New Roman"/>
                <w:spacing w:val="-2"/>
                <w:sz w:val="22"/>
                <w:szCs w:val="22"/>
                <w:lang w:val="ro-RO"/>
              </w:rPr>
              <w:t>ra estimativă de sosire la Iași este 12,00.</w:t>
            </w:r>
          </w:p>
          <w:p w14:paraId="27D9BF21" w14:textId="66F8AEC3" w:rsidR="001A4D47" w:rsidRPr="007D486C" w:rsidRDefault="00141140" w:rsidP="001A4D47">
            <w:pPr>
              <w:spacing w:line="276" w:lineRule="auto"/>
              <w:jc w:val="both"/>
              <w:rPr>
                <w:rFonts w:cs="Times New Roman"/>
                <w:iCs/>
                <w:spacing w:val="-2"/>
                <w:sz w:val="22"/>
                <w:szCs w:val="22"/>
                <w:lang w:val="ro-RO"/>
              </w:rPr>
            </w:pPr>
            <w:r w:rsidRPr="007D486C">
              <w:rPr>
                <w:rFonts w:cs="Times New Roman"/>
                <w:b/>
                <w:bCs/>
                <w:sz w:val="22"/>
                <w:szCs w:val="22"/>
                <w:lang w:val="ro-RO"/>
              </w:rPr>
              <w:t>-</w:t>
            </w:r>
            <w:r w:rsidR="00BE138B" w:rsidRPr="007D486C">
              <w:rPr>
                <w:rFonts w:cs="Times New Roman"/>
                <w:b/>
                <w:bCs/>
                <w:sz w:val="22"/>
                <w:szCs w:val="22"/>
                <w:lang w:val="ro-RO"/>
              </w:rPr>
              <w:t xml:space="preserve"> </w:t>
            </w:r>
            <w:r w:rsidR="0079560C" w:rsidRPr="007D486C">
              <w:rPr>
                <w:rFonts w:cs="Times New Roman"/>
                <w:b/>
                <w:sz w:val="22"/>
                <w:szCs w:val="22"/>
              </w:rPr>
              <w:t xml:space="preserve">Serviciu de transport rutier de persoane, cu autocarul/microbuzul pe traseul </w:t>
            </w:r>
            <w:r w:rsidR="00480290" w:rsidRPr="007D486C">
              <w:rPr>
                <w:rFonts w:cs="Times New Roman"/>
                <w:sz w:val="22"/>
                <w:szCs w:val="22"/>
              </w:rPr>
              <w:t xml:space="preserve"> </w:t>
            </w:r>
            <w:r w:rsidR="001A4D47" w:rsidRPr="007D486C">
              <w:rPr>
                <w:rFonts w:cs="Times New Roman"/>
                <w:iCs/>
                <w:spacing w:val="-2"/>
                <w:sz w:val="22"/>
                <w:szCs w:val="22"/>
                <w:lang w:val="ro-RO"/>
              </w:rPr>
              <w:t xml:space="preserve">: </w:t>
            </w:r>
            <w:r w:rsidR="001A4D47" w:rsidRPr="007D486C">
              <w:rPr>
                <w:rFonts w:cs="Times New Roman"/>
                <w:b/>
                <w:spacing w:val="-2"/>
                <w:sz w:val="22"/>
                <w:szCs w:val="22"/>
                <w:lang w:val="ro-RO"/>
              </w:rPr>
              <w:t>Iaşi</w:t>
            </w:r>
            <w:r w:rsidR="001A4D47" w:rsidRPr="007D486C">
              <w:rPr>
                <w:rFonts w:cs="Times New Roman"/>
                <w:spacing w:val="-2"/>
                <w:sz w:val="22"/>
                <w:szCs w:val="22"/>
                <w:lang w:val="ro-RO"/>
              </w:rPr>
              <w:t xml:space="preserve"> (</w:t>
            </w:r>
            <w:r w:rsidR="001A4D47" w:rsidRPr="007D486C">
              <w:rPr>
                <w:rFonts w:cs="Times New Roman"/>
                <w:sz w:val="22"/>
                <w:szCs w:val="22"/>
                <w:lang w:val="it-IT"/>
              </w:rPr>
              <w:t>Campusul Studenţesc “Tudor Vladimirescu”</w:t>
            </w:r>
            <w:r w:rsidR="001A4D47" w:rsidRPr="007D486C">
              <w:rPr>
                <w:rFonts w:cs="Times New Roman"/>
                <w:spacing w:val="-2"/>
                <w:sz w:val="22"/>
                <w:szCs w:val="22"/>
                <w:lang w:val="ro-RO"/>
              </w:rPr>
              <w:t>, Iași) –</w:t>
            </w:r>
            <w:r w:rsidR="001A4D47" w:rsidRPr="007D486C">
              <w:rPr>
                <w:rFonts w:cs="Times New Roman"/>
                <w:bCs/>
                <w:spacing w:val="-2"/>
                <w:sz w:val="22"/>
                <w:szCs w:val="22"/>
                <w:lang w:val="ro-RO"/>
              </w:rPr>
              <w:t xml:space="preserve"> </w:t>
            </w:r>
            <w:r w:rsidR="001A4D47" w:rsidRPr="007D486C">
              <w:rPr>
                <w:rFonts w:cs="Times New Roman"/>
                <w:b/>
                <w:bCs/>
                <w:spacing w:val="-2"/>
                <w:sz w:val="22"/>
                <w:szCs w:val="22"/>
                <w:lang w:val="ro-RO"/>
              </w:rPr>
              <w:t>Hârlău</w:t>
            </w:r>
            <w:r w:rsidR="001A4D47" w:rsidRPr="007D486C">
              <w:rPr>
                <w:rFonts w:cs="Times New Roman"/>
                <w:iCs/>
                <w:spacing w:val="-2"/>
                <w:sz w:val="22"/>
                <w:szCs w:val="22"/>
                <w:lang w:val="ro-RO"/>
              </w:rPr>
              <w:t xml:space="preserve">  </w:t>
            </w:r>
            <w:r w:rsidR="001A4D47" w:rsidRPr="007D486C">
              <w:rPr>
                <w:rFonts w:cs="Times New Roman"/>
                <w:spacing w:val="-2"/>
                <w:sz w:val="22"/>
                <w:szCs w:val="22"/>
                <w:lang w:val="ro-RO"/>
              </w:rPr>
              <w:t xml:space="preserve">(Colegiul Național Ștefan cel Mare, str. Eminescu nr.5)- </w:t>
            </w:r>
            <w:r w:rsidR="001A4D47" w:rsidRPr="007D486C">
              <w:rPr>
                <w:rFonts w:cs="Times New Roman"/>
                <w:b/>
                <w:spacing w:val="-2"/>
                <w:sz w:val="22"/>
                <w:szCs w:val="22"/>
                <w:lang w:val="ro-RO"/>
              </w:rPr>
              <w:t>Botoşani</w:t>
            </w:r>
            <w:r w:rsidR="001A4D47" w:rsidRPr="007D486C">
              <w:rPr>
                <w:rFonts w:cs="Times New Roman"/>
                <w:spacing w:val="-2"/>
                <w:sz w:val="22"/>
                <w:szCs w:val="22"/>
                <w:lang w:val="ro-RO"/>
              </w:rPr>
              <w:t xml:space="preserve"> (Colegiul Tehnic Gheorghe Asachi, strada Prieteniei nr.2, Botoșani )- </w:t>
            </w:r>
            <w:r w:rsidR="001A4D47" w:rsidRPr="007D486C">
              <w:rPr>
                <w:rFonts w:cs="Times New Roman"/>
                <w:b/>
                <w:spacing w:val="-2"/>
                <w:sz w:val="22"/>
                <w:szCs w:val="22"/>
                <w:lang w:val="ro-RO"/>
              </w:rPr>
              <w:t xml:space="preserve">Iaşi </w:t>
            </w:r>
            <w:r w:rsidR="001A4D47" w:rsidRPr="007D486C">
              <w:rPr>
                <w:rFonts w:cs="Times New Roman"/>
                <w:spacing w:val="-2"/>
                <w:sz w:val="22"/>
                <w:szCs w:val="22"/>
                <w:lang w:val="ro-RO"/>
              </w:rPr>
              <w:t xml:space="preserve">, cu oprire la licee în  </w:t>
            </w:r>
            <w:r w:rsidR="001A4D47" w:rsidRPr="007D486C">
              <w:rPr>
                <w:rFonts w:cs="Times New Roman"/>
                <w:bCs/>
                <w:spacing w:val="-2"/>
                <w:sz w:val="22"/>
                <w:szCs w:val="22"/>
                <w:lang w:val="ro-RO"/>
              </w:rPr>
              <w:t>Hârlău</w:t>
            </w:r>
            <w:r w:rsidR="001A4D47" w:rsidRPr="007D486C">
              <w:rPr>
                <w:rFonts w:cs="Times New Roman"/>
                <w:spacing w:val="-2"/>
                <w:sz w:val="22"/>
                <w:szCs w:val="22"/>
                <w:lang w:val="ro-RO"/>
              </w:rPr>
              <w:t xml:space="preserve"> şi Botoşani,  unde </w:t>
            </w:r>
            <w:r w:rsidR="001A4D47" w:rsidRPr="007D486C">
              <w:rPr>
                <w:rFonts w:eastAsia="Times New Roman" w:cs="Times New Roman"/>
                <w:sz w:val="22"/>
                <w:szCs w:val="22"/>
                <w:lang w:val="ro-RO"/>
              </w:rPr>
              <w:t xml:space="preserve">vor fi </w:t>
            </w:r>
            <w:r w:rsidR="007B1EC0" w:rsidRPr="007D486C">
              <w:rPr>
                <w:rFonts w:eastAsia="Times New Roman" w:cs="Times New Roman"/>
                <w:b/>
                <w:sz w:val="22"/>
                <w:szCs w:val="22"/>
                <w:lang w:val="ro-RO"/>
              </w:rPr>
              <w:t>lăsate</w:t>
            </w:r>
            <w:r w:rsidR="001A4D47" w:rsidRPr="007D486C">
              <w:rPr>
                <w:rFonts w:eastAsia="Times New Roman" w:cs="Times New Roman"/>
                <w:sz w:val="22"/>
                <w:szCs w:val="22"/>
                <w:lang w:val="ro-RO"/>
              </w:rPr>
              <w:t xml:space="preserve"> </w:t>
            </w:r>
            <w:r w:rsidR="001A4D47" w:rsidRPr="007D486C">
              <w:rPr>
                <w:rFonts w:cs="Times New Roman"/>
                <w:spacing w:val="-2"/>
                <w:sz w:val="22"/>
                <w:szCs w:val="22"/>
                <w:lang w:val="ro-RO"/>
              </w:rPr>
              <w:t xml:space="preserve">20 persoane si 2 </w:t>
            </w:r>
            <w:r w:rsidR="001A4D47" w:rsidRPr="007D486C">
              <w:rPr>
                <w:rFonts w:cs="Times New Roman"/>
                <w:sz w:val="22"/>
                <w:szCs w:val="22"/>
                <w:lang w:val="it-IT"/>
              </w:rPr>
              <w:t xml:space="preserve">însoțitori (10 de elevi cu 1 însoțitor proveniți de la </w:t>
            </w:r>
            <w:r w:rsidR="001A4D47" w:rsidRPr="007D486C">
              <w:rPr>
                <w:rFonts w:cs="Times New Roman"/>
                <w:spacing w:val="-2"/>
                <w:sz w:val="22"/>
                <w:szCs w:val="22"/>
                <w:lang w:val="ro-RO"/>
              </w:rPr>
              <w:t xml:space="preserve">Colegiul Tehnic Gheorghe Asachi, strada Prieteniei nr.2 </w:t>
            </w:r>
            <w:r w:rsidR="001A4D47" w:rsidRPr="007D486C">
              <w:rPr>
                <w:rFonts w:cs="Times New Roman"/>
                <w:sz w:val="22"/>
                <w:szCs w:val="22"/>
                <w:lang w:val="it-IT"/>
              </w:rPr>
              <w:t xml:space="preserve">din Botosani, 10 elevi și 1 însoțitor de la </w:t>
            </w:r>
            <w:r w:rsidR="001A4D47" w:rsidRPr="007D486C">
              <w:rPr>
                <w:rFonts w:cs="Times New Roman"/>
                <w:spacing w:val="-2"/>
                <w:sz w:val="22"/>
                <w:szCs w:val="22"/>
                <w:lang w:val="ro-RO"/>
              </w:rPr>
              <w:t xml:space="preserve">Colegiul Tehnic Ștefan cel Mare, str. Eminescu nr.5, </w:t>
            </w:r>
            <w:r w:rsidR="001A4D47" w:rsidRPr="007D486C">
              <w:rPr>
                <w:rFonts w:cs="Times New Roman"/>
                <w:sz w:val="22"/>
                <w:szCs w:val="22"/>
                <w:lang w:val="it-IT"/>
              </w:rPr>
              <w:t xml:space="preserve"> </w:t>
            </w:r>
            <w:r w:rsidR="001A4D47" w:rsidRPr="007D486C">
              <w:rPr>
                <w:rFonts w:cs="Times New Roman"/>
                <w:bCs/>
                <w:spacing w:val="-2"/>
                <w:sz w:val="22"/>
                <w:szCs w:val="22"/>
                <w:lang w:val="ro-RO"/>
              </w:rPr>
              <w:t>Hârlău</w:t>
            </w:r>
            <w:r w:rsidR="001A4D47" w:rsidRPr="007D486C">
              <w:rPr>
                <w:rFonts w:cs="Times New Roman"/>
                <w:spacing w:val="-2"/>
                <w:sz w:val="22"/>
                <w:szCs w:val="22"/>
                <w:lang w:val="ro-RO"/>
              </w:rPr>
              <w:t xml:space="preserve">), duminică, </w:t>
            </w:r>
            <w:r w:rsidR="001A4D47" w:rsidRPr="007D486C">
              <w:rPr>
                <w:rFonts w:cs="Times New Roman"/>
                <w:iCs/>
                <w:spacing w:val="-2"/>
                <w:sz w:val="22"/>
                <w:szCs w:val="22"/>
                <w:lang w:val="ro-RO"/>
              </w:rPr>
              <w:t xml:space="preserve">pe data de </w:t>
            </w:r>
            <w:r w:rsidR="001A4D47" w:rsidRPr="007D486C">
              <w:rPr>
                <w:rFonts w:cs="Times New Roman"/>
                <w:b/>
                <w:iCs/>
                <w:spacing w:val="-2"/>
                <w:sz w:val="22"/>
                <w:szCs w:val="22"/>
                <w:lang w:val="ro-RO"/>
              </w:rPr>
              <w:t>06.07.2025</w:t>
            </w:r>
            <w:r w:rsidR="001A4D47" w:rsidRPr="007D486C">
              <w:rPr>
                <w:rFonts w:cs="Times New Roman"/>
                <w:iCs/>
                <w:spacing w:val="-2"/>
                <w:sz w:val="22"/>
                <w:szCs w:val="22"/>
                <w:lang w:val="ro-RO"/>
              </w:rPr>
              <w:t xml:space="preserve"> cu plecare din Iași la ora </w:t>
            </w:r>
            <w:r w:rsidR="001A4D47" w:rsidRPr="007D486C">
              <w:rPr>
                <w:rFonts w:cs="Times New Roman"/>
                <w:b/>
                <w:iCs/>
                <w:spacing w:val="-2"/>
                <w:sz w:val="22"/>
                <w:szCs w:val="22"/>
                <w:lang w:val="ro-RO"/>
              </w:rPr>
              <w:t>10:00</w:t>
            </w:r>
            <w:r w:rsidR="001A4D47" w:rsidRPr="007D486C">
              <w:rPr>
                <w:rFonts w:cs="Times New Roman"/>
                <w:spacing w:val="-2"/>
                <w:sz w:val="22"/>
                <w:szCs w:val="22"/>
                <w:lang w:val="ro-RO"/>
              </w:rPr>
              <w:t xml:space="preserve">. </w:t>
            </w:r>
            <w:r w:rsidR="001A4D47" w:rsidRPr="007D486C">
              <w:rPr>
                <w:rFonts w:cs="Times New Roman"/>
                <w:bCs/>
                <w:spacing w:val="-2"/>
                <w:sz w:val="22"/>
                <w:szCs w:val="22"/>
                <w:lang w:val="ro-RO"/>
              </w:rPr>
              <w:t>Distanţa</w:t>
            </w:r>
            <w:r w:rsidR="001A4D47" w:rsidRPr="007D486C">
              <w:rPr>
                <w:rFonts w:cs="Times New Roman"/>
                <w:b/>
                <w:bCs/>
                <w:spacing w:val="-2"/>
                <w:sz w:val="22"/>
                <w:szCs w:val="22"/>
                <w:lang w:val="ro-RO"/>
              </w:rPr>
              <w:t xml:space="preserve"> </w:t>
            </w:r>
            <w:r w:rsidR="001A4D47" w:rsidRPr="007D486C">
              <w:rPr>
                <w:rFonts w:cs="Times New Roman"/>
                <w:bCs/>
                <w:spacing w:val="-2"/>
                <w:sz w:val="22"/>
                <w:szCs w:val="22"/>
                <w:lang w:val="ro-RO"/>
              </w:rPr>
              <w:t>aproximativă a traseului este de</w:t>
            </w:r>
            <w:r w:rsidR="00796B8E">
              <w:rPr>
                <w:rFonts w:cs="Times New Roman"/>
                <w:bCs/>
                <w:spacing w:val="-2"/>
                <w:sz w:val="22"/>
                <w:szCs w:val="22"/>
                <w:lang w:val="ro-RO"/>
              </w:rPr>
              <w:t xml:space="preserve">           </w:t>
            </w:r>
            <w:r w:rsidR="001A4D47" w:rsidRPr="007D486C">
              <w:rPr>
                <w:rFonts w:cs="Times New Roman"/>
                <w:b/>
                <w:spacing w:val="-2"/>
                <w:sz w:val="22"/>
                <w:szCs w:val="22"/>
                <w:lang w:val="ro-RO"/>
              </w:rPr>
              <w:t xml:space="preserve"> 270</w:t>
            </w:r>
            <w:r w:rsidR="00E43F54">
              <w:rPr>
                <w:rFonts w:cs="Times New Roman"/>
                <w:b/>
                <w:spacing w:val="-2"/>
                <w:sz w:val="22"/>
                <w:szCs w:val="22"/>
                <w:lang w:val="ro-RO"/>
              </w:rPr>
              <w:t xml:space="preserve"> </w:t>
            </w:r>
            <w:r w:rsidR="001A4D47" w:rsidRPr="007D486C">
              <w:rPr>
                <w:rFonts w:cs="Times New Roman"/>
                <w:b/>
                <w:bCs/>
                <w:spacing w:val="-2"/>
                <w:sz w:val="22"/>
                <w:szCs w:val="22"/>
                <w:lang w:val="ro-RO"/>
              </w:rPr>
              <w:t>km.</w:t>
            </w:r>
            <w:r w:rsidR="001A4D47" w:rsidRPr="007D486C">
              <w:rPr>
                <w:rFonts w:cs="Times New Roman"/>
                <w:iCs/>
                <w:spacing w:val="-2"/>
                <w:sz w:val="22"/>
                <w:szCs w:val="22"/>
                <w:lang w:val="ro-RO"/>
              </w:rPr>
              <w:t xml:space="preserve"> </w:t>
            </w:r>
          </w:p>
          <w:p w14:paraId="67862E87" w14:textId="77777777" w:rsidR="001A4D47" w:rsidRPr="007D486C" w:rsidRDefault="001A4D47" w:rsidP="007B1EC0">
            <w:pPr>
              <w:pStyle w:val="Standard"/>
              <w:ind w:left="-13" w:firstLine="13"/>
              <w:rPr>
                <w:rFonts w:cs="Times New Roman"/>
                <w:spacing w:val="-2"/>
                <w:sz w:val="22"/>
                <w:szCs w:val="22"/>
                <w:lang w:val="ro-RO"/>
              </w:rPr>
            </w:pPr>
            <w:r w:rsidRPr="007D486C">
              <w:rPr>
                <w:rFonts w:cs="Times New Roman"/>
                <w:iCs/>
                <w:color w:val="auto"/>
                <w:spacing w:val="-2"/>
                <w:sz w:val="22"/>
                <w:szCs w:val="22"/>
                <w:lang w:val="ro-RO"/>
              </w:rPr>
              <w:lastRenderedPageBreak/>
              <w:t xml:space="preserve">Transportul de la spațiile cazare din Iași la liceele din </w:t>
            </w:r>
            <w:r w:rsidRPr="007D486C">
              <w:rPr>
                <w:rFonts w:cs="Times New Roman"/>
                <w:spacing w:val="-2"/>
                <w:sz w:val="22"/>
                <w:szCs w:val="22"/>
                <w:lang w:val="ro-RO"/>
              </w:rPr>
              <w:t xml:space="preserve">Botoșani şi </w:t>
            </w:r>
            <w:r w:rsidRPr="007D486C">
              <w:rPr>
                <w:rFonts w:cs="Times New Roman"/>
                <w:bCs/>
                <w:spacing w:val="-2"/>
                <w:sz w:val="22"/>
                <w:szCs w:val="22"/>
                <w:lang w:val="ro-RO"/>
              </w:rPr>
              <w:t>Hârlău</w:t>
            </w:r>
            <w:r w:rsidRPr="007D486C">
              <w:rPr>
                <w:rFonts w:cs="Times New Roman"/>
                <w:iCs/>
                <w:color w:val="auto"/>
                <w:spacing w:val="-2"/>
                <w:sz w:val="22"/>
                <w:szCs w:val="22"/>
                <w:lang w:val="ro-RO"/>
              </w:rPr>
              <w:t xml:space="preserve"> se va face duminica, pe data de </w:t>
            </w:r>
            <w:r w:rsidRPr="007D486C">
              <w:rPr>
                <w:rFonts w:cs="Times New Roman"/>
                <w:b/>
                <w:iCs/>
                <w:color w:val="auto"/>
                <w:spacing w:val="-2"/>
                <w:sz w:val="22"/>
                <w:szCs w:val="22"/>
                <w:lang w:val="ro-RO"/>
              </w:rPr>
              <w:t>06.07.2025</w:t>
            </w:r>
            <w:r w:rsidRPr="007D486C">
              <w:rPr>
                <w:rFonts w:cs="Times New Roman"/>
                <w:iCs/>
                <w:color w:val="auto"/>
                <w:spacing w:val="-2"/>
                <w:sz w:val="22"/>
                <w:szCs w:val="22"/>
                <w:lang w:val="ro-RO"/>
              </w:rPr>
              <w:t xml:space="preserve">, cu plecare din </w:t>
            </w:r>
            <w:r w:rsidRPr="007D486C">
              <w:rPr>
                <w:rFonts w:cs="Times New Roman"/>
                <w:iCs/>
                <w:spacing w:val="-2"/>
                <w:sz w:val="22"/>
                <w:szCs w:val="22"/>
                <w:lang w:val="ro-RO"/>
              </w:rPr>
              <w:t xml:space="preserve">plecare din Iași la ora </w:t>
            </w:r>
            <w:r w:rsidRPr="007D486C">
              <w:rPr>
                <w:rFonts w:cs="Times New Roman"/>
                <w:b/>
                <w:iCs/>
                <w:spacing w:val="-2"/>
                <w:sz w:val="22"/>
                <w:szCs w:val="22"/>
                <w:lang w:val="ro-RO"/>
              </w:rPr>
              <w:t>10:00.</w:t>
            </w:r>
          </w:p>
          <w:p w14:paraId="7EE0A927" w14:textId="3D5D8183" w:rsidR="0079560C" w:rsidRDefault="00141140" w:rsidP="0079560C">
            <w:pPr>
              <w:pStyle w:val="Standard"/>
              <w:ind w:left="-13" w:firstLine="13"/>
            </w:pPr>
            <w:r>
              <w:rPr>
                <w:b/>
              </w:rPr>
              <w:t>b)</w:t>
            </w:r>
            <w:r w:rsidR="0079560C">
              <w:rPr>
                <w:b/>
              </w:rPr>
              <w:t xml:space="preserve"> </w:t>
            </w:r>
            <w:r w:rsidR="0079560C" w:rsidRPr="00257384">
              <w:rPr>
                <w:b/>
              </w:rPr>
              <w:t>Servicii de transport cu autocarul</w:t>
            </w:r>
            <w:r w:rsidR="002A4564">
              <w:rPr>
                <w:b/>
              </w:rPr>
              <w:t>/autobuzul</w:t>
            </w:r>
            <w:r w:rsidR="0079560C" w:rsidRPr="00257384">
              <w:rPr>
                <w:b/>
              </w:rPr>
              <w:t xml:space="preserve"> pentru grupul țintă și însoțitori, pentru </w:t>
            </w:r>
            <w:r w:rsidR="007A757B">
              <w:rPr>
                <w:b/>
              </w:rPr>
              <w:t xml:space="preserve">vizitarea </w:t>
            </w:r>
            <w:r w:rsidR="0079560C" w:rsidRPr="00257384">
              <w:rPr>
                <w:b/>
              </w:rPr>
              <w:t xml:space="preserve">orașului </w:t>
            </w:r>
            <w:proofErr w:type="gramStart"/>
            <w:r w:rsidR="0079560C" w:rsidRPr="00257384">
              <w:rPr>
                <w:b/>
              </w:rPr>
              <w:t>Iași</w:t>
            </w:r>
            <w:r w:rsidR="007A757B">
              <w:rPr>
                <w:b/>
              </w:rPr>
              <w:t xml:space="preserve"> </w:t>
            </w:r>
            <w:r w:rsidR="007A757B">
              <w:t xml:space="preserve"> </w:t>
            </w:r>
            <w:r w:rsidR="007A757B" w:rsidRPr="007A757B">
              <w:rPr>
                <w:b/>
                <w:color w:val="auto"/>
              </w:rPr>
              <w:t>și</w:t>
            </w:r>
            <w:proofErr w:type="gramEnd"/>
            <w:r w:rsidR="007A757B" w:rsidRPr="007A757B">
              <w:rPr>
                <w:b/>
                <w:color w:val="auto"/>
              </w:rPr>
              <w:t xml:space="preserve"> a </w:t>
            </w:r>
            <w:r w:rsidR="001A4D47">
              <w:rPr>
                <w:b/>
                <w:color w:val="auto"/>
              </w:rPr>
              <w:t xml:space="preserve">unei </w:t>
            </w:r>
            <w:r w:rsidR="007A757B" w:rsidRPr="007A757B">
              <w:rPr>
                <w:b/>
                <w:color w:val="auto"/>
              </w:rPr>
              <w:t xml:space="preserve">companii </w:t>
            </w:r>
            <w:r w:rsidR="0079560C" w:rsidRPr="007A757B">
              <w:rPr>
                <w:b/>
                <w:color w:val="auto"/>
              </w:rPr>
              <w:t>situată în parcul industrial Miroslava din Iași</w:t>
            </w:r>
            <w:r w:rsidR="0079560C" w:rsidRPr="007A757B">
              <w:rPr>
                <w:color w:val="auto"/>
              </w:rPr>
              <w:t xml:space="preserve"> </w:t>
            </w:r>
            <w:r w:rsidR="0079560C">
              <w:t>astfel:</w:t>
            </w:r>
          </w:p>
          <w:p w14:paraId="611352BE" w14:textId="4A8F77D8" w:rsidR="0079560C" w:rsidRDefault="00141140" w:rsidP="0079560C">
            <w:pPr>
              <w:pStyle w:val="Standard"/>
              <w:ind w:left="-13" w:firstLine="13"/>
            </w:pPr>
            <w:r>
              <w:t xml:space="preserve"> - </w:t>
            </w:r>
            <w:r w:rsidR="0079560C">
              <w:t xml:space="preserve">Serviciu de transport rutier de persoane, cu autocarul/autobuzul pe traseul stabilit pentru vizitarea orașului Iași a unui număr de </w:t>
            </w:r>
            <w:r w:rsidR="0079560C" w:rsidRPr="00A21ACD">
              <w:rPr>
                <w:b/>
              </w:rPr>
              <w:t>30 elevi și 5 însoțitori</w:t>
            </w:r>
            <w:r w:rsidR="0079560C">
              <w:t xml:space="preserve">, cu scopul de a vizita obiectivele: </w:t>
            </w:r>
            <w:r w:rsidR="0079560C" w:rsidRPr="00AE16A3">
              <w:t>Biblioteca Universității Tehnice „Gheorghe Asachi” din Iaşi, Sala Pașilor Pierduți, Parcul Copou.</w:t>
            </w:r>
            <w:r w:rsidR="0079560C">
              <w:t xml:space="preserve"> Plecarea se va face în data de </w:t>
            </w:r>
            <w:r w:rsidR="0079560C" w:rsidRPr="0079560C">
              <w:rPr>
                <w:b/>
              </w:rPr>
              <w:t>02.07.2025</w:t>
            </w:r>
            <w:r w:rsidR="0079560C">
              <w:t xml:space="preserve">, </w:t>
            </w:r>
            <w:r w:rsidR="0079560C" w:rsidRPr="00644CC5">
              <w:rPr>
                <w:b/>
              </w:rPr>
              <w:t>ora 9:00</w:t>
            </w:r>
            <w:r w:rsidR="0079560C">
              <w:t xml:space="preserve"> de la spațiile de cazare din Iași – Campus Tudor Vladimirescu, iar sosirea la spațiile de cazare se va face în aceeași zi, la ora 13:00. </w:t>
            </w:r>
          </w:p>
          <w:p w14:paraId="3D5A3298" w14:textId="25376E7C" w:rsidR="0079560C" w:rsidRDefault="0079560C" w:rsidP="0079560C">
            <w:pPr>
              <w:pStyle w:val="Standard"/>
              <w:ind w:left="-13" w:firstLine="13"/>
            </w:pPr>
            <w:r>
              <w:t>-</w:t>
            </w:r>
            <w:r w:rsidR="00D91DA9">
              <w:t xml:space="preserve"> </w:t>
            </w:r>
            <w:r>
              <w:t xml:space="preserve">Serviciu de transport rutier de persoane, cu autocarul/autobuzul cu scopul de a vizita </w:t>
            </w:r>
            <w:r w:rsidR="00A21ACD">
              <w:t xml:space="preserve">o </w:t>
            </w:r>
            <w:r>
              <w:t>compani</w:t>
            </w:r>
            <w:r w:rsidR="00A21ACD">
              <w:t>e</w:t>
            </w:r>
            <w:r>
              <w:t xml:space="preserve"> situată în parcul industrial Miroslava din Iași, a elevilor și însoțitorilor. Plecarea se va face în data de </w:t>
            </w:r>
            <w:r w:rsidRPr="0079560C">
              <w:rPr>
                <w:b/>
              </w:rPr>
              <w:t>03.07.2025</w:t>
            </w:r>
            <w:r>
              <w:t xml:space="preserve">, </w:t>
            </w:r>
            <w:r w:rsidRPr="008143C4">
              <w:rPr>
                <w:b/>
              </w:rPr>
              <w:t>ora 9:00</w:t>
            </w:r>
            <w:r>
              <w:t xml:space="preserve"> de la spațiile de cazare din Iași – Campus Tudor Vladimirescu, iar sosirea la spațiile de cazare se va face în aceeași zi, la ora 13:00.</w:t>
            </w:r>
          </w:p>
          <w:p w14:paraId="3237265B" w14:textId="5A965BE5" w:rsidR="00E46D59" w:rsidRDefault="00141140" w:rsidP="00E46D59">
            <w:pPr>
              <w:pStyle w:val="Standard"/>
              <w:ind w:left="-13" w:firstLine="13"/>
            </w:pPr>
            <w:r>
              <w:rPr>
                <w:b/>
              </w:rPr>
              <w:t xml:space="preserve">c) </w:t>
            </w:r>
            <w:r w:rsidR="00E46D59" w:rsidRPr="007720BF">
              <w:rPr>
                <w:b/>
              </w:rPr>
              <w:t>Servicii de catering pentru grupul țintă și însoțitori, pe perioada desfășurării școlii de vară</w:t>
            </w:r>
            <w:r w:rsidR="00E46D59">
              <w:t>.</w:t>
            </w:r>
          </w:p>
          <w:p w14:paraId="08C7328D" w14:textId="3D5E4357" w:rsidR="00E46D59" w:rsidRDefault="00E46D59" w:rsidP="00E46D59">
            <w:pPr>
              <w:pStyle w:val="Standard"/>
              <w:ind w:left="-13" w:firstLine="13"/>
            </w:pPr>
            <w:r>
              <w:t xml:space="preserve">Serviciile de catering se vor realiza în perioada </w:t>
            </w:r>
            <w:r w:rsidRPr="00E46D59">
              <w:rPr>
                <w:b/>
              </w:rPr>
              <w:t>30.06.2025 – 06.07.2025</w:t>
            </w:r>
            <w:r>
              <w:t xml:space="preserve"> pentru un număr de 30 de elevi și 3 însoțitori. </w:t>
            </w:r>
          </w:p>
          <w:p w14:paraId="5CEAF542" w14:textId="6FB9938C" w:rsidR="00E46D59" w:rsidRDefault="00E46D59" w:rsidP="00E46D59">
            <w:pPr>
              <w:pStyle w:val="Standard"/>
              <w:ind w:left="-13" w:firstLine="13"/>
            </w:pPr>
            <w:r w:rsidRPr="00156D51">
              <w:rPr>
                <w:color w:val="auto"/>
              </w:rPr>
              <w:t>Cateringul</w:t>
            </w:r>
            <w:r>
              <w:t xml:space="preserve"> va începe în ziua de </w:t>
            </w:r>
            <w:r w:rsidRPr="00E46D59">
              <w:rPr>
                <w:b/>
              </w:rPr>
              <w:t>30.06.2025</w:t>
            </w:r>
            <w:r>
              <w:t xml:space="preserve"> cu masa de prânz și se va termina în ziua de </w:t>
            </w:r>
            <w:r w:rsidRPr="00E46D59">
              <w:rPr>
                <w:b/>
              </w:rPr>
              <w:t>06.07.2025</w:t>
            </w:r>
            <w:r>
              <w:t xml:space="preserve"> cu masa de mic dejun. Locația: la spaţiul de cazare din Campusul Studenţesc “Tudor Vladimirescu” Iaşi – Universitatea Tehnică Gheorghe Asachi din Iaşi. </w:t>
            </w:r>
          </w:p>
          <w:p w14:paraId="6E500DAF" w14:textId="12FD41FA" w:rsidR="00E46D59" w:rsidRDefault="00E46D59" w:rsidP="0079560C">
            <w:pPr>
              <w:pStyle w:val="Standard"/>
              <w:ind w:left="-13" w:firstLine="13"/>
            </w:pPr>
            <w:r w:rsidRPr="00156D51">
              <w:rPr>
                <w:color w:val="auto"/>
              </w:rPr>
              <w:t>Meniul</w:t>
            </w:r>
            <w:r w:rsidRPr="00156D51">
              <w:t xml:space="preserve"> </w:t>
            </w:r>
            <w:r>
              <w:t>va fi compus din: -mic dejun – ex: sandviș, cereale, ceai/lapte/ iaurt, fruct (mere, banane, pere), apă plată -prânz – ex: ciorbă sau supă, felul II (carne porc/vită/pui/pește și legume, paste, salate), fruct/desert, apă plată -cina- ex:</w:t>
            </w:r>
            <w:r w:rsidR="00A21ACD">
              <w:t xml:space="preserve"> </w:t>
            </w:r>
            <w:r>
              <w:t>budincă de macaroane cu brânză/ budincă cartofi cu carne/orez cu carne/legume cu carne, apă plată.</w:t>
            </w:r>
          </w:p>
          <w:p w14:paraId="3537DF21" w14:textId="442F1634" w:rsidR="00E46D59" w:rsidRDefault="00141140" w:rsidP="00E46D59">
            <w:pPr>
              <w:pStyle w:val="Standard"/>
              <w:ind w:left="-13" w:firstLine="13"/>
              <w:rPr>
                <w:rFonts w:cs="Times New Roman"/>
                <w:b/>
              </w:rPr>
            </w:pPr>
            <w:r>
              <w:rPr>
                <w:rFonts w:cs="Times New Roman"/>
                <w:b/>
              </w:rPr>
              <w:t>d)</w:t>
            </w:r>
            <w:r w:rsidR="00E46D59" w:rsidRPr="0003706D">
              <w:rPr>
                <w:rFonts w:cs="Times New Roman"/>
              </w:rPr>
              <w:t xml:space="preserve"> </w:t>
            </w:r>
            <w:r w:rsidR="00E46D59" w:rsidRPr="00A05B18">
              <w:rPr>
                <w:rFonts w:cs="Times New Roman"/>
                <w:b/>
              </w:rPr>
              <w:t>Servicii de organizare tur ghidat</w:t>
            </w:r>
            <w:r w:rsidR="00AE16A3" w:rsidRPr="00A05B18">
              <w:rPr>
                <w:rFonts w:cs="Times New Roman"/>
                <w:b/>
              </w:rPr>
              <w:t xml:space="preserve"> la obiective turistice</w:t>
            </w:r>
            <w:r w:rsidR="00AE16A3">
              <w:rPr>
                <w:rFonts w:cs="Times New Roman"/>
                <w:b/>
              </w:rPr>
              <w:t>, asigurare acces vizionare film</w:t>
            </w:r>
            <w:r w:rsidR="00A21ACD">
              <w:rPr>
                <w:rFonts w:cs="Times New Roman"/>
                <w:b/>
              </w:rPr>
              <w:t>:</w:t>
            </w:r>
          </w:p>
          <w:p w14:paraId="3B77CA2F" w14:textId="3D64DC4F" w:rsidR="00E46D59" w:rsidRDefault="008143C4" w:rsidP="00E46D59">
            <w:pPr>
              <w:pStyle w:val="Standard"/>
              <w:ind w:left="-13" w:firstLine="13"/>
            </w:pPr>
            <w:r>
              <w:rPr>
                <w:b/>
              </w:rPr>
              <w:t>-</w:t>
            </w:r>
            <w:r w:rsidR="00E46D59" w:rsidRPr="008143C4">
              <w:rPr>
                <w:b/>
              </w:rPr>
              <w:t>Organizarea unui tur ghidat</w:t>
            </w:r>
            <w:r w:rsidR="00E46D59">
              <w:t xml:space="preserve"> pe traseul stabilit pentru vizitarea zonei centrale a orașului Iași: Piaţa Unirii, Bd. Ştefan cel Mare şi Sfânt, Piaţa Palatului Culturii, Complex Palas cu vizitarea obiectivelor turistice: Catedrala Mitropolitană, Biserica Trei Ierarhi, </w:t>
            </w:r>
            <w:r w:rsidR="00E46D59" w:rsidRPr="00AE16A3">
              <w:t>Palatul Culturii (minim 2 muzee din cadrul Complexului Muzeal Moldova) p</w:t>
            </w:r>
            <w:r w:rsidR="00E46D59">
              <w:t xml:space="preserve">entru un număr de 30 elevi și 3 însoțitori. Plecarea se va face în data de </w:t>
            </w:r>
            <w:r w:rsidR="00E46D59" w:rsidRPr="00E46D59">
              <w:rPr>
                <w:b/>
              </w:rPr>
              <w:t>05.07.2025</w:t>
            </w:r>
            <w:r w:rsidR="00E46D59">
              <w:t xml:space="preserve">, </w:t>
            </w:r>
            <w:r w:rsidR="00E46D59" w:rsidRPr="008143C4">
              <w:rPr>
                <w:b/>
              </w:rPr>
              <w:t>ora 9:00</w:t>
            </w:r>
            <w:r w:rsidR="00E46D59">
              <w:t xml:space="preserve"> de la spațiile de cazare din Iași – Campus Tudor Vladimirescu, iar sosirea la spațiile de cazare se va face în aceeași zi, la ora 13:00. Prestatorul de servicii de organizare evenimente va asigura accesul la obiectivele turistice de pe fiecare traseu și va asigura plata taxelor de intrare, acolo unde </w:t>
            </w:r>
            <w:r w:rsidR="00E46D59">
              <w:lastRenderedPageBreak/>
              <w:t>este cazul, atât pentru cei 30 elevi cât și pentru 3 însoțitori.</w:t>
            </w:r>
          </w:p>
          <w:p w14:paraId="3FFE9F2F" w14:textId="6164926C" w:rsidR="0079560C" w:rsidRDefault="008143C4" w:rsidP="0079560C">
            <w:pPr>
              <w:pStyle w:val="Standard"/>
              <w:ind w:left="-13" w:firstLine="13"/>
              <w:rPr>
                <w:b/>
              </w:rPr>
            </w:pPr>
            <w:r>
              <w:rPr>
                <w:b/>
              </w:rPr>
              <w:t>-</w:t>
            </w:r>
            <w:r w:rsidR="00E46D59" w:rsidRPr="008143C4">
              <w:rPr>
                <w:b/>
              </w:rPr>
              <w:t>Asigurarea accesului pentru vizionare film</w:t>
            </w:r>
            <w:r w:rsidR="00E46D59">
              <w:t xml:space="preserve"> la cinematograful Cinema City Iaşi – Iulius Mall pentru un număr de 30 elevi și 3 însoțitori. Vizionarea unui film ales de către elevii participanți la şcoala de vară din grila de proiecție a cinematografului din data de </w:t>
            </w:r>
            <w:r w:rsidR="00E46D59" w:rsidRPr="008143C4">
              <w:t>02.07. 2025</w:t>
            </w:r>
            <w:r w:rsidR="00E46D59">
              <w:t xml:space="preserve">. Vizionarea filmului va fi organizată pentru intervalul orar 16:00 – 22:00, în funcție de filmul ales. Organizarea accesului pentru vizionare unui film la cinematograf va fi făcută pentru data de </w:t>
            </w:r>
            <w:r w:rsidR="00E46D59" w:rsidRPr="00E46D59">
              <w:rPr>
                <w:b/>
              </w:rPr>
              <w:t>02</w:t>
            </w:r>
            <w:r>
              <w:rPr>
                <w:b/>
              </w:rPr>
              <w:t>.07.</w:t>
            </w:r>
            <w:r w:rsidR="00E46D59" w:rsidRPr="00E46D59">
              <w:rPr>
                <w:b/>
              </w:rPr>
              <w:t>2025</w:t>
            </w:r>
            <w:r w:rsidR="00E46D59">
              <w:t>.</w:t>
            </w:r>
          </w:p>
          <w:p w14:paraId="40248103" w14:textId="0AD13777" w:rsidR="00BE138B" w:rsidRDefault="00BE138B" w:rsidP="003D22B1">
            <w:pPr>
              <w:pStyle w:val="Standard"/>
              <w:ind w:left="-13" w:firstLine="13"/>
              <w:rPr>
                <w:rFonts w:cs="Calibri"/>
                <w:i/>
                <w:lang w:val="ro-RO"/>
              </w:rPr>
            </w:pP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E423A0" w14:textId="77777777" w:rsidR="00BE138B" w:rsidRDefault="00BE138B" w:rsidP="00A54DFF">
            <w:pPr>
              <w:pStyle w:val="Standard"/>
              <w:rPr>
                <w:rFonts w:cs="Calibri"/>
                <w:i/>
                <w:lang w:val="ro-RO"/>
              </w:rPr>
            </w:pPr>
            <w:r>
              <w:rPr>
                <w:rFonts w:cs="Calibri"/>
                <w:i/>
                <w:lang w:val="ro-RO"/>
              </w:rPr>
              <w:lastRenderedPageBreak/>
              <w:t>Detalii specifice şi standarde tehnice minim acceptate de către Beneficiar:</w:t>
            </w:r>
          </w:p>
          <w:p w14:paraId="6C4D9DD8" w14:textId="77777777" w:rsidR="00A54DFF" w:rsidRDefault="00A54DFF" w:rsidP="00A54DFF">
            <w:pPr>
              <w:pStyle w:val="Standard"/>
              <w:rPr>
                <w:rFonts w:cs="Calibri"/>
                <w:i/>
                <w:lang w:val="ro-RO"/>
              </w:rPr>
            </w:pPr>
          </w:p>
          <w:p w14:paraId="2F01C826" w14:textId="77777777" w:rsidR="00A54DFF" w:rsidRDefault="00A54DFF" w:rsidP="00A54DFF">
            <w:pPr>
              <w:pStyle w:val="Standard"/>
              <w:rPr>
                <w:rFonts w:cs="Calibri"/>
                <w:i/>
                <w:lang w:val="ro-RO"/>
              </w:rPr>
            </w:pPr>
          </w:p>
          <w:p w14:paraId="1E480405" w14:textId="77777777" w:rsidR="00A54DFF" w:rsidRDefault="00A54DFF" w:rsidP="00A54DFF">
            <w:pPr>
              <w:pStyle w:val="Standard"/>
              <w:rPr>
                <w:rFonts w:cs="Calibri"/>
                <w:i/>
                <w:lang w:val="ro-RO"/>
              </w:rPr>
            </w:pPr>
          </w:p>
          <w:p w14:paraId="5BAE785D" w14:textId="77777777" w:rsidR="00A54DFF" w:rsidRDefault="00A54DFF" w:rsidP="00A54DFF">
            <w:pPr>
              <w:pStyle w:val="Standard"/>
              <w:rPr>
                <w:rFonts w:cs="Calibri"/>
                <w:i/>
                <w:lang w:val="ro-RO"/>
              </w:rPr>
            </w:pPr>
          </w:p>
          <w:p w14:paraId="444F1A80" w14:textId="77777777" w:rsidR="00A54DFF" w:rsidRDefault="00A54DFF" w:rsidP="00A54DFF">
            <w:pPr>
              <w:pStyle w:val="Standard"/>
              <w:rPr>
                <w:rFonts w:cs="Calibri"/>
                <w:i/>
                <w:lang w:val="ro-RO"/>
              </w:rPr>
            </w:pPr>
          </w:p>
          <w:p w14:paraId="22884C51" w14:textId="77777777" w:rsidR="00A54DFF" w:rsidRDefault="00A54DFF" w:rsidP="00A54DFF">
            <w:pPr>
              <w:pStyle w:val="Standard"/>
              <w:rPr>
                <w:rFonts w:cs="Calibri"/>
                <w:i/>
                <w:lang w:val="ro-RO"/>
              </w:rPr>
            </w:pPr>
          </w:p>
          <w:p w14:paraId="188566A3" w14:textId="77777777" w:rsidR="00A54DFF" w:rsidRDefault="00A54DFF" w:rsidP="00A54DFF">
            <w:pPr>
              <w:pStyle w:val="Standard"/>
              <w:rPr>
                <w:rFonts w:cs="Calibri"/>
                <w:i/>
                <w:lang w:val="ro-RO"/>
              </w:rPr>
            </w:pPr>
          </w:p>
          <w:p w14:paraId="55406200" w14:textId="77777777" w:rsidR="00A54DFF" w:rsidRDefault="00A54DFF" w:rsidP="00A54DFF">
            <w:pPr>
              <w:pStyle w:val="Standard"/>
              <w:rPr>
                <w:rFonts w:cs="Calibri"/>
                <w:i/>
                <w:lang w:val="ro-RO"/>
              </w:rPr>
            </w:pPr>
          </w:p>
          <w:p w14:paraId="6FA0F1FF" w14:textId="77777777" w:rsidR="00A54DFF" w:rsidRDefault="00A54DFF" w:rsidP="00A54DFF">
            <w:pPr>
              <w:pStyle w:val="Standard"/>
              <w:rPr>
                <w:rFonts w:cs="Calibri"/>
                <w:i/>
                <w:lang w:val="ro-RO"/>
              </w:rPr>
            </w:pPr>
          </w:p>
          <w:p w14:paraId="59C30722" w14:textId="77777777" w:rsidR="00A54DFF" w:rsidRDefault="00A54DFF" w:rsidP="00A54DFF">
            <w:pPr>
              <w:pStyle w:val="Standard"/>
              <w:rPr>
                <w:rFonts w:cs="Calibri"/>
                <w:i/>
                <w:lang w:val="ro-RO"/>
              </w:rPr>
            </w:pPr>
          </w:p>
          <w:p w14:paraId="499FB4AC" w14:textId="77777777" w:rsidR="00A54DFF" w:rsidRDefault="00A54DFF" w:rsidP="00A54DFF">
            <w:pPr>
              <w:pStyle w:val="Standard"/>
              <w:rPr>
                <w:rFonts w:cs="Calibri"/>
                <w:i/>
                <w:lang w:val="ro-RO"/>
              </w:rPr>
            </w:pPr>
          </w:p>
          <w:p w14:paraId="3518A21C" w14:textId="77777777" w:rsidR="00A54DFF" w:rsidRDefault="00A54DFF" w:rsidP="00A54DFF">
            <w:pPr>
              <w:pStyle w:val="Standard"/>
              <w:rPr>
                <w:rFonts w:cs="Calibri"/>
                <w:i/>
                <w:lang w:val="ro-RO"/>
              </w:rPr>
            </w:pPr>
          </w:p>
          <w:p w14:paraId="371465F6" w14:textId="77777777" w:rsidR="00A54DFF" w:rsidRDefault="00A54DFF" w:rsidP="00A54DFF">
            <w:pPr>
              <w:pStyle w:val="Standard"/>
              <w:rPr>
                <w:rFonts w:cs="Calibri"/>
                <w:i/>
                <w:lang w:val="ro-RO"/>
              </w:rPr>
            </w:pPr>
          </w:p>
          <w:p w14:paraId="022B15BD" w14:textId="77777777" w:rsidR="00A54DFF" w:rsidRDefault="00A54DFF" w:rsidP="00A54DFF">
            <w:pPr>
              <w:pStyle w:val="Standard"/>
              <w:rPr>
                <w:rFonts w:cs="Calibri"/>
                <w:i/>
                <w:lang w:val="ro-RO"/>
              </w:rPr>
            </w:pPr>
          </w:p>
          <w:p w14:paraId="3A93F986" w14:textId="77777777" w:rsidR="00A54DFF" w:rsidRDefault="00A54DFF" w:rsidP="00A54DFF">
            <w:pPr>
              <w:pStyle w:val="Standard"/>
              <w:rPr>
                <w:rFonts w:cs="Calibri"/>
                <w:i/>
                <w:lang w:val="ro-RO"/>
              </w:rPr>
            </w:pPr>
          </w:p>
          <w:p w14:paraId="5B3B5056" w14:textId="77777777" w:rsidR="00A54DFF" w:rsidRDefault="00A54DFF" w:rsidP="00A54DFF">
            <w:pPr>
              <w:pStyle w:val="Standard"/>
              <w:rPr>
                <w:rFonts w:cs="Calibri"/>
                <w:i/>
                <w:lang w:val="ro-RO"/>
              </w:rPr>
            </w:pPr>
          </w:p>
          <w:p w14:paraId="6158AD74" w14:textId="77777777" w:rsidR="00A54DFF" w:rsidRDefault="00A54DFF" w:rsidP="00A54DFF">
            <w:pPr>
              <w:pStyle w:val="Standard"/>
              <w:rPr>
                <w:rFonts w:cs="Calibri"/>
                <w:i/>
                <w:lang w:val="ro-RO"/>
              </w:rPr>
            </w:pPr>
          </w:p>
          <w:p w14:paraId="6EE08978" w14:textId="77777777" w:rsidR="00A54DFF" w:rsidRDefault="00A54DFF" w:rsidP="00A54DFF">
            <w:pPr>
              <w:pStyle w:val="Standard"/>
              <w:rPr>
                <w:rFonts w:cs="Calibri"/>
                <w:i/>
                <w:lang w:val="ro-RO"/>
              </w:rPr>
            </w:pPr>
          </w:p>
          <w:p w14:paraId="15906647" w14:textId="77777777" w:rsidR="00BE138B" w:rsidRDefault="00BE138B" w:rsidP="00BE138B">
            <w:pPr>
              <w:pStyle w:val="Standard"/>
              <w:rPr>
                <w:rFonts w:cs="Calibri"/>
                <w:i/>
                <w:lang w:val="ro-RO"/>
              </w:rPr>
            </w:pPr>
          </w:p>
          <w:p w14:paraId="0F20E31C" w14:textId="77777777" w:rsidR="00BE138B" w:rsidRDefault="00BE138B" w:rsidP="00BE138B">
            <w:pPr>
              <w:pStyle w:val="Standard"/>
              <w:rPr>
                <w:rFonts w:cs="Calibri"/>
                <w:i/>
                <w:lang w:val="ro-RO"/>
              </w:rPr>
            </w:pPr>
          </w:p>
          <w:p w14:paraId="78C6F16E" w14:textId="77777777" w:rsidR="00BE138B" w:rsidRDefault="00BE138B" w:rsidP="00BE138B">
            <w:pPr>
              <w:pStyle w:val="Standard"/>
              <w:rPr>
                <w:rFonts w:cs="Calibri"/>
                <w:i/>
                <w:lang w:val="ro-RO"/>
              </w:rPr>
            </w:pPr>
          </w:p>
          <w:p w14:paraId="55D8FE75" w14:textId="77777777" w:rsidR="00BE138B" w:rsidRDefault="00BE138B" w:rsidP="00BE138B">
            <w:pPr>
              <w:pStyle w:val="Standard"/>
              <w:rPr>
                <w:rFonts w:cs="Calibri"/>
                <w:i/>
                <w:lang w:val="ro-RO"/>
              </w:rPr>
            </w:pPr>
          </w:p>
          <w:p w14:paraId="1372CDB5" w14:textId="77777777" w:rsidR="00BE138B" w:rsidRDefault="00BE138B" w:rsidP="00BE138B">
            <w:pPr>
              <w:pStyle w:val="Standard"/>
              <w:rPr>
                <w:rFonts w:cs="Calibri"/>
                <w:i/>
                <w:lang w:val="ro-RO"/>
              </w:rPr>
            </w:pPr>
          </w:p>
          <w:p w14:paraId="5ED0A8C6" w14:textId="77777777" w:rsidR="00BE138B" w:rsidRDefault="00BE138B" w:rsidP="00BE138B">
            <w:pPr>
              <w:pStyle w:val="Standard"/>
              <w:rPr>
                <w:rFonts w:cs="Calibri"/>
                <w:i/>
                <w:lang w:val="ro-RO"/>
              </w:rPr>
            </w:pPr>
          </w:p>
          <w:p w14:paraId="20D75D7D" w14:textId="77777777" w:rsidR="00BE138B" w:rsidRDefault="00BE138B" w:rsidP="00BE138B">
            <w:pPr>
              <w:pStyle w:val="Standard"/>
              <w:rPr>
                <w:rFonts w:cs="Calibri"/>
                <w:i/>
                <w:lang w:val="ro-RO"/>
              </w:rPr>
            </w:pPr>
          </w:p>
          <w:p w14:paraId="4E0D55D9" w14:textId="77777777" w:rsidR="00BE138B" w:rsidRDefault="00BE138B" w:rsidP="00BE138B">
            <w:pPr>
              <w:pStyle w:val="Standard"/>
              <w:rPr>
                <w:rFonts w:cs="Calibri"/>
                <w:i/>
                <w:lang w:val="ro-RO"/>
              </w:rPr>
            </w:pPr>
          </w:p>
          <w:p w14:paraId="43A8D148" w14:textId="77777777" w:rsidR="00BE138B" w:rsidRDefault="00BE138B" w:rsidP="00BE138B">
            <w:pPr>
              <w:pStyle w:val="Standard"/>
              <w:rPr>
                <w:rFonts w:cs="Calibri"/>
                <w:i/>
                <w:lang w:val="ro-RO"/>
              </w:rPr>
            </w:pPr>
          </w:p>
          <w:p w14:paraId="2624D4B0" w14:textId="77777777" w:rsidR="00BE138B" w:rsidRDefault="00BE138B" w:rsidP="00BE138B">
            <w:pPr>
              <w:pStyle w:val="Standard"/>
              <w:rPr>
                <w:rFonts w:cs="Calibri"/>
                <w:i/>
                <w:lang w:val="ro-RO"/>
              </w:rPr>
            </w:pPr>
          </w:p>
          <w:p w14:paraId="53761AF1" w14:textId="77777777" w:rsidR="00BE138B" w:rsidRDefault="00BE138B" w:rsidP="00BE138B">
            <w:pPr>
              <w:pStyle w:val="Standard"/>
              <w:rPr>
                <w:rFonts w:cs="Calibri"/>
                <w:i/>
                <w:lang w:val="ro-RO"/>
              </w:rPr>
            </w:pPr>
          </w:p>
        </w:tc>
      </w:tr>
      <w:tr w:rsidR="00E46D59" w:rsidRPr="00E0701D" w14:paraId="76630290" w14:textId="77777777" w:rsidTr="002761FF">
        <w:trPr>
          <w:trHeight w:val="1601"/>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462CDC" w14:textId="77777777" w:rsidR="00E46D59" w:rsidRDefault="00E46D59" w:rsidP="00E46D59">
            <w:pPr>
              <w:pStyle w:val="Standard"/>
              <w:ind w:left="-13" w:firstLine="13"/>
              <w:rPr>
                <w:rFonts w:cs="Calibri"/>
                <w:b/>
                <w:bCs/>
                <w:i/>
                <w:lang w:val="ro-RO"/>
              </w:rPr>
            </w:pPr>
            <w:r>
              <w:rPr>
                <w:rFonts w:cs="Calibri"/>
                <w:b/>
                <w:bCs/>
                <w:i/>
                <w:lang w:val="ro-RO"/>
              </w:rPr>
              <w:lastRenderedPageBreak/>
              <w:t>Parametri de funcţionare minim acceptaţi de către Beneficiar:</w:t>
            </w:r>
          </w:p>
          <w:p w14:paraId="6033B316" w14:textId="2BFEFAFF" w:rsidR="00E46D59" w:rsidRDefault="00E46D59" w:rsidP="00E46D59">
            <w:pPr>
              <w:pStyle w:val="Standard"/>
              <w:ind w:left="-13"/>
            </w:pPr>
            <w:r>
              <w:t xml:space="preserve"> </w:t>
            </w:r>
            <w:r w:rsidR="00141140" w:rsidRPr="00141140">
              <w:rPr>
                <w:b/>
              </w:rPr>
              <w:t>a)</w:t>
            </w:r>
            <w:r>
              <w:t xml:space="preserve"> </w:t>
            </w:r>
            <w:r w:rsidR="00141140">
              <w:t>-</w:t>
            </w:r>
            <w:r>
              <w:t>mijloacele de transport care fac obiectul ofertei trebuie să îndeplinească toate prevederile legale referitoare la circulaţia pe drumurile publice a autovehiculului care execută transportul de persoane, prestatorul trebuie să facă dovada că deține licență pentru transportul național de persoane. - mijloacele de transport care fac obiectul ofertei trebuie să posede inspecţia tehnică periodică valabilă (I.T.P.), prestatorul trebuie să facă dovada că starea tehnică a mijloacelor de transport persoane, corespunde reglementărilor naționale de siguranță rutieră și de protecție a mediului înconjurător. -ofertantul va suporta toate cheltuielile de transport: combustibil, taxe de drum şi parcare, salariul şi masa şoferului -</w:t>
            </w:r>
            <w:r w:rsidR="00CA60B5">
              <w:t xml:space="preserve"> mijloacele de transport</w:t>
            </w:r>
            <w:r>
              <w:t xml:space="preserve"> utilizate pentru transportul în afara județului Iași să aibă în dotare și să fie funcționale: sistem de încălzire, de aer condiționat; </w:t>
            </w:r>
          </w:p>
          <w:p w14:paraId="3A6A318D" w14:textId="77777777" w:rsidR="00E46D59" w:rsidRDefault="00E46D59" w:rsidP="00E46D59">
            <w:pPr>
              <w:pStyle w:val="Standard"/>
              <w:ind w:left="-13" w:firstLine="13"/>
            </w:pPr>
            <w:r w:rsidRPr="007713FA">
              <w:rPr>
                <w:b/>
              </w:rPr>
              <w:t>Piese de Schimb</w:t>
            </w:r>
            <w:r>
              <w:t xml:space="preserve">: dacă beneficiarul consideră că este cazul (becuri, etc.) </w:t>
            </w:r>
          </w:p>
          <w:p w14:paraId="16FBD0E8" w14:textId="77777777" w:rsidR="00E46D59" w:rsidRDefault="00E46D59" w:rsidP="00E46D59">
            <w:pPr>
              <w:pStyle w:val="Standard"/>
              <w:ind w:left="-13" w:firstLine="13"/>
            </w:pPr>
            <w:r w:rsidRPr="007713FA">
              <w:rPr>
                <w:b/>
              </w:rPr>
              <w:t>Instrumente şi Accesorii</w:t>
            </w:r>
            <w:r>
              <w:t xml:space="preserve">: truse de prim ajutor, stingătoare de incendiu; </w:t>
            </w:r>
          </w:p>
          <w:p w14:paraId="558A1039" w14:textId="77777777" w:rsidR="00E46D59" w:rsidRDefault="00E46D59" w:rsidP="00E46D59">
            <w:pPr>
              <w:pStyle w:val="Standard"/>
              <w:ind w:left="-13" w:firstLine="13"/>
            </w:pPr>
            <w:r w:rsidRPr="007713FA">
              <w:rPr>
                <w:b/>
              </w:rPr>
              <w:t>Manuale</w:t>
            </w:r>
            <w:r>
              <w:t xml:space="preserve">: manualul de utilizare al autocarului/autobuzului </w:t>
            </w:r>
          </w:p>
          <w:p w14:paraId="2C9D4089" w14:textId="77777777" w:rsidR="00E46D59" w:rsidRDefault="00E46D59" w:rsidP="00E46D59">
            <w:pPr>
              <w:pStyle w:val="Standard"/>
              <w:ind w:left="-13" w:firstLine="13"/>
            </w:pPr>
            <w:r w:rsidRPr="007713FA">
              <w:rPr>
                <w:b/>
              </w:rPr>
              <w:t>Cerinţe de Întreţinere</w:t>
            </w:r>
            <w:r>
              <w:t xml:space="preserve">: mijloacele de transport să fie în stare foarte bună de funcţionare, să fie salubrizate, spălate şi dezinfectate </w:t>
            </w:r>
          </w:p>
          <w:p w14:paraId="27C19BD7" w14:textId="55572DBD" w:rsidR="00E46D59" w:rsidRDefault="00E46D59" w:rsidP="00E46D59">
            <w:pPr>
              <w:pStyle w:val="Standard"/>
              <w:ind w:left="-13" w:firstLine="13"/>
            </w:pPr>
            <w:r w:rsidRPr="007713FA">
              <w:rPr>
                <w:b/>
              </w:rPr>
              <w:t>Alte cerințe</w:t>
            </w:r>
            <w:r>
              <w:t xml:space="preserve">: Pe parcursul prestării serviciilor care fac obiectul prezentei proceduri prestatorul și subcontractanții acestuia (dacă este cazul) are obligația de a respecta pe parcursul executării contractului, reglementările obligatorii în domeniul mediului, social și al relațiilor de muncă stabilite prin legislatia adoptată la nivelul Uniunii Europene, legislația națională, prin acorduri colective sau prin tratatele, convențiile și acordurile internaționale în aceste domenii. În acest sens, informații detaliate pot fi obținute de la ministerele </w:t>
            </w:r>
            <w:r w:rsidR="002A4564">
              <w:t xml:space="preserve">de resort </w:t>
            </w:r>
            <w:r>
              <w:t xml:space="preserve">(http://www.mmuncii.ro/j33/index.php/ro/ și http://www.mmediu.ro/). Prestatorul se obligă să asigure și să respecte toate obligațiile referitoare la condițiile de muncă și de protecția muncii astfel cum </w:t>
            </w:r>
            <w:r>
              <w:lastRenderedPageBreak/>
              <w:t>sunt acestea prevăzute în Legea securității și sănătății în muncă nr. 319/2006, cu modificările și completările ulterioare, precum și în celelalte acte normative subsecvente acesteia. Prestatorul este unicul răspunzător pentru orice accident, dauna și/sau avarie ocazionate de îndeplinirea obiectului contractului;</w:t>
            </w:r>
          </w:p>
          <w:p w14:paraId="015DD91D" w14:textId="77777777" w:rsidR="00437481" w:rsidRDefault="00437481" w:rsidP="00E46D59">
            <w:pPr>
              <w:pStyle w:val="Standard"/>
              <w:ind w:left="-13" w:firstLine="13"/>
            </w:pPr>
          </w:p>
          <w:p w14:paraId="7562C2C6" w14:textId="5CBC7077" w:rsidR="00E46D59" w:rsidRDefault="00141140" w:rsidP="00E46D59">
            <w:pPr>
              <w:pStyle w:val="Standard"/>
              <w:ind w:left="-13" w:firstLine="13"/>
            </w:pPr>
            <w:r w:rsidRPr="00141140">
              <w:rPr>
                <w:b/>
              </w:rPr>
              <w:t>b)</w:t>
            </w:r>
            <w:r w:rsidR="00E46D59">
              <w:t>- prestatorul să facă dovada că dispune de angajați/colaboratori calificați – documente care atestă calificarea.  -să facă dovada că dispune de mijloacele de transport necesare-carte de identitate AUTO, autorizații, licență de transport/declarație pe proprie răspundere, ITP la zi, contract de prestări servicii. Parametri de funcţionare minim acceptaţi de către Beneficiar pentru mijloacele de transport: -mijloacele de transport care fac obiectul ofertei trebuie să îndeplinească toate prevederile legale referitoare la circulaţia pe drumurile publice a autovehiculului care execută transportul de persoane, prestatorul trebuie să facă dovada că deține licență pentru transportul național de persoane. - mijloacele de transport care fac obiectul ofertei trebuie să posede inspecţia tehnică periodică valabilă (I.T.P.), prestatorul trebuie să facă dovada că starea tehnică a mijloacelor de transport persoane, corespunde reglementărilor naționale de siguranță rutieră și de protecție a mediului înconjurător. -ofertantul va suporta toate cheltuielile de transport: combustibil, taxe de drum şi parcare, salariul şi masa şoferului -</w:t>
            </w:r>
            <w:r w:rsidR="00E552CF">
              <w:t xml:space="preserve"> mijloacele de transport</w:t>
            </w:r>
            <w:r w:rsidR="00E46D59">
              <w:t xml:space="preserve"> utilizate pentru transportul în afara județului Iași să aibă în dotare și să fie funcționale: sistem de încălzire, de aer condiționat; Piese de Schimb: dacă beneficiarul consideră că este cazul (becuri, etc.) Instrumente şi Accesorii: truse de prim ajutor, stingătoare de incendiu; Manuale: manualul de utilizare al autocarului/autobuzului Cerinţe de Întreţinere: mijloacele de transport să fie în stare foarte bună de funcţionare, să fie salubrizate, spălate şi dezinfectate Alte cerințe: Pe parcursul prestării serviciilor care fac obiectul prezentei proceduri prestatorul și subcontractanții acestuia (dacă este cazul) are obligația de a respecta pe parcursul executării contractului, reglementările obligatorii în domeniul mediului, social și al relațiilor de muncă stabilite prin legislatia adoptată la nivelul Uniunii Europene, legislația națională, prin acorduri colective sau prin tratatele, convențiile și acordurile internaționale în aceste domenii. În acest sens, informații detaliate pot fi obținute de la ministerele de resort (</w:t>
            </w:r>
            <w:hyperlink r:id="rId8" w:history="1">
              <w:r w:rsidR="00E46D59" w:rsidRPr="00DF25A6">
                <w:rPr>
                  <w:rStyle w:val="Hyperlink"/>
                </w:rPr>
                <w:t>http://www.mmuncii.ro/</w:t>
              </w:r>
            </w:hyperlink>
            <w:r w:rsidR="00E46D59">
              <w:t xml:space="preserve"> j33 / index.php/ro/ și http://www.mmediu.ro/).  Prestatorul se obligă să asigure și să respecte toate obligațiile referitoare la condițiile de muncă și de protecția muncii astfel cum sunt acestea prevăzute în Legea securității și sănătății în muncă nr. 319/2006, cu modificările și completările ulterioare, precum și în celelalte acte normative </w:t>
            </w:r>
            <w:r w:rsidR="00E46D59">
              <w:lastRenderedPageBreak/>
              <w:t>subsecvente acesteia. Prestatorul este unicul răspunzător pentru orice accident, dauna și/sau avarie ocazionate de îndeplinirea obiectului contractului.</w:t>
            </w:r>
          </w:p>
          <w:p w14:paraId="740FA93A" w14:textId="17DC0544" w:rsidR="005E75D9" w:rsidRDefault="005E75D9" w:rsidP="00E46D59">
            <w:pPr>
              <w:pStyle w:val="Standard"/>
              <w:ind w:left="-13" w:firstLine="13"/>
            </w:pPr>
          </w:p>
          <w:p w14:paraId="208E3BB9" w14:textId="1D273F38" w:rsidR="00E46D59" w:rsidRDefault="00141140" w:rsidP="00E46D59">
            <w:pPr>
              <w:pStyle w:val="Standard"/>
              <w:ind w:left="-13" w:firstLine="13"/>
            </w:pPr>
            <w:r w:rsidRPr="00141140">
              <w:rPr>
                <w:b/>
              </w:rPr>
              <w:t>c)-</w:t>
            </w:r>
            <w:r w:rsidR="00E46D59">
              <w:t xml:space="preserve"> </w:t>
            </w:r>
            <w:r w:rsidR="00E46D59">
              <w:rPr>
                <w:b/>
              </w:rPr>
              <w:t>Prestatorul t</w:t>
            </w:r>
            <w:r w:rsidR="00E46D59" w:rsidRPr="00FF170F">
              <w:rPr>
                <w:b/>
              </w:rPr>
              <w:t>rebuie</w:t>
            </w:r>
            <w:r w:rsidR="00E46D59">
              <w:rPr>
                <w:b/>
              </w:rPr>
              <w:t xml:space="preserve"> </w:t>
            </w:r>
            <w:r w:rsidR="00E46D59">
              <w:t>să asigure zilnic pregătirea, prepararea și livrarea hranei în cantitățile și conținutul caloric stabilit prin normele de hrană prevăzute de legislația în vigoare -să prezinte lista de meniuri cu minim o săptămână înainte de prima zi a școlii de vară,</w:t>
            </w:r>
          </w:p>
          <w:p w14:paraId="0B95E281" w14:textId="77777777" w:rsidR="00E46D59" w:rsidRDefault="00E46D59" w:rsidP="00E46D59">
            <w:pPr>
              <w:pStyle w:val="Standard"/>
              <w:ind w:left="-13" w:firstLine="13"/>
            </w:pPr>
            <w:r>
              <w:t>-să facă dovada unei bune conduite în desfășurarea activității, prin recomandare/ recomandări din partea beneficiarilor -să facă dovada că dispune de angajați calificați-bucătar, ajutor bucătar, cu experiență în lucrul cu copiii, documente care atestă calificarea.</w:t>
            </w:r>
          </w:p>
          <w:p w14:paraId="101F2E7B" w14:textId="119D3000" w:rsidR="00E46D59" w:rsidRDefault="00E46D59" w:rsidP="00E46D59">
            <w:pPr>
              <w:pStyle w:val="Standard"/>
              <w:ind w:left="-13" w:firstLine="13"/>
            </w:pPr>
            <w:r w:rsidRPr="00A5488B">
              <w:rPr>
                <w:b/>
              </w:rPr>
              <w:t>Oferta tehnica</w:t>
            </w:r>
            <w:r>
              <w:t xml:space="preserve"> este obligatorie întocmirea propunerii tehnice astfel încât să reiasă că prestatorul a înțeles complexitatea contractului ce urmează a fi atribuit. Oferta va fi elaborată astfel încât să conțină în mod clar și fără echivoc toate serviciile solicitate mai sus. Întocmirea ofertei tehnice cât și prestarea serviciilor se va face cu respectarea regulilor obligatorii referitoare la condițiile de muncă și de protecție a muncii care sunt în vigoare în România. Toate produsele vor respecta prevederile legale în vigoare privind siguranța alimentelor. În vederea realizării meniului, se vor respecta prevederile OMS 1563/2008 privind necesarul zilnic de alimente recomandat școlarilor. Meniul va fi întocmit cu observarea nevoilor pentru cantități satisfăcătoare și echilibrate din principalii furnizori de energie ai organismului, care sunt lipidele (grăsimi), glucidele (dulciuri, fricte, cereale, legume) și proteinele (carne, brânză, lapte, ouă și proteine vegetale). Ca să se realizeze un aport echilibrat al factorilor nutritivi, trebuie ca alimentele să fie combinate într-un anumit mod și în anumite proporții conform nevoilor organismului. Pentru întocmirea unui meniu complet și corect, se vor respecta următoarele recomandări: -evitarea asocierii alimentelor din aceeași grupă de mâncare servite -se vor permite mâncărurile gen tocături prăjite, numai dacă sunt prelucrate termic, în prealabil, prin fierbere sau sub formă de salamuri prăjite ori pregătite la cuptor -mâncărurile să nu fie grase, sosurile să nu conțină multă făină sau alte adaosuri de îngroșare, să nu fie condimentate, să fie sărate moderat -mâncărurile scăzute (pentru felul II) – un preparat din carne cu garnitură sau o mâncare scăzută cu carne (mazăre cu pui, ostropel, gulaș de vițel, varză cu carne, etc). Carnea acceptată este cea de pui (piept, pulpă), vită sau porc mușchi sau pulpă, pește fără oase (sub formă de file). Carnea va fi pregătită pe grătar, la aburi, la cuptor, la rotisor sau pane -garniturile vor consta în legume preparate în diferite feluri (la grătar, la abur, piure, la cuptor), orez, paste, etc; -pâinea se va prezenta sub formă de chifle, cornuri sau felii, iar </w:t>
            </w:r>
            <w:r>
              <w:lastRenderedPageBreak/>
              <w:t>porțiile de pâine vor fi ambalate individual în folie de protecție; produsele de panificație și patiserie trebuie să aibă inscripționate data fabricației și termenul de valabilitate. În condițiile în care acestea sunt preparate în unitatea ofertantului, acestea trebuie să fie pregătite cu maxim 24 de ore înainte de ora livrării. Desertul va fi reprezentat de: -un produs de panificație sau patiserie-plăcinte (mere, brânză, dovleac, etc), brioșe, tarte, prăjituri de casă, chec, cozonac, croissant cu umplutură (ciocolată, vanilie, brânză, etc.), gogoși cu</w:t>
            </w:r>
          </w:p>
          <w:p w14:paraId="1746E054" w14:textId="28F70CBD" w:rsidR="00E46D59" w:rsidRDefault="00E46D59" w:rsidP="00E46D59">
            <w:pPr>
              <w:pStyle w:val="Standard"/>
              <w:ind w:left="-13" w:firstLine="13"/>
            </w:pPr>
            <w:r>
              <w:t>umplutură (brânză, gem de fructe, etc.) sau orice alte deserturi echilibrate nutrițional – 150 gr. Produsele de panificație se vor prepara exclusiv în laboratorul propriu al firmei de catering. -un fruct/fructe de sezon</w:t>
            </w:r>
            <w:r w:rsidR="00437481">
              <w:t xml:space="preserve"> </w:t>
            </w:r>
            <w:r>
              <w:t>(mere, pere, banane, portocale, etc.)-150gr. -desertul va fi ambalat individual, după caz, în pungi de plastic sau folie de plastic de uz alimentar sau, atunci când consistența acestuia o cere, în caserole speciale pentru desert.</w:t>
            </w:r>
            <w:r w:rsidR="00982449">
              <w:t xml:space="preserve"> </w:t>
            </w:r>
            <w:r>
              <w:t>Fructele trebuie să fie spălate în prealabil și ambalate individual (acolo unde este cazul) în folie de protecție de plastic sau coală de hârtie. Unde este cazul, fructele vor fi prezentate într-o lădiță sau o caserolă mai mare. Firma de organizări evenimente/catering nu are voie să modifice meniul stabilit fără acordul autorității contractante. Hrana preparată nu va conține substanțe conservante și coloranți artificiali și în elaborarea ei se va evita pe cât posibil folosirea oricăror factori alergogeni.</w:t>
            </w:r>
          </w:p>
          <w:p w14:paraId="1518C079" w14:textId="77777777" w:rsidR="00E46D59" w:rsidRDefault="00E46D59" w:rsidP="00E46D59">
            <w:pPr>
              <w:pStyle w:val="Standard"/>
              <w:ind w:left="-13" w:firstLine="13"/>
            </w:pPr>
            <w:r w:rsidRPr="00160A3F">
              <w:rPr>
                <w:b/>
              </w:rPr>
              <w:t>Condiții privind ambalarea, livrarea, recepția și transportul hranei</w:t>
            </w:r>
            <w:r>
              <w:t xml:space="preserve">: </w:t>
            </w:r>
          </w:p>
          <w:p w14:paraId="719CA025" w14:textId="77777777" w:rsidR="00E46D59" w:rsidRDefault="00E46D59" w:rsidP="00E46D59">
            <w:pPr>
              <w:pStyle w:val="Standard"/>
              <w:ind w:left="-13" w:firstLine="13"/>
            </w:pPr>
            <w:r>
              <w:t xml:space="preserve">Transportul hranei va fi asigurat de către prestator cu mijloace proprii care trebuie să fie avizatre de către instituțiile abilitate din subordinea Ministerului Sănătății. Ele vor fi menținute la o temperatură adecvată, curate și în bune condiții pentru a proteja alimentele de contaminare. Mijloacele de transport și recipientele folosite vor fi supuse dezinfecției conform normelor în vigoare. Dacă vreunul din produsele livrate nu corespăunde specificațiilor tehnice, achizitorul are dreptul să îl respingă, iar Prestatorul are obligația, fără a modifica prețul, de a înlocui produsele refuzate și de a face toate modificările necesare pentru ca pe viitor, produsele să corespundă din punct de vedere calitativ. </w:t>
            </w:r>
          </w:p>
          <w:p w14:paraId="20B8A281" w14:textId="48F04342" w:rsidR="00E46D59" w:rsidRDefault="00E46D59" w:rsidP="00E46D59">
            <w:pPr>
              <w:pStyle w:val="Standard"/>
              <w:ind w:left="-13" w:firstLine="13"/>
            </w:pPr>
            <w:r w:rsidRPr="00160A3F">
              <w:rPr>
                <w:b/>
              </w:rPr>
              <w:t>Toate produsele vor fi însoțite la livrare de</w:t>
            </w:r>
            <w:r>
              <w:t xml:space="preserve">: -certificate sanitar-veterinare -certificat de conformitate -aviz de însoțire marfă. De asemenea, hrana va fi verificată obligatoriu (cantitativ și organoleptic), de către personalul responsabil de servirea hranei la recepția acesteia. Este interzisă păstrarea alimentelor de la o masă la alta. </w:t>
            </w:r>
            <w:r w:rsidRPr="00160A3F">
              <w:rPr>
                <w:b/>
              </w:rPr>
              <w:t>Cerințe specifice privind alimentele</w:t>
            </w:r>
            <w:r>
              <w:t xml:space="preserve">: -toate alimentele care sunt depozitate, împachetate, manipulate, afișate și transportate vor fi protejate împotriva oricăror contaminări probabile ce va face alimentele improprii consumului uman, periclitării sănătății sau contaminării în așa mod încât </w:t>
            </w:r>
            <w:r>
              <w:lastRenderedPageBreak/>
              <w:t xml:space="preserve">nu se vor putea consuma în acea stare. În particular, alimentele trebuie amplasate și/sau protejate astfel încât să se minimalizeze riscul contaminării. Se vor introduce năsuri adecvate astfel încât eventualele epidemii să poată fi controlate. -produsele intermediare și produsele finite, posibile de a fi mediu de dezvoltare a micro organismelor patogene sau de a forma toxine, trebuie menținute la temperaturi care să nu prezinte risc pentru sănătate.Potrivit cu siguranața alimentelor, se vor permite perioade limitate, în afara temperaturii potrivite, atunci când este necesar ca alimentele să se adapteze modalităților de preparare, transport, depozitare, prezentare și servire </w:t>
            </w:r>
            <w:r w:rsidR="00BF0ECC">
              <w:t xml:space="preserve">     </w:t>
            </w:r>
            <w:r>
              <w:t>-se recomandă ca hrana să fie servită la aproximativ 30 minute de la preparare. -în caz contrar, ea trebuie menținută la o temperatură mai mare de +60 grade Celsius pentru hrana caldă și la max. +8 grade Celsius pentru hrana rece.</w:t>
            </w:r>
          </w:p>
          <w:p w14:paraId="663EFA77" w14:textId="5B9461CA" w:rsidR="00E46D59" w:rsidRDefault="00E46D59" w:rsidP="00E46D59">
            <w:pPr>
              <w:pStyle w:val="Standard"/>
              <w:ind w:left="-13" w:firstLine="13"/>
            </w:pPr>
            <w:r w:rsidRPr="00FE63C6">
              <w:rPr>
                <w:b/>
              </w:rPr>
              <w:t>Prestatorul are obligația de a preleva probe alimentare, de a le păstra 48 de ore și de a prezenta oricând Autorității Contractante toate autorizațiile de funcționare și transport</w:t>
            </w:r>
            <w:r>
              <w:t>.</w:t>
            </w:r>
          </w:p>
          <w:p w14:paraId="6678612A" w14:textId="77777777" w:rsidR="00141140" w:rsidRDefault="00141140" w:rsidP="00E46D59">
            <w:pPr>
              <w:pStyle w:val="Standard"/>
              <w:ind w:left="-13" w:firstLine="13"/>
            </w:pPr>
          </w:p>
          <w:p w14:paraId="089D68CA" w14:textId="2CDD98CD" w:rsidR="00835FE9" w:rsidRDefault="00141140" w:rsidP="00835FE9">
            <w:pPr>
              <w:pStyle w:val="Standard"/>
              <w:ind w:left="-13" w:firstLine="13"/>
            </w:pPr>
            <w:r w:rsidRPr="00141140">
              <w:rPr>
                <w:b/>
              </w:rPr>
              <w:t>d)</w:t>
            </w:r>
            <w:r>
              <w:t>-</w:t>
            </w:r>
            <w:r w:rsidR="00835FE9">
              <w:t xml:space="preserve"> Prestatorul de servicii de organizare evenimente va asigura </w:t>
            </w:r>
            <w:proofErr w:type="gramStart"/>
            <w:r w:rsidR="00835FE9">
              <w:t>accesul :</w:t>
            </w:r>
            <w:proofErr w:type="gramEnd"/>
          </w:p>
          <w:p w14:paraId="19C9C428" w14:textId="77777777" w:rsidR="00835FE9" w:rsidRDefault="00835FE9" w:rsidP="00835FE9">
            <w:pPr>
              <w:pStyle w:val="Standard"/>
              <w:ind w:left="-13" w:firstLine="13"/>
            </w:pPr>
            <w:r>
              <w:rPr>
                <w:b/>
              </w:rPr>
              <w:t xml:space="preserve">- </w:t>
            </w:r>
            <w:r w:rsidRPr="006213AB">
              <w:t>la</w:t>
            </w:r>
            <w:r>
              <w:rPr>
                <w:b/>
              </w:rPr>
              <w:t xml:space="preserve"> </w:t>
            </w:r>
            <w:r>
              <w:t>obiectivele turistice de pe fiecare traseu și va asigura plata taxelor de intrare, acolo unde este cazul, atât pentru cei 30 elevi cât și pentru 3 însoțitori.</w:t>
            </w:r>
          </w:p>
          <w:p w14:paraId="7416F7FF" w14:textId="6C7703E7" w:rsidR="00E46D59" w:rsidRDefault="00835FE9" w:rsidP="00835FE9">
            <w:pPr>
              <w:pStyle w:val="Standard"/>
              <w:ind w:left="-13" w:firstLine="13"/>
              <w:rPr>
                <w:rFonts w:cs="Calibri"/>
                <w:i/>
                <w:lang w:val="ro-RO"/>
              </w:rPr>
            </w:pPr>
            <w:r>
              <w:t xml:space="preserve">- la vizionarea unui film la cinematograful Cinema City Iaşi – Iulius Mall pentru un numar de 30 </w:t>
            </w:r>
            <w:proofErr w:type="gramStart"/>
            <w:r>
              <w:t>elevi  și</w:t>
            </w:r>
            <w:proofErr w:type="gramEnd"/>
            <w:r>
              <w:t xml:space="preserve"> 3 însoțitori. </w:t>
            </w:r>
            <w:r>
              <w:rPr>
                <w:rFonts w:cs="Calibri"/>
                <w:i/>
                <w:lang w:val="ro-RO"/>
              </w:rPr>
              <w:t xml:space="preserve"> </w:t>
            </w: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376AD07" w14:textId="3820546B" w:rsidR="00E46D59" w:rsidRDefault="00E46D59" w:rsidP="00E46D59">
            <w:pPr>
              <w:pStyle w:val="Standard"/>
              <w:ind w:left="-13" w:firstLine="13"/>
              <w:rPr>
                <w:rFonts w:cs="Calibri"/>
                <w:b/>
                <w:bCs/>
                <w:i/>
                <w:lang w:val="ro-RO"/>
              </w:rPr>
            </w:pPr>
            <w:r>
              <w:rPr>
                <w:rFonts w:cs="Calibri"/>
                <w:b/>
                <w:bCs/>
                <w:i/>
                <w:lang w:val="ro-RO"/>
              </w:rPr>
              <w:lastRenderedPageBreak/>
              <w:t>Parametri de funcţionare minim acceptaţi de către Beneficiar:</w:t>
            </w:r>
          </w:p>
          <w:p w14:paraId="5695C873" w14:textId="2C158D10" w:rsidR="00E46D59" w:rsidRDefault="00E46D59" w:rsidP="00E46D59">
            <w:pPr>
              <w:pStyle w:val="Standard"/>
              <w:ind w:left="-13" w:firstLine="13"/>
              <w:rPr>
                <w:rFonts w:cs="Calibri"/>
                <w:b/>
                <w:bCs/>
                <w:i/>
                <w:lang w:val="ro-RO"/>
              </w:rPr>
            </w:pPr>
          </w:p>
          <w:p w14:paraId="51D173EE" w14:textId="6B59587C" w:rsidR="006F2563" w:rsidRDefault="006F2563" w:rsidP="00E46D59">
            <w:pPr>
              <w:pStyle w:val="Standard"/>
              <w:ind w:left="-13" w:firstLine="13"/>
              <w:rPr>
                <w:rFonts w:cs="Calibri"/>
                <w:b/>
                <w:bCs/>
                <w:i/>
                <w:lang w:val="ro-RO"/>
              </w:rPr>
            </w:pPr>
          </w:p>
          <w:p w14:paraId="5DA483E2" w14:textId="0B64523E" w:rsidR="006F2563" w:rsidRDefault="006F2563" w:rsidP="00E46D59">
            <w:pPr>
              <w:pStyle w:val="Standard"/>
              <w:ind w:left="-13" w:firstLine="13"/>
              <w:rPr>
                <w:rFonts w:cs="Calibri"/>
                <w:b/>
                <w:bCs/>
                <w:i/>
                <w:lang w:val="ro-RO"/>
              </w:rPr>
            </w:pPr>
          </w:p>
          <w:p w14:paraId="22B3BF89" w14:textId="64C7A849" w:rsidR="006F2563" w:rsidRDefault="006F2563" w:rsidP="00E46D59">
            <w:pPr>
              <w:pStyle w:val="Standard"/>
              <w:ind w:left="-13" w:firstLine="13"/>
              <w:rPr>
                <w:rFonts w:cs="Calibri"/>
                <w:b/>
                <w:bCs/>
                <w:i/>
                <w:lang w:val="ro-RO"/>
              </w:rPr>
            </w:pPr>
          </w:p>
          <w:p w14:paraId="5A8FD73A" w14:textId="5B40BCB0" w:rsidR="006F2563" w:rsidRDefault="006F2563" w:rsidP="00E46D59">
            <w:pPr>
              <w:pStyle w:val="Standard"/>
              <w:ind w:left="-13" w:firstLine="13"/>
              <w:rPr>
                <w:rFonts w:cs="Calibri"/>
                <w:b/>
                <w:bCs/>
                <w:i/>
                <w:lang w:val="ro-RO"/>
              </w:rPr>
            </w:pPr>
          </w:p>
          <w:p w14:paraId="5D938600" w14:textId="7F889493" w:rsidR="006F2563" w:rsidRDefault="006F2563" w:rsidP="00E46D59">
            <w:pPr>
              <w:pStyle w:val="Standard"/>
              <w:ind w:left="-13" w:firstLine="13"/>
              <w:rPr>
                <w:rFonts w:cs="Calibri"/>
                <w:b/>
                <w:bCs/>
                <w:i/>
                <w:lang w:val="ro-RO"/>
              </w:rPr>
            </w:pPr>
          </w:p>
          <w:p w14:paraId="35B8BECB" w14:textId="0B7C4119" w:rsidR="006F2563" w:rsidRDefault="006F2563" w:rsidP="00E46D59">
            <w:pPr>
              <w:pStyle w:val="Standard"/>
              <w:ind w:left="-13" w:firstLine="13"/>
              <w:rPr>
                <w:rFonts w:cs="Calibri"/>
                <w:b/>
                <w:bCs/>
                <w:i/>
                <w:lang w:val="ro-RO"/>
              </w:rPr>
            </w:pPr>
          </w:p>
          <w:p w14:paraId="38DA1D45" w14:textId="22A1BAF5" w:rsidR="006F2563" w:rsidRDefault="006F2563" w:rsidP="00E46D59">
            <w:pPr>
              <w:pStyle w:val="Standard"/>
              <w:ind w:left="-13" w:firstLine="13"/>
              <w:rPr>
                <w:rFonts w:cs="Calibri"/>
                <w:b/>
                <w:bCs/>
                <w:i/>
                <w:lang w:val="ro-RO"/>
              </w:rPr>
            </w:pPr>
          </w:p>
          <w:p w14:paraId="318E0925" w14:textId="31019680" w:rsidR="006F2563" w:rsidRDefault="006F2563" w:rsidP="00E46D59">
            <w:pPr>
              <w:pStyle w:val="Standard"/>
              <w:ind w:left="-13" w:firstLine="13"/>
              <w:rPr>
                <w:rFonts w:cs="Calibri"/>
                <w:b/>
                <w:bCs/>
                <w:i/>
                <w:lang w:val="ro-RO"/>
              </w:rPr>
            </w:pPr>
          </w:p>
          <w:p w14:paraId="24F77FF9" w14:textId="45F53445" w:rsidR="006F2563" w:rsidRDefault="006F2563" w:rsidP="00E46D59">
            <w:pPr>
              <w:pStyle w:val="Standard"/>
              <w:ind w:left="-13" w:firstLine="13"/>
              <w:rPr>
                <w:rFonts w:cs="Calibri"/>
                <w:b/>
                <w:bCs/>
                <w:i/>
                <w:lang w:val="ro-RO"/>
              </w:rPr>
            </w:pPr>
          </w:p>
          <w:p w14:paraId="6AE31979" w14:textId="25553211" w:rsidR="006F2563" w:rsidRDefault="006F2563" w:rsidP="00E46D59">
            <w:pPr>
              <w:pStyle w:val="Standard"/>
              <w:ind w:left="-13" w:firstLine="13"/>
              <w:rPr>
                <w:rFonts w:cs="Calibri"/>
                <w:b/>
                <w:bCs/>
                <w:i/>
                <w:lang w:val="ro-RO"/>
              </w:rPr>
            </w:pPr>
          </w:p>
          <w:p w14:paraId="506E7A6F" w14:textId="395BE05F" w:rsidR="006F2563" w:rsidRDefault="006F2563" w:rsidP="00E46D59">
            <w:pPr>
              <w:pStyle w:val="Standard"/>
              <w:ind w:left="-13" w:firstLine="13"/>
              <w:rPr>
                <w:rFonts w:cs="Calibri"/>
                <w:b/>
                <w:bCs/>
                <w:i/>
                <w:lang w:val="ro-RO"/>
              </w:rPr>
            </w:pPr>
          </w:p>
          <w:p w14:paraId="14BB7382" w14:textId="77777777" w:rsidR="006F2563" w:rsidRDefault="006F2563" w:rsidP="00E46D59">
            <w:pPr>
              <w:pStyle w:val="Standard"/>
              <w:ind w:left="-13" w:firstLine="13"/>
              <w:rPr>
                <w:rFonts w:cs="Calibri"/>
                <w:b/>
                <w:bCs/>
                <w:i/>
                <w:lang w:val="ro-RO"/>
              </w:rPr>
            </w:pPr>
          </w:p>
          <w:p w14:paraId="332A76D1" w14:textId="77777777" w:rsidR="00E46D59" w:rsidRDefault="00E46D59" w:rsidP="00E46D59">
            <w:pPr>
              <w:pStyle w:val="Standard"/>
              <w:ind w:left="-13" w:firstLine="13"/>
              <w:rPr>
                <w:rFonts w:cs="Calibri"/>
                <w:b/>
                <w:bCs/>
                <w:i/>
                <w:lang w:val="ro-RO"/>
              </w:rPr>
            </w:pPr>
          </w:p>
          <w:p w14:paraId="13A5A893" w14:textId="77777777" w:rsidR="00E46D59" w:rsidRDefault="00E46D59" w:rsidP="00E46D59">
            <w:pPr>
              <w:pStyle w:val="Standard"/>
              <w:ind w:left="-13" w:firstLine="13"/>
              <w:rPr>
                <w:rFonts w:cs="Calibri"/>
                <w:b/>
                <w:bCs/>
                <w:i/>
                <w:lang w:val="ro-RO"/>
              </w:rPr>
            </w:pPr>
          </w:p>
          <w:p w14:paraId="31167CB0" w14:textId="77777777" w:rsidR="00E46D59" w:rsidRDefault="00E46D59" w:rsidP="00E46D59">
            <w:pPr>
              <w:pStyle w:val="Standard"/>
              <w:ind w:left="-13" w:firstLine="13"/>
              <w:rPr>
                <w:rFonts w:cs="Calibri"/>
                <w:b/>
                <w:bCs/>
                <w:i/>
                <w:lang w:val="ro-RO"/>
              </w:rPr>
            </w:pPr>
          </w:p>
          <w:p w14:paraId="6FA41C89" w14:textId="77777777" w:rsidR="00E46D59" w:rsidRDefault="00E46D59" w:rsidP="00E46D59">
            <w:pPr>
              <w:pStyle w:val="Standard"/>
              <w:ind w:left="-13" w:firstLine="13"/>
              <w:rPr>
                <w:rFonts w:cs="Calibri"/>
                <w:i/>
                <w:lang w:val="ro-RO"/>
              </w:rPr>
            </w:pPr>
          </w:p>
          <w:p w14:paraId="038CD9D1" w14:textId="77777777" w:rsidR="00E46D59" w:rsidRDefault="00E46D59" w:rsidP="00E46D59">
            <w:pPr>
              <w:pStyle w:val="Standard"/>
              <w:ind w:left="-13" w:firstLine="13"/>
              <w:rPr>
                <w:rFonts w:cs="Calibri"/>
                <w:i/>
                <w:lang w:val="ro-RO"/>
              </w:rPr>
            </w:pPr>
          </w:p>
          <w:p w14:paraId="3249D492" w14:textId="77777777" w:rsidR="00E46D59" w:rsidRDefault="00E46D59" w:rsidP="00E46D59">
            <w:pPr>
              <w:pStyle w:val="Standard"/>
              <w:ind w:left="-13" w:firstLine="13"/>
              <w:rPr>
                <w:rFonts w:cs="Calibri"/>
                <w:i/>
                <w:lang w:val="ro-RO"/>
              </w:rPr>
            </w:pPr>
          </w:p>
          <w:p w14:paraId="45CCE777" w14:textId="77777777" w:rsidR="00E46D59" w:rsidRDefault="00E46D59" w:rsidP="00E46D59">
            <w:pPr>
              <w:pStyle w:val="Standard"/>
              <w:ind w:left="-13" w:firstLine="13"/>
              <w:rPr>
                <w:rFonts w:cs="Calibri"/>
                <w:i/>
                <w:lang w:val="ro-RO"/>
              </w:rPr>
            </w:pPr>
          </w:p>
          <w:p w14:paraId="706D7847" w14:textId="77777777" w:rsidR="00E46D59" w:rsidRDefault="00E46D59" w:rsidP="00E46D59">
            <w:pPr>
              <w:pStyle w:val="Standard"/>
              <w:ind w:left="-13" w:firstLine="13"/>
              <w:rPr>
                <w:rFonts w:cs="Calibri"/>
                <w:i/>
                <w:lang w:val="ro-RO"/>
              </w:rPr>
            </w:pPr>
          </w:p>
          <w:p w14:paraId="12D74AC9" w14:textId="77777777" w:rsidR="00E46D59" w:rsidRDefault="00E46D59" w:rsidP="00E46D59">
            <w:pPr>
              <w:pStyle w:val="Standard"/>
              <w:ind w:left="-13" w:firstLine="13"/>
              <w:rPr>
                <w:rFonts w:cs="Calibri"/>
                <w:i/>
                <w:lang w:val="ro-RO"/>
              </w:rPr>
            </w:pPr>
          </w:p>
          <w:p w14:paraId="49260B0E" w14:textId="77777777" w:rsidR="00E46D59" w:rsidRDefault="00E46D59" w:rsidP="00E46D59">
            <w:pPr>
              <w:pStyle w:val="Standard"/>
              <w:ind w:left="-13" w:firstLine="13"/>
              <w:rPr>
                <w:rFonts w:cs="Calibri"/>
                <w:i/>
                <w:lang w:val="ro-RO"/>
              </w:rPr>
            </w:pPr>
          </w:p>
          <w:p w14:paraId="63E6677B" w14:textId="77777777" w:rsidR="00E46D59" w:rsidRDefault="00E46D59" w:rsidP="00E46D59">
            <w:pPr>
              <w:pStyle w:val="Standard"/>
              <w:ind w:left="-13" w:firstLine="13"/>
              <w:rPr>
                <w:rFonts w:cs="Calibri"/>
                <w:i/>
                <w:lang w:val="ro-RO"/>
              </w:rPr>
            </w:pPr>
          </w:p>
          <w:p w14:paraId="7EFA3802" w14:textId="77777777" w:rsidR="00E46D59" w:rsidRDefault="00E46D59" w:rsidP="00E46D59">
            <w:pPr>
              <w:pStyle w:val="Standard"/>
              <w:ind w:left="-13" w:firstLine="13"/>
              <w:rPr>
                <w:rFonts w:cs="Calibri"/>
                <w:i/>
                <w:lang w:val="ro-RO"/>
              </w:rPr>
            </w:pPr>
          </w:p>
          <w:p w14:paraId="1F9F1ED3" w14:textId="77777777" w:rsidR="00E46D59" w:rsidRDefault="00E46D59" w:rsidP="00E46D59">
            <w:pPr>
              <w:pStyle w:val="Standard"/>
              <w:ind w:left="-13" w:firstLine="13"/>
              <w:rPr>
                <w:rFonts w:cs="Calibri"/>
                <w:i/>
                <w:lang w:val="ro-RO"/>
              </w:rPr>
            </w:pPr>
          </w:p>
          <w:p w14:paraId="424E8367" w14:textId="77777777" w:rsidR="00E46D59" w:rsidRDefault="00E46D59" w:rsidP="00E46D59">
            <w:pPr>
              <w:pStyle w:val="Standard"/>
              <w:ind w:left="-13" w:firstLine="13"/>
              <w:rPr>
                <w:rFonts w:cs="Calibri"/>
                <w:i/>
                <w:lang w:val="ro-RO"/>
              </w:rPr>
            </w:pPr>
          </w:p>
          <w:p w14:paraId="6C0D6472" w14:textId="77777777" w:rsidR="00E46D59" w:rsidRDefault="00E46D59" w:rsidP="00E46D59">
            <w:pPr>
              <w:pStyle w:val="Standard"/>
              <w:ind w:left="-13" w:firstLine="13"/>
              <w:rPr>
                <w:rFonts w:cs="Calibri"/>
                <w:i/>
                <w:lang w:val="ro-RO"/>
              </w:rPr>
            </w:pPr>
          </w:p>
          <w:p w14:paraId="3034D884" w14:textId="77777777" w:rsidR="00E46D59" w:rsidRDefault="00E46D59" w:rsidP="00E46D59">
            <w:pPr>
              <w:pStyle w:val="Standard"/>
              <w:ind w:left="-13" w:firstLine="13"/>
              <w:rPr>
                <w:rFonts w:cs="Calibri"/>
                <w:i/>
                <w:lang w:val="ro-RO"/>
              </w:rPr>
            </w:pPr>
          </w:p>
        </w:tc>
      </w:tr>
      <w:tr w:rsidR="00E46D59" w:rsidRPr="00E0701D" w14:paraId="0F2C8260" w14:textId="77777777" w:rsidTr="002761FF">
        <w:trPr>
          <w:trHeight w:val="1601"/>
        </w:trPr>
        <w:tc>
          <w:tcPr>
            <w:tcW w:w="54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8F59C7" w14:textId="50319972" w:rsidR="00E46D59" w:rsidRDefault="00E46D59" w:rsidP="00E46D59">
            <w:pPr>
              <w:spacing w:before="120" w:after="120"/>
              <w:contextualSpacing/>
              <w:jc w:val="both"/>
              <w:rPr>
                <w:rFonts w:eastAsia="Times New Roman" w:cs="Times New Roman"/>
                <w:i/>
                <w:lang w:val="ro-RO"/>
              </w:rPr>
            </w:pPr>
            <w:r w:rsidRPr="00051599">
              <w:rPr>
                <w:rFonts w:cs="Times New Roman"/>
                <w:b/>
                <w:bCs/>
                <w:i/>
                <w:lang w:val="ro-RO"/>
              </w:rPr>
              <w:lastRenderedPageBreak/>
              <w:t>Alte cerințe:</w:t>
            </w:r>
            <w:r w:rsidRPr="00051599">
              <w:rPr>
                <w:rFonts w:eastAsia="Times New Roman" w:cs="Times New Roman"/>
                <w:i/>
                <w:lang w:val="ro-RO"/>
              </w:rPr>
              <w:t xml:space="preserve"> Pe parcursul prestării serviciilor care fac obiectul prezentei proceduri prestatorul și subcontractanții acestuia (dacă este cazul) are obligația de a respecta pe parcursul executării contractului, reglementările obligatorii în domeniul mediului, social și al relațiilor de muncă stabilite prin legislatia adoptată la nivelul Uniunii Europene, legislația națională, prin acorduri colective sau prin tratatele, convențiile și acordurile internaționale în aceste domenii. În acest sens, informații detaliate pot fi obținute de la ministerele de resort (http://www.mmuncii.ro/j33/index.php/ro/ și </w:t>
            </w:r>
            <w:hyperlink r:id="rId9" w:history="1">
              <w:r w:rsidRPr="00E456B1">
                <w:rPr>
                  <w:rStyle w:val="Hyperlink"/>
                  <w:rFonts w:eastAsia="Times New Roman" w:cs="Times New Roman"/>
                  <w:i/>
                  <w:lang w:val="ro-RO"/>
                </w:rPr>
                <w:t>http://www.mmediu.ro/</w:t>
              </w:r>
            </w:hyperlink>
            <w:r w:rsidRPr="00051599">
              <w:rPr>
                <w:rFonts w:eastAsia="Times New Roman" w:cs="Times New Roman"/>
                <w:i/>
                <w:lang w:val="ro-RO"/>
              </w:rPr>
              <w:t>).</w:t>
            </w:r>
          </w:p>
          <w:p w14:paraId="68654716" w14:textId="23410E5E" w:rsidR="00E46D59" w:rsidRPr="008449FE" w:rsidRDefault="00E46D59" w:rsidP="00E46D59">
            <w:pPr>
              <w:spacing w:before="120" w:after="120"/>
              <w:contextualSpacing/>
              <w:jc w:val="both"/>
              <w:rPr>
                <w:rFonts w:eastAsia="Times New Roman" w:cs="Times New Roman"/>
                <w:i/>
                <w:lang w:val="ro-RO"/>
              </w:rPr>
            </w:pPr>
            <w:r w:rsidRPr="00051599">
              <w:rPr>
                <w:rFonts w:eastAsia="Times New Roman" w:cs="Times New Roman"/>
                <w:i/>
                <w:lang w:val="ro-RO"/>
              </w:rPr>
              <w:t xml:space="preserve"> Prestatorul se obligă să asigure şi să respecte toate obligaţiile referitoare la condiţiile de muncă și de protecţia muncii astfel cum sunt acestea prevăzute în Legea securităţii şi sănătăţii în muncă nr. 319/2006, cu modificările şi completările ulterioare, precum şi în celelalte acte normative subsecvente acesteia. Prestatorul este unicul răspunzător pentru orice accident, dauna și/sau avarie ocazionate de îndeplinirea obiectului contractului.</w:t>
            </w:r>
          </w:p>
        </w:tc>
        <w:tc>
          <w:tcPr>
            <w:tcW w:w="4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650990" w14:textId="77777777" w:rsidR="00E46D59" w:rsidRDefault="00E46D59" w:rsidP="00E46D59">
            <w:pPr>
              <w:pStyle w:val="Standard"/>
              <w:ind w:left="-13" w:firstLine="13"/>
              <w:rPr>
                <w:rFonts w:cs="Calibri"/>
                <w:b/>
                <w:bCs/>
                <w:i/>
                <w:lang w:val="ro-RO"/>
              </w:rPr>
            </w:pPr>
          </w:p>
        </w:tc>
      </w:tr>
    </w:tbl>
    <w:p w14:paraId="08967986" w14:textId="6FB567E8" w:rsidR="00697AC0" w:rsidRDefault="00697AC0" w:rsidP="00726ECD">
      <w:pPr>
        <w:pStyle w:val="Standard"/>
        <w:rPr>
          <w:rFonts w:cs="Calibri"/>
          <w:b/>
          <w:lang w:val="ro-RO"/>
        </w:rPr>
      </w:pPr>
    </w:p>
    <w:p w14:paraId="5FBB5F96" w14:textId="4625166B" w:rsidR="00AB2A62" w:rsidRDefault="00AB2A62" w:rsidP="00726ECD">
      <w:pPr>
        <w:pStyle w:val="Standard"/>
        <w:ind w:left="720" w:hanging="720"/>
        <w:jc w:val="both"/>
        <w:rPr>
          <w:rFonts w:cs="Calibri"/>
          <w:b/>
          <w:lang w:val="ro-RO"/>
        </w:rPr>
      </w:pPr>
    </w:p>
    <w:p w14:paraId="17D9E908" w14:textId="1DCD8970" w:rsidR="00EA0D1C" w:rsidRDefault="00EA0D1C" w:rsidP="00726ECD">
      <w:pPr>
        <w:pStyle w:val="Standard"/>
        <w:ind w:left="720" w:hanging="720"/>
        <w:jc w:val="both"/>
        <w:rPr>
          <w:rFonts w:cs="Calibri"/>
          <w:b/>
          <w:lang w:val="ro-RO"/>
        </w:rPr>
      </w:pPr>
    </w:p>
    <w:p w14:paraId="711E43A2" w14:textId="311595AA" w:rsidR="00EA0D1C" w:rsidRDefault="00EA0D1C" w:rsidP="00726ECD">
      <w:pPr>
        <w:pStyle w:val="Standard"/>
        <w:ind w:left="720" w:hanging="720"/>
        <w:jc w:val="both"/>
        <w:rPr>
          <w:rFonts w:cs="Calibri"/>
          <w:b/>
          <w:lang w:val="ro-RO"/>
        </w:rPr>
      </w:pPr>
    </w:p>
    <w:p w14:paraId="5302583B" w14:textId="1BFFAFA5" w:rsidR="00EA0D1C" w:rsidRDefault="00EA0D1C" w:rsidP="00726ECD">
      <w:pPr>
        <w:pStyle w:val="Standard"/>
        <w:ind w:left="720" w:hanging="720"/>
        <w:jc w:val="both"/>
        <w:rPr>
          <w:rFonts w:cs="Calibri"/>
          <w:b/>
          <w:lang w:val="ro-RO"/>
        </w:rPr>
      </w:pPr>
    </w:p>
    <w:p w14:paraId="3B02091C" w14:textId="77777777" w:rsidR="00EA0D1C" w:rsidRDefault="00EA0D1C" w:rsidP="00726ECD">
      <w:pPr>
        <w:pStyle w:val="Standard"/>
        <w:ind w:left="720" w:hanging="720"/>
        <w:jc w:val="both"/>
        <w:rPr>
          <w:rFonts w:cs="Calibri"/>
          <w:b/>
          <w:lang w:val="ro-RO"/>
        </w:rPr>
      </w:pPr>
    </w:p>
    <w:p w14:paraId="471CDCFF" w14:textId="28A86870" w:rsidR="00726ECD" w:rsidRPr="00D97081" w:rsidRDefault="00E46D59" w:rsidP="00726ECD">
      <w:pPr>
        <w:pStyle w:val="Standard"/>
        <w:ind w:left="720" w:hanging="720"/>
        <w:jc w:val="both"/>
        <w:rPr>
          <w:lang w:val="fr-FR"/>
        </w:rPr>
      </w:pPr>
      <w:r>
        <w:rPr>
          <w:rFonts w:cs="Calibri"/>
          <w:b/>
          <w:lang w:val="ro-RO"/>
        </w:rPr>
        <w:t>3</w:t>
      </w:r>
      <w:r w:rsidR="00726ECD">
        <w:rPr>
          <w:rFonts w:cs="Calibri"/>
          <w:b/>
          <w:lang w:val="ro-RO"/>
        </w:rPr>
        <w:t>.</w:t>
      </w:r>
      <w:r w:rsidR="00726ECD">
        <w:rPr>
          <w:rFonts w:cs="Calibri"/>
          <w:b/>
          <w:lang w:val="ro-RO"/>
        </w:rPr>
        <w:tab/>
      </w:r>
      <w:r w:rsidR="00726ECD">
        <w:rPr>
          <w:rFonts w:cs="Calibri"/>
          <w:b/>
          <w:u w:val="single"/>
          <w:lang w:val="ro-RO"/>
        </w:rPr>
        <w:t>Calendar de realizare a serviciilor:</w:t>
      </w:r>
      <w:r w:rsidR="00726ECD">
        <w:rPr>
          <w:rFonts w:cs="Calibri"/>
          <w:b/>
          <w:lang w:val="ro-RO"/>
        </w:rPr>
        <w:t xml:space="preserve"> </w:t>
      </w:r>
      <w:r w:rsidR="00726ECD">
        <w:rPr>
          <w:rFonts w:cs="Calibri"/>
          <w:lang w:val="ro-RO"/>
        </w:rPr>
        <w:t xml:space="preserve">Serviciile prevăzute se realizează </w:t>
      </w:r>
      <w:r w:rsidR="00B23814">
        <w:rPr>
          <w:rFonts w:cs="Calibri"/>
          <w:lang w:val="ro-RO"/>
        </w:rPr>
        <w:t xml:space="preserve">conform cerințelor din invitația de participare în conformitate cu prevederile </w:t>
      </w:r>
      <w:r w:rsidR="00726ECD">
        <w:rPr>
          <w:rFonts w:cs="Calibri"/>
          <w:lang w:val="ro-RO"/>
        </w:rPr>
        <w:t xml:space="preserve">Contractului/ Notei de Comanda, conform următorului program: </w:t>
      </w:r>
      <w:r w:rsidR="00726ECD">
        <w:rPr>
          <w:rFonts w:cs="Calibri"/>
          <w:i/>
          <w:lang w:val="ro-RO"/>
        </w:rPr>
        <w:t>[a se completa de către Ofertant]</w:t>
      </w:r>
    </w:p>
    <w:p w14:paraId="3956F2F6" w14:textId="77777777" w:rsidR="00726ECD" w:rsidRDefault="00726ECD" w:rsidP="00726EC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1003"/>
        <w:gridCol w:w="4140"/>
        <w:gridCol w:w="1063"/>
        <w:gridCol w:w="3627"/>
      </w:tblGrid>
      <w:tr w:rsidR="00726ECD" w14:paraId="7E7E18D4" w14:textId="77777777" w:rsidTr="003E62CA">
        <w:trPr>
          <w:cantSplit/>
          <w:trHeight w:val="285"/>
        </w:trPr>
        <w:tc>
          <w:tcPr>
            <w:tcW w:w="1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B3966A" w14:textId="77777777" w:rsidR="00726ECD" w:rsidRDefault="00726ECD" w:rsidP="002F7FD2">
            <w:pPr>
              <w:pStyle w:val="Standard"/>
              <w:jc w:val="center"/>
              <w:rPr>
                <w:rFonts w:cs="Calibri"/>
                <w:b/>
                <w:lang w:val="ro-RO"/>
              </w:rPr>
            </w:pPr>
            <w:r>
              <w:rPr>
                <w:rFonts w:cs="Calibri"/>
                <w:b/>
                <w:lang w:val="ro-RO"/>
              </w:rPr>
              <w:t>Nr. crt.</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9E528D" w14:textId="77777777" w:rsidR="00726ECD" w:rsidRDefault="00726ECD" w:rsidP="002F7FD2">
            <w:pPr>
              <w:pStyle w:val="Standard"/>
              <w:jc w:val="center"/>
              <w:rPr>
                <w:rFonts w:cs="Calibri"/>
                <w:b/>
                <w:lang w:val="ro-RO"/>
              </w:rPr>
            </w:pPr>
            <w:r>
              <w:rPr>
                <w:rFonts w:cs="Calibri"/>
                <w:b/>
                <w:lang w:val="ro-RO"/>
              </w:rPr>
              <w:t>Denumirea serviciilor</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D1B03C" w14:textId="77777777" w:rsidR="00726ECD" w:rsidRDefault="00726ECD" w:rsidP="002F7FD2">
            <w:pPr>
              <w:pStyle w:val="Standard"/>
              <w:jc w:val="center"/>
              <w:rPr>
                <w:rFonts w:cs="Calibri"/>
                <w:b/>
                <w:lang w:val="ro-RO"/>
              </w:rPr>
            </w:pPr>
            <w:r>
              <w:rPr>
                <w:rFonts w:cs="Calibri"/>
                <w:b/>
                <w:lang w:val="ro-RO"/>
              </w:rPr>
              <w:t>Cant.</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62AC6F" w14:textId="77777777" w:rsidR="00726ECD" w:rsidRDefault="00726ECD" w:rsidP="002F7FD2">
            <w:pPr>
              <w:pStyle w:val="Standard"/>
              <w:jc w:val="center"/>
              <w:rPr>
                <w:rFonts w:cs="Calibri"/>
                <w:b/>
                <w:lang w:val="ro-RO"/>
              </w:rPr>
            </w:pPr>
            <w:r>
              <w:rPr>
                <w:rFonts w:cs="Calibri"/>
                <w:b/>
                <w:lang w:val="ro-RO"/>
              </w:rPr>
              <w:t>Termene de realizare</w:t>
            </w:r>
          </w:p>
        </w:tc>
      </w:tr>
      <w:tr w:rsidR="00697AC0" w14:paraId="258DDF3F" w14:textId="77777777" w:rsidTr="003E62CA">
        <w:trPr>
          <w:cantSplit/>
          <w:trHeight w:val="285"/>
        </w:trPr>
        <w:tc>
          <w:tcPr>
            <w:tcW w:w="10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0A3E43" w14:textId="714FCA79" w:rsidR="00697AC0" w:rsidRPr="003E62CA" w:rsidRDefault="003E62CA" w:rsidP="00697AC0">
            <w:pPr>
              <w:pStyle w:val="Standard"/>
              <w:ind w:left="162"/>
              <w:rPr>
                <w:rFonts w:cs="Calibri"/>
                <w:sz w:val="20"/>
                <w:szCs w:val="20"/>
                <w:lang w:val="ro-RO"/>
              </w:rPr>
            </w:pPr>
            <w:r w:rsidRPr="003E62CA">
              <w:rPr>
                <w:rFonts w:cs="Calibri"/>
                <w:sz w:val="20"/>
                <w:szCs w:val="20"/>
                <w:lang w:val="ro-RO"/>
              </w:rPr>
              <w:t>LOT 1</w:t>
            </w:r>
          </w:p>
          <w:p w14:paraId="620AAF88" w14:textId="77777777" w:rsidR="00697AC0" w:rsidRDefault="00697AC0" w:rsidP="00697AC0">
            <w:pPr>
              <w:pStyle w:val="Standard"/>
              <w:ind w:left="162"/>
              <w:rPr>
                <w:rFonts w:cs="Calibri"/>
                <w:lang w:val="ro-RO"/>
              </w:rPr>
            </w:pPr>
          </w:p>
          <w:p w14:paraId="54C30A13" w14:textId="77777777" w:rsidR="00697AC0" w:rsidRDefault="00697AC0" w:rsidP="00697AC0">
            <w:pPr>
              <w:pStyle w:val="Standard"/>
              <w:ind w:left="162"/>
              <w:rPr>
                <w:rFonts w:cs="Calibri"/>
                <w:lang w:val="ro-RO"/>
              </w:rPr>
            </w:pPr>
          </w:p>
          <w:p w14:paraId="458E918A" w14:textId="77777777" w:rsidR="00697AC0" w:rsidRDefault="00697AC0" w:rsidP="00697AC0">
            <w:pPr>
              <w:pStyle w:val="Standard"/>
              <w:ind w:left="162"/>
              <w:rPr>
                <w:rFonts w:cs="Calibri"/>
                <w:lang w:val="ro-RO"/>
              </w:rPr>
            </w:pPr>
          </w:p>
          <w:p w14:paraId="7F6C6ED9" w14:textId="77777777" w:rsidR="00697AC0" w:rsidRDefault="00697AC0" w:rsidP="00697AC0">
            <w:pPr>
              <w:pStyle w:val="Standard"/>
              <w:ind w:left="162"/>
              <w:rPr>
                <w:rFonts w:cs="Calibri"/>
                <w:lang w:val="ro-RO"/>
              </w:rPr>
            </w:pPr>
          </w:p>
          <w:p w14:paraId="65AE3109" w14:textId="77777777" w:rsidR="00697AC0" w:rsidRDefault="00697AC0" w:rsidP="00697AC0">
            <w:pPr>
              <w:pStyle w:val="Standard"/>
              <w:ind w:left="162"/>
              <w:rPr>
                <w:rFonts w:cs="Calibri"/>
                <w:lang w:val="ro-RO"/>
              </w:rPr>
            </w:pPr>
          </w:p>
          <w:p w14:paraId="0B6C3073" w14:textId="77777777" w:rsidR="00697AC0" w:rsidRDefault="00697AC0" w:rsidP="00697AC0">
            <w:pPr>
              <w:pStyle w:val="Standard"/>
              <w:ind w:left="162"/>
              <w:rPr>
                <w:rFonts w:cs="Calibri"/>
                <w:lang w:val="ro-RO"/>
              </w:rPr>
            </w:pPr>
          </w:p>
          <w:p w14:paraId="0D1A1A91" w14:textId="77777777" w:rsidR="00697AC0" w:rsidRDefault="00697AC0" w:rsidP="00697AC0">
            <w:pPr>
              <w:pStyle w:val="Standard"/>
              <w:ind w:left="162"/>
              <w:rPr>
                <w:rFonts w:cs="Calibri"/>
                <w:lang w:val="ro-RO"/>
              </w:rPr>
            </w:pPr>
          </w:p>
          <w:p w14:paraId="06CFD2E5" w14:textId="77777777" w:rsidR="00697AC0" w:rsidRDefault="00697AC0" w:rsidP="00697AC0">
            <w:pPr>
              <w:pStyle w:val="Standard"/>
              <w:ind w:left="162"/>
              <w:rPr>
                <w:rFonts w:cs="Calibri"/>
                <w:lang w:val="ro-RO"/>
              </w:rPr>
            </w:pPr>
          </w:p>
          <w:p w14:paraId="6DF4262A" w14:textId="77777777" w:rsidR="00697AC0" w:rsidRDefault="00697AC0" w:rsidP="00697AC0">
            <w:pPr>
              <w:pStyle w:val="Standard"/>
              <w:ind w:left="162"/>
              <w:rPr>
                <w:rFonts w:cs="Calibri"/>
                <w:lang w:val="ro-RO"/>
              </w:rPr>
            </w:pPr>
          </w:p>
          <w:p w14:paraId="3D5E917A" w14:textId="77777777" w:rsidR="00697AC0" w:rsidRDefault="00697AC0" w:rsidP="00697AC0">
            <w:pPr>
              <w:pStyle w:val="Standard"/>
              <w:ind w:left="162"/>
              <w:rPr>
                <w:rFonts w:cs="Calibri"/>
                <w:lang w:val="ro-RO"/>
              </w:rPr>
            </w:pPr>
          </w:p>
          <w:p w14:paraId="42315B49" w14:textId="77777777" w:rsidR="00697AC0" w:rsidRDefault="00697AC0" w:rsidP="00697AC0">
            <w:pPr>
              <w:pStyle w:val="Standard"/>
              <w:ind w:left="162"/>
              <w:rPr>
                <w:rFonts w:cs="Calibri"/>
                <w:lang w:val="ro-RO"/>
              </w:rPr>
            </w:pPr>
          </w:p>
          <w:p w14:paraId="46FB437E" w14:textId="77777777" w:rsidR="00697AC0" w:rsidRDefault="00697AC0" w:rsidP="00697AC0">
            <w:pPr>
              <w:pStyle w:val="Standard"/>
              <w:ind w:left="162"/>
              <w:rPr>
                <w:rFonts w:cs="Calibri"/>
                <w:lang w:val="ro-RO"/>
              </w:rPr>
            </w:pPr>
          </w:p>
          <w:p w14:paraId="64C15BFB" w14:textId="77777777" w:rsidR="00697AC0" w:rsidRDefault="00697AC0" w:rsidP="00697AC0">
            <w:pPr>
              <w:pStyle w:val="Standard"/>
              <w:ind w:left="162"/>
              <w:rPr>
                <w:rFonts w:cs="Calibri"/>
                <w:lang w:val="ro-RO"/>
              </w:rPr>
            </w:pPr>
          </w:p>
          <w:p w14:paraId="3D5C8B36" w14:textId="77777777" w:rsidR="00697AC0" w:rsidRDefault="00697AC0" w:rsidP="00697AC0">
            <w:pPr>
              <w:pStyle w:val="Standard"/>
              <w:ind w:left="162"/>
              <w:rPr>
                <w:rFonts w:cs="Calibri"/>
                <w:lang w:val="ro-RO"/>
              </w:rPr>
            </w:pPr>
          </w:p>
          <w:p w14:paraId="41F9137D" w14:textId="77777777" w:rsidR="00697AC0" w:rsidRDefault="00697AC0" w:rsidP="00697AC0">
            <w:pPr>
              <w:pStyle w:val="Standard"/>
              <w:ind w:left="162"/>
              <w:rPr>
                <w:rFonts w:cs="Calibri"/>
                <w:lang w:val="ro-RO"/>
              </w:rPr>
            </w:pPr>
          </w:p>
          <w:p w14:paraId="00AC474A" w14:textId="77777777" w:rsidR="00697AC0" w:rsidRDefault="00697AC0" w:rsidP="00697AC0">
            <w:pPr>
              <w:pStyle w:val="Standard"/>
              <w:ind w:left="162"/>
              <w:rPr>
                <w:rFonts w:cs="Calibri"/>
                <w:lang w:val="ro-RO"/>
              </w:rPr>
            </w:pPr>
          </w:p>
          <w:p w14:paraId="2CCE2C0F" w14:textId="77777777" w:rsidR="00697AC0" w:rsidRDefault="00697AC0" w:rsidP="00697AC0">
            <w:pPr>
              <w:pStyle w:val="Standard"/>
              <w:ind w:left="162"/>
              <w:rPr>
                <w:rFonts w:cs="Calibri"/>
                <w:lang w:val="ro-RO"/>
              </w:rPr>
            </w:pPr>
          </w:p>
          <w:p w14:paraId="65788B9F" w14:textId="77777777" w:rsidR="00697AC0" w:rsidRDefault="00697AC0" w:rsidP="00697AC0">
            <w:pPr>
              <w:pStyle w:val="Standard"/>
              <w:ind w:left="162"/>
              <w:rPr>
                <w:rFonts w:cs="Calibri"/>
                <w:lang w:val="ro-RO"/>
              </w:rPr>
            </w:pPr>
          </w:p>
          <w:p w14:paraId="4C7F328B" w14:textId="77777777" w:rsidR="00697AC0" w:rsidRDefault="00697AC0" w:rsidP="00697AC0">
            <w:pPr>
              <w:pStyle w:val="Standard"/>
              <w:ind w:left="162"/>
              <w:rPr>
                <w:rFonts w:cs="Calibri"/>
                <w:lang w:val="ro-RO"/>
              </w:rPr>
            </w:pPr>
          </w:p>
          <w:p w14:paraId="3B4B746A" w14:textId="77777777" w:rsidR="00697AC0" w:rsidRDefault="00697AC0" w:rsidP="00697AC0">
            <w:pPr>
              <w:pStyle w:val="Standard"/>
              <w:ind w:left="162"/>
              <w:rPr>
                <w:rFonts w:cs="Calibri"/>
                <w:lang w:val="ro-RO"/>
              </w:rPr>
            </w:pPr>
          </w:p>
          <w:p w14:paraId="468B7C8B" w14:textId="77777777" w:rsidR="00697AC0" w:rsidRDefault="00697AC0" w:rsidP="00697AC0">
            <w:pPr>
              <w:pStyle w:val="Standard"/>
              <w:ind w:left="162"/>
              <w:rPr>
                <w:rFonts w:cs="Calibri"/>
                <w:lang w:val="ro-RO"/>
              </w:rPr>
            </w:pP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C390C6" w14:textId="19C807A0" w:rsidR="00697AC0" w:rsidRDefault="006722E4" w:rsidP="00697AC0">
            <w:pPr>
              <w:pStyle w:val="Standard"/>
              <w:ind w:left="-13" w:firstLine="13"/>
              <w:rPr>
                <w:rFonts w:cs="Calibri"/>
                <w:b/>
                <w:bCs/>
                <w:i/>
                <w:lang w:val="ro-RO"/>
              </w:rPr>
            </w:pPr>
            <w:r>
              <w:rPr>
                <w:rFonts w:ascii="Calibri" w:hAnsi="Calibri" w:cs="Calibri"/>
                <w:b/>
                <w:bCs/>
                <w:lang w:val="it-IT"/>
              </w:rPr>
              <w:t xml:space="preserve"> </w:t>
            </w:r>
            <w:r w:rsidRPr="003E62CA">
              <w:rPr>
                <w:rFonts w:asciiTheme="minorHAnsi" w:hAnsiTheme="minorHAnsi" w:cstheme="minorHAnsi"/>
                <w:b/>
                <w:bCs/>
                <w:lang w:val="it-IT"/>
              </w:rPr>
              <w:t xml:space="preserve">Servicii </w:t>
            </w:r>
            <w:r w:rsidR="00EB12A4">
              <w:rPr>
                <w:rFonts w:asciiTheme="minorHAnsi" w:hAnsiTheme="minorHAnsi" w:cstheme="minorHAnsi"/>
                <w:b/>
                <w:bCs/>
                <w:lang w:val="it-IT"/>
              </w:rPr>
              <w:t xml:space="preserve">de </w:t>
            </w:r>
            <w:r w:rsidRPr="003E62CA">
              <w:rPr>
                <w:rFonts w:asciiTheme="minorHAnsi" w:hAnsiTheme="minorHAnsi" w:cstheme="minorHAnsi"/>
                <w:b/>
              </w:rPr>
              <w:t>Organizare evenimente de tip Scoala de vara</w:t>
            </w:r>
            <w:r w:rsidR="00EB12A4">
              <w:rPr>
                <w:rFonts w:asciiTheme="minorHAnsi" w:hAnsiTheme="minorHAnsi" w:cstheme="minorHAnsi"/>
                <w:b/>
              </w:rPr>
              <w:t>,</w:t>
            </w:r>
            <w:r w:rsidRPr="003E62CA">
              <w:rPr>
                <w:rFonts w:asciiTheme="minorHAnsi" w:hAnsiTheme="minorHAnsi" w:cstheme="minorHAnsi"/>
                <w:b/>
              </w:rPr>
              <w:t xml:space="preserve"> </w:t>
            </w:r>
            <w:r w:rsidR="003E62CA" w:rsidRPr="003E62CA">
              <w:rPr>
                <w:rFonts w:asciiTheme="minorHAnsi" w:hAnsiTheme="minorHAnsi" w:cstheme="minorHAnsi"/>
                <w:b/>
              </w:rPr>
              <w:t xml:space="preserve"> proiect </w:t>
            </w:r>
            <w:r w:rsidRPr="003E62CA">
              <w:rPr>
                <w:rFonts w:asciiTheme="minorHAnsi" w:hAnsiTheme="minorHAnsi" w:cstheme="minorHAnsi"/>
                <w:b/>
              </w:rPr>
              <w:t>ID 326</w:t>
            </w:r>
            <w:r w:rsidR="00480290">
              <w:rPr>
                <w:rFonts w:asciiTheme="minorHAnsi" w:hAnsiTheme="minorHAnsi" w:cstheme="minorHAnsi"/>
                <w:b/>
              </w:rPr>
              <w:t>591</w:t>
            </w:r>
            <w:r w:rsidR="00AB2A62">
              <w:rPr>
                <w:rFonts w:asciiTheme="minorHAnsi" w:hAnsiTheme="minorHAnsi" w:cstheme="minorHAnsi"/>
                <w:b/>
              </w:rPr>
              <w:t>, compuse din</w:t>
            </w:r>
            <w:r>
              <w:rPr>
                <w:b/>
              </w:rPr>
              <w:t>:</w:t>
            </w:r>
          </w:p>
          <w:p w14:paraId="300B872C" w14:textId="51876D5D" w:rsidR="001F35C0" w:rsidRDefault="001F35C0" w:rsidP="001F35C0">
            <w:pPr>
              <w:pStyle w:val="Standard"/>
              <w:ind w:left="-13" w:firstLine="13"/>
              <w:jc w:val="both"/>
            </w:pPr>
            <w:r w:rsidRPr="002B7EFD">
              <w:rPr>
                <w:b/>
              </w:rPr>
              <w:t>a)</w:t>
            </w:r>
            <w:r>
              <w:t xml:space="preserve"> </w:t>
            </w:r>
            <w:r w:rsidRPr="002B7EFD">
              <w:rPr>
                <w:rFonts w:asciiTheme="minorHAnsi" w:hAnsiTheme="minorHAnsi" w:cstheme="minorHAnsi"/>
                <w:sz w:val="22"/>
                <w:szCs w:val="22"/>
              </w:rPr>
              <w:t>Servicii de transport cu autocarul/microbuzul tur-retur de la liceele ce sunt implicate în proiectul ID 326591-</w:t>
            </w:r>
            <w:r w:rsidR="00EB12A4">
              <w:rPr>
                <w:rFonts w:asciiTheme="minorHAnsi" w:hAnsiTheme="minorHAnsi" w:cstheme="minorHAnsi"/>
                <w:sz w:val="22"/>
                <w:szCs w:val="22"/>
              </w:rPr>
              <w:t xml:space="preserve"> “</w:t>
            </w:r>
            <w:r w:rsidRPr="002B7EFD">
              <w:rPr>
                <w:rFonts w:asciiTheme="minorHAnsi" w:hAnsiTheme="minorHAnsi" w:cstheme="minorHAnsi"/>
                <w:sz w:val="22"/>
                <w:szCs w:val="22"/>
              </w:rPr>
              <w:t>Primul STEM-Student din familie</w:t>
            </w:r>
            <w:r w:rsidR="00EB12A4">
              <w:rPr>
                <w:rFonts w:asciiTheme="minorHAnsi" w:hAnsiTheme="minorHAnsi" w:cstheme="minorHAnsi"/>
                <w:sz w:val="22"/>
                <w:szCs w:val="22"/>
              </w:rPr>
              <w:t>”</w:t>
            </w:r>
            <w:r w:rsidRPr="002B7EFD">
              <w:rPr>
                <w:rFonts w:asciiTheme="minorHAnsi" w:hAnsiTheme="minorHAnsi" w:cstheme="minorHAnsi"/>
                <w:sz w:val="22"/>
                <w:szCs w:val="22"/>
              </w:rPr>
              <w:t xml:space="preserve">, respectiv de la </w:t>
            </w:r>
            <w:r w:rsidR="00EB12A4">
              <w:rPr>
                <w:rFonts w:asciiTheme="minorHAnsi" w:hAnsiTheme="minorHAnsi" w:cstheme="minorHAnsi"/>
                <w:sz w:val="22"/>
                <w:szCs w:val="22"/>
              </w:rPr>
              <w:t xml:space="preserve">liceele din </w:t>
            </w:r>
            <w:r w:rsidRPr="002B7EFD">
              <w:rPr>
                <w:rFonts w:asciiTheme="minorHAnsi" w:hAnsiTheme="minorHAnsi" w:cstheme="minorHAnsi"/>
                <w:sz w:val="22"/>
                <w:szCs w:val="22"/>
              </w:rPr>
              <w:t>Botoșani și Hârlău la spațiile școlii de vară ale universității și înapoi la licee, pentru grupul țintă și însoțitori.</w:t>
            </w:r>
            <w:r>
              <w:t xml:space="preserve"> </w:t>
            </w:r>
          </w:p>
          <w:p w14:paraId="454D7E79" w14:textId="77777777" w:rsidR="001F35C0" w:rsidRDefault="001F35C0" w:rsidP="001F35C0">
            <w:pPr>
              <w:pStyle w:val="Standard"/>
              <w:ind w:left="-13"/>
              <w:jc w:val="both"/>
            </w:pPr>
            <w:r w:rsidRPr="002B7EFD">
              <w:rPr>
                <w:b/>
              </w:rPr>
              <w:t>b)</w:t>
            </w:r>
            <w:r>
              <w:t xml:space="preserve"> </w:t>
            </w:r>
            <w:r w:rsidRPr="002B7EFD">
              <w:rPr>
                <w:rFonts w:asciiTheme="minorHAnsi" w:hAnsiTheme="minorHAnsi" w:cstheme="minorHAnsi"/>
                <w:sz w:val="22"/>
                <w:szCs w:val="22"/>
              </w:rPr>
              <w:t>Servicii de transport cu autocarul/autobuzul pentru grupul țintă și însoțitori, pentru vizitarea orașului Iași și a unei companii situată în parcul industrial Miroslava din Iași.</w:t>
            </w:r>
            <w:r>
              <w:t xml:space="preserve"> </w:t>
            </w:r>
          </w:p>
          <w:p w14:paraId="48F9B97B" w14:textId="77777777" w:rsidR="001F35C0" w:rsidRDefault="001F35C0" w:rsidP="001F35C0">
            <w:pPr>
              <w:pStyle w:val="Standard"/>
              <w:ind w:left="-13" w:firstLine="13"/>
              <w:jc w:val="both"/>
            </w:pPr>
            <w:r w:rsidRPr="002B7EFD">
              <w:rPr>
                <w:b/>
              </w:rPr>
              <w:t>c)</w:t>
            </w:r>
            <w:r>
              <w:t xml:space="preserve"> </w:t>
            </w:r>
            <w:r w:rsidRPr="002B7EFD">
              <w:rPr>
                <w:rFonts w:asciiTheme="minorHAnsi" w:hAnsiTheme="minorHAnsi" w:cstheme="minorHAnsi"/>
                <w:sz w:val="22"/>
                <w:szCs w:val="22"/>
              </w:rPr>
              <w:t>Servicii de catering pentru grupul țintă și însoțitori, pe perioada desfășurării școlii de vară</w:t>
            </w:r>
            <w:r>
              <w:t xml:space="preserve"> </w:t>
            </w:r>
          </w:p>
          <w:p w14:paraId="3F829E14" w14:textId="77777777" w:rsidR="001F35C0" w:rsidRDefault="001F35C0" w:rsidP="001F35C0">
            <w:pPr>
              <w:pStyle w:val="Standard"/>
              <w:ind w:left="-198" w:firstLine="198"/>
              <w:jc w:val="both"/>
              <w:rPr>
                <w:rFonts w:asciiTheme="minorHAnsi" w:hAnsiTheme="minorHAnsi" w:cstheme="minorHAnsi"/>
                <w:sz w:val="22"/>
                <w:szCs w:val="22"/>
              </w:rPr>
            </w:pPr>
            <w:r w:rsidRPr="002B7EFD">
              <w:rPr>
                <w:b/>
              </w:rPr>
              <w:t>d</w:t>
            </w:r>
            <w:r w:rsidRPr="002B7EFD">
              <w:rPr>
                <w:rFonts w:asciiTheme="minorHAnsi" w:hAnsiTheme="minorHAnsi" w:cstheme="minorHAnsi"/>
                <w:b/>
                <w:sz w:val="22"/>
                <w:szCs w:val="22"/>
              </w:rPr>
              <w:t xml:space="preserve">) </w:t>
            </w:r>
            <w:r w:rsidRPr="002B7EFD">
              <w:rPr>
                <w:rFonts w:asciiTheme="minorHAnsi" w:hAnsiTheme="minorHAnsi" w:cstheme="minorHAnsi"/>
                <w:sz w:val="22"/>
                <w:szCs w:val="22"/>
              </w:rPr>
              <w:t xml:space="preserve">Servicii de organizare tur ghidat cu acces </w:t>
            </w:r>
          </w:p>
          <w:p w14:paraId="77372C3F" w14:textId="77777777" w:rsidR="001F35C0" w:rsidRDefault="001F35C0" w:rsidP="001F35C0">
            <w:pPr>
              <w:pStyle w:val="Standard"/>
              <w:ind w:left="-198" w:firstLine="198"/>
              <w:jc w:val="both"/>
              <w:rPr>
                <w:rFonts w:asciiTheme="minorHAnsi" w:hAnsiTheme="minorHAnsi" w:cstheme="minorHAnsi"/>
                <w:sz w:val="22"/>
                <w:szCs w:val="22"/>
              </w:rPr>
            </w:pPr>
            <w:r w:rsidRPr="002B7EFD">
              <w:rPr>
                <w:rFonts w:asciiTheme="minorHAnsi" w:hAnsiTheme="minorHAnsi" w:cstheme="minorHAnsi"/>
                <w:sz w:val="22"/>
                <w:szCs w:val="22"/>
              </w:rPr>
              <w:t xml:space="preserve">la obiective turistice, asigurare acces </w:t>
            </w:r>
          </w:p>
          <w:p w14:paraId="7035C054" w14:textId="10F7384A" w:rsidR="00697AC0" w:rsidRDefault="001F35C0" w:rsidP="001F35C0">
            <w:pPr>
              <w:pStyle w:val="Standard"/>
              <w:ind w:left="-198" w:firstLine="198"/>
              <w:jc w:val="both"/>
              <w:rPr>
                <w:rFonts w:cs="Calibri"/>
                <w:lang w:val="ro-RO"/>
              </w:rPr>
            </w:pPr>
            <w:r w:rsidRPr="002B7EFD">
              <w:rPr>
                <w:rFonts w:asciiTheme="minorHAnsi" w:hAnsiTheme="minorHAnsi" w:cstheme="minorHAnsi"/>
                <w:sz w:val="22"/>
                <w:szCs w:val="22"/>
              </w:rPr>
              <w:t>vizionare film.</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03C91" w14:textId="7DF6F5AB" w:rsidR="00697AC0" w:rsidRDefault="00436135" w:rsidP="00697AC0">
            <w:pPr>
              <w:pStyle w:val="Standard"/>
              <w:jc w:val="center"/>
              <w:rPr>
                <w:rFonts w:cs="Calibri"/>
                <w:lang w:val="ro-RO"/>
              </w:rPr>
            </w:pPr>
            <w:r>
              <w:rPr>
                <w:rFonts w:cs="Calibri"/>
                <w:lang w:val="ro-RO"/>
              </w:rPr>
              <w:t>1 pachet</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324FD6" w14:textId="77777777" w:rsidR="00697AC0" w:rsidRDefault="00697AC0" w:rsidP="00697AC0">
            <w:pPr>
              <w:pStyle w:val="Standard"/>
              <w:jc w:val="center"/>
              <w:rPr>
                <w:rFonts w:cs="Calibri"/>
                <w:lang w:val="ro-RO"/>
              </w:rPr>
            </w:pPr>
          </w:p>
          <w:p w14:paraId="2D473D8E" w14:textId="67CE1D49" w:rsidR="00BF4FB0" w:rsidRDefault="00BF4FB0" w:rsidP="00BF4FB0">
            <w:pPr>
              <w:pStyle w:val="Standard"/>
              <w:rPr>
                <w:rFonts w:cs="Calibri"/>
              </w:rPr>
            </w:pPr>
            <w:r>
              <w:rPr>
                <w:rFonts w:cs="Calibri"/>
                <w:lang w:val="ro-RO"/>
              </w:rPr>
              <w:t xml:space="preserve"> </w:t>
            </w:r>
            <w:r w:rsidR="00141140">
              <w:rPr>
                <w:rFonts w:cs="Calibri"/>
                <w:lang w:val="ro-RO"/>
              </w:rPr>
              <w:t>a)</w:t>
            </w:r>
            <w:r w:rsidR="00473742">
              <w:rPr>
                <w:rFonts w:cs="Calibri"/>
                <w:lang w:val="ro-RO"/>
              </w:rPr>
              <w:t>...........</w:t>
            </w:r>
          </w:p>
          <w:p w14:paraId="1000122B" w14:textId="5B38FFA1" w:rsidR="00BF4FB0" w:rsidRDefault="00BF4FB0" w:rsidP="00BF4FB0">
            <w:pPr>
              <w:pStyle w:val="Standard"/>
              <w:rPr>
                <w:rFonts w:cs="Calibri"/>
              </w:rPr>
            </w:pPr>
            <w:r>
              <w:rPr>
                <w:rFonts w:cs="Calibri"/>
              </w:rPr>
              <w:t xml:space="preserve"> </w:t>
            </w:r>
            <w:proofErr w:type="gramStart"/>
            <w:r w:rsidR="00141140">
              <w:rPr>
                <w:rFonts w:cs="Calibri"/>
              </w:rPr>
              <w:t>b</w:t>
            </w:r>
            <w:r w:rsidR="00473742">
              <w:rPr>
                <w:rFonts w:cs="Calibri"/>
              </w:rPr>
              <w:t>)…</w:t>
            </w:r>
            <w:proofErr w:type="gramEnd"/>
            <w:r w:rsidR="00473742">
              <w:rPr>
                <w:rFonts w:cs="Calibri"/>
              </w:rPr>
              <w:t>……</w:t>
            </w:r>
          </w:p>
          <w:p w14:paraId="78D5A3FB" w14:textId="79FB7BF0" w:rsidR="005E75D9" w:rsidRDefault="005E75D9" w:rsidP="00BF4FB0">
            <w:pPr>
              <w:pStyle w:val="Standard"/>
              <w:rPr>
                <w:rFonts w:cs="Calibri"/>
              </w:rPr>
            </w:pPr>
            <w:r>
              <w:rPr>
                <w:rFonts w:cs="Calibri"/>
              </w:rPr>
              <w:t xml:space="preserve"> </w:t>
            </w:r>
            <w:r w:rsidR="00141140">
              <w:rPr>
                <w:rFonts w:cs="Calibri"/>
              </w:rPr>
              <w:t>c)</w:t>
            </w:r>
            <w:r w:rsidR="00473742">
              <w:rPr>
                <w:rFonts w:cs="Calibri"/>
              </w:rPr>
              <w:t>………</w:t>
            </w:r>
          </w:p>
          <w:p w14:paraId="44C06FCD" w14:textId="372A11D8" w:rsidR="005E75D9" w:rsidRPr="00BF4FB0" w:rsidRDefault="005E75D9" w:rsidP="00473742">
            <w:pPr>
              <w:pStyle w:val="Standard"/>
              <w:rPr>
                <w:rFonts w:cs="Calibri"/>
              </w:rPr>
            </w:pPr>
            <w:r>
              <w:rPr>
                <w:rFonts w:cs="Calibri"/>
              </w:rPr>
              <w:t xml:space="preserve"> </w:t>
            </w:r>
            <w:r w:rsidR="00141140">
              <w:rPr>
                <w:rFonts w:cs="Calibri"/>
              </w:rPr>
              <w:t>d)</w:t>
            </w:r>
            <w:r w:rsidR="00473742">
              <w:rPr>
                <w:rFonts w:cs="Calibri"/>
              </w:rPr>
              <w:t>………</w:t>
            </w:r>
          </w:p>
        </w:tc>
      </w:tr>
    </w:tbl>
    <w:p w14:paraId="01489089" w14:textId="77777777" w:rsidR="00726ECD" w:rsidRDefault="00726ECD" w:rsidP="00726ECD">
      <w:pPr>
        <w:pStyle w:val="Standard"/>
        <w:rPr>
          <w:rFonts w:cs="Calibri"/>
          <w:b/>
          <w:lang w:val="ro-RO"/>
        </w:rPr>
      </w:pPr>
    </w:p>
    <w:p w14:paraId="57DD9B94" w14:textId="2A35BBBF" w:rsidR="00726ECD" w:rsidRPr="00DA41A9" w:rsidRDefault="00726ECD" w:rsidP="003A7C77">
      <w:pPr>
        <w:pStyle w:val="Standard"/>
        <w:numPr>
          <w:ilvl w:val="0"/>
          <w:numId w:val="96"/>
        </w:numPr>
        <w:jc w:val="both"/>
        <w:rPr>
          <w:lang w:val="pt-PT"/>
        </w:rPr>
      </w:pPr>
      <w:r w:rsidRPr="00BF6BCA">
        <w:rPr>
          <w:rFonts w:cs="Calibri"/>
          <w:b/>
          <w:u w:val="single"/>
          <w:lang w:val="ro-RO"/>
        </w:rPr>
        <w:t>Preţ fix:</w:t>
      </w:r>
      <w:r w:rsidRPr="00BF6BCA">
        <w:rPr>
          <w:rFonts w:cs="Calibri"/>
          <w:b/>
          <w:lang w:val="ro-RO"/>
        </w:rPr>
        <w:t xml:space="preserve">  </w:t>
      </w:r>
      <w:r w:rsidRPr="00BF6BCA">
        <w:rPr>
          <w:rFonts w:cs="Calibri"/>
          <w:lang w:val="ro-RO"/>
        </w:rPr>
        <w:t>Prețul indicat mai sus este ferm şi fix şi nu poate fi modificat pe durata executării contractului.</w:t>
      </w:r>
    </w:p>
    <w:p w14:paraId="698B9BF7" w14:textId="3D6040DB" w:rsidR="00726ECD" w:rsidRPr="00DA41A9" w:rsidRDefault="00726ECD" w:rsidP="003A7C77">
      <w:pPr>
        <w:pStyle w:val="Standard"/>
        <w:numPr>
          <w:ilvl w:val="0"/>
          <w:numId w:val="96"/>
        </w:numPr>
        <w:jc w:val="both"/>
        <w:rPr>
          <w:lang w:val="pt-PT"/>
        </w:rPr>
      </w:pPr>
      <w:r w:rsidRPr="00BF6BCA">
        <w:rPr>
          <w:rFonts w:cs="Calibri"/>
          <w:b/>
          <w:u w:val="single"/>
          <w:lang w:val="ro-RO"/>
        </w:rPr>
        <w:t>Plata</w:t>
      </w:r>
      <w:r w:rsidRPr="00BF6BCA">
        <w:rPr>
          <w:rFonts w:cs="Calibri"/>
          <w:b/>
          <w:lang w:val="ro-RO"/>
        </w:rPr>
        <w:t xml:space="preserve"> </w:t>
      </w:r>
      <w:r w:rsidRPr="00BF6BCA">
        <w:rPr>
          <w:rFonts w:cs="Calibri"/>
          <w:lang w:val="ro-RO"/>
        </w:rPr>
        <w:t xml:space="preserve">facturii se va efectua în lei, 100% </w:t>
      </w:r>
      <w:r>
        <w:rPr>
          <w:rFonts w:cs="Calibri"/>
          <w:lang w:val="ro-RO"/>
        </w:rPr>
        <w:t>după recepția serviciilor contractate</w:t>
      </w:r>
      <w:r w:rsidRPr="00BF6BCA">
        <w:rPr>
          <w:rFonts w:cs="Calibri"/>
          <w:lang w:val="ro-RO"/>
        </w:rPr>
        <w:t xml:space="preserve">, pe baza facturii Furnizorului </w:t>
      </w:r>
      <w:r>
        <w:rPr>
          <w:rFonts w:cs="Calibri"/>
          <w:lang w:val="ro-RO"/>
        </w:rPr>
        <w:t xml:space="preserve">(e-factura) </w:t>
      </w:r>
      <w:r w:rsidRPr="00BF6BCA">
        <w:rPr>
          <w:rFonts w:cs="Calibri"/>
          <w:lang w:val="ro-RO"/>
        </w:rPr>
        <w:t xml:space="preserve">şi a procesului - verbal de recepție, conform </w:t>
      </w:r>
      <w:r>
        <w:rPr>
          <w:rFonts w:cs="Calibri"/>
          <w:lang w:val="ro-RO"/>
        </w:rPr>
        <w:t>termenului de prestare</w:t>
      </w:r>
      <w:r w:rsidRPr="00BF6BCA">
        <w:rPr>
          <w:rFonts w:cs="Calibri"/>
          <w:lang w:val="ro-RO"/>
        </w:rPr>
        <w:t>.</w:t>
      </w:r>
    </w:p>
    <w:p w14:paraId="13202A9B" w14:textId="77777777" w:rsidR="00726ECD" w:rsidRDefault="00726ECD" w:rsidP="00726ECD">
      <w:pPr>
        <w:pStyle w:val="Standard"/>
        <w:rPr>
          <w:rFonts w:cs="Calibri"/>
          <w:b/>
          <w:lang w:val="ro-RO"/>
        </w:rPr>
      </w:pPr>
    </w:p>
    <w:p w14:paraId="540F285E" w14:textId="77777777" w:rsidR="00726ECD" w:rsidRPr="00BF6BCA" w:rsidRDefault="00726ECD" w:rsidP="00726ECD">
      <w:pPr>
        <w:pStyle w:val="Standard"/>
        <w:rPr>
          <w:rFonts w:cs="Calibri"/>
          <w:b/>
          <w:lang w:val="ro-RO"/>
        </w:rPr>
      </w:pPr>
      <w:r w:rsidRPr="00BF6BCA">
        <w:rPr>
          <w:rFonts w:cs="Calibri"/>
          <w:b/>
          <w:lang w:val="ro-RO"/>
        </w:rPr>
        <w:t>NUMELE OFERTANTULUI_____________________</w:t>
      </w:r>
    </w:p>
    <w:p w14:paraId="648C707E" w14:textId="77777777" w:rsidR="00726ECD" w:rsidRPr="00BF6BCA" w:rsidRDefault="00726ECD" w:rsidP="00726ECD">
      <w:pPr>
        <w:pStyle w:val="Standard"/>
        <w:rPr>
          <w:rFonts w:cs="Calibri"/>
          <w:b/>
          <w:lang w:val="ro-RO"/>
        </w:rPr>
      </w:pPr>
      <w:r w:rsidRPr="00BF6BCA">
        <w:rPr>
          <w:rFonts w:cs="Calibri"/>
          <w:b/>
          <w:lang w:val="ro-RO"/>
        </w:rPr>
        <w:t>Semnătură autorizată___________________________</w:t>
      </w:r>
    </w:p>
    <w:p w14:paraId="2FD157CB" w14:textId="0C1AF5E2" w:rsidR="00DD21CC" w:rsidRDefault="00726ECD">
      <w:pPr>
        <w:pStyle w:val="Standard"/>
        <w:rPr>
          <w:rFonts w:cs="Calibri"/>
          <w:b/>
          <w:u w:val="single"/>
          <w:lang w:val="ro-RO"/>
        </w:rPr>
      </w:pPr>
      <w:r w:rsidRPr="00BF6BCA">
        <w:rPr>
          <w:rFonts w:cs="Calibri"/>
          <w:b/>
          <w:lang w:val="ro-RO"/>
        </w:rPr>
        <w:t>Locul:</w:t>
      </w:r>
      <w:r w:rsidR="00B22D6D">
        <w:rPr>
          <w:rFonts w:cs="Calibri"/>
          <w:b/>
          <w:lang w:val="ro-RO"/>
        </w:rPr>
        <w:t xml:space="preserve">                                                      D</w:t>
      </w:r>
      <w:r w:rsidRPr="00BF6BCA">
        <w:rPr>
          <w:rFonts w:cs="Calibri"/>
          <w:b/>
          <w:lang w:val="ro-RO"/>
        </w:rPr>
        <w:t>ata:</w:t>
      </w:r>
      <w:bookmarkStart w:id="1" w:name="Anexa_6_2_2_Cerere_de_ofertă_CO_S"/>
      <w:bookmarkStart w:id="2" w:name="Anexa_6_4_2_Proces_verbal_selecție_AAR"/>
      <w:bookmarkEnd w:id="1"/>
      <w:bookmarkEnd w:id="2"/>
    </w:p>
    <w:sectPr w:rsidR="00DD21CC" w:rsidSect="00D2404F">
      <w:footerReference w:type="default" r:id="rId10"/>
      <w:endnotePr>
        <w:numFmt w:val="decimal"/>
      </w:endnotePr>
      <w:pgSz w:w="11906" w:h="16838"/>
      <w:pgMar w:top="720" w:right="720" w:bottom="432" w:left="1411" w:header="576"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D374" w14:textId="77777777" w:rsidR="00400AB7" w:rsidRDefault="00400AB7">
      <w:r>
        <w:separator/>
      </w:r>
    </w:p>
  </w:endnote>
  <w:endnote w:type="continuationSeparator" w:id="0">
    <w:p w14:paraId="32062675" w14:textId="77777777" w:rsidR="00400AB7" w:rsidRDefault="0040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altName w:val="Times New Roman"/>
    <w:charset w:val="00"/>
    <w:family w:val="roman"/>
    <w:pitch w:val="variable"/>
  </w:font>
  <w:font w:name="OpenSymbol">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E1F0C" w14:textId="467494C7" w:rsidR="00D43E51" w:rsidRPr="00D43E51" w:rsidRDefault="00D43E51" w:rsidP="00D43E51">
    <w:pPr>
      <w:tabs>
        <w:tab w:val="center" w:pos="4550"/>
        <w:tab w:val="left" w:pos="5818"/>
      </w:tabs>
      <w:ind w:right="260"/>
      <w:jc w:val="center"/>
      <w:rPr>
        <w:rFonts w:asciiTheme="minorHAnsi" w:hAnsiTheme="minorHAnsi"/>
        <w:color w:val="222A35" w:themeColor="text2" w:themeShade="80"/>
        <w:sz w:val="16"/>
        <w:szCs w:val="16"/>
      </w:rPr>
    </w:pPr>
    <w:r w:rsidRPr="00D43E51">
      <w:rPr>
        <w:rFonts w:asciiTheme="minorHAnsi" w:hAnsiTheme="minorHAnsi"/>
        <w:color w:val="8496B0" w:themeColor="text2" w:themeTint="99"/>
        <w:spacing w:val="60"/>
        <w:sz w:val="16"/>
        <w:szCs w:val="16"/>
      </w:rPr>
      <w:t>Page</w:t>
    </w:r>
    <w:r w:rsidRPr="00D43E51">
      <w:rPr>
        <w:rFonts w:asciiTheme="minorHAnsi" w:hAnsiTheme="minorHAnsi"/>
        <w:color w:val="8496B0" w:themeColor="text2" w:themeTint="99"/>
        <w:sz w:val="16"/>
        <w:szCs w:val="16"/>
      </w:rPr>
      <w:t xml:space="preserve"> </w:t>
    </w:r>
    <w:r w:rsidRPr="00D43E51">
      <w:rPr>
        <w:rFonts w:asciiTheme="minorHAnsi" w:hAnsiTheme="minorHAnsi"/>
        <w:color w:val="323E4F" w:themeColor="text2" w:themeShade="BF"/>
        <w:sz w:val="16"/>
        <w:szCs w:val="16"/>
      </w:rPr>
      <w:fldChar w:fldCharType="begin"/>
    </w:r>
    <w:r w:rsidRPr="00D43E51">
      <w:rPr>
        <w:rFonts w:asciiTheme="minorHAnsi" w:hAnsiTheme="minorHAnsi"/>
        <w:color w:val="323E4F" w:themeColor="text2" w:themeShade="BF"/>
        <w:sz w:val="16"/>
        <w:szCs w:val="16"/>
      </w:rPr>
      <w:instrText xml:space="preserve"> PAGE   \* MERGEFORMAT </w:instrText>
    </w:r>
    <w:r w:rsidRPr="00D43E51">
      <w:rPr>
        <w:rFonts w:asciiTheme="minorHAnsi" w:hAnsiTheme="minorHAnsi"/>
        <w:color w:val="323E4F" w:themeColor="text2" w:themeShade="BF"/>
        <w:sz w:val="16"/>
        <w:szCs w:val="16"/>
      </w:rPr>
      <w:fldChar w:fldCharType="separate"/>
    </w:r>
    <w:r w:rsidR="00282E3F">
      <w:rPr>
        <w:rFonts w:asciiTheme="minorHAnsi" w:hAnsiTheme="minorHAnsi"/>
        <w:noProof/>
        <w:color w:val="323E4F" w:themeColor="text2" w:themeShade="BF"/>
        <w:sz w:val="16"/>
        <w:szCs w:val="16"/>
      </w:rPr>
      <w:t>9</w:t>
    </w:r>
    <w:r w:rsidRPr="00D43E51">
      <w:rPr>
        <w:rFonts w:asciiTheme="minorHAnsi" w:hAnsiTheme="minorHAnsi"/>
        <w:color w:val="323E4F" w:themeColor="text2" w:themeShade="BF"/>
        <w:sz w:val="16"/>
        <w:szCs w:val="16"/>
      </w:rPr>
      <w:fldChar w:fldCharType="end"/>
    </w:r>
    <w:r w:rsidRPr="00D43E51">
      <w:rPr>
        <w:rFonts w:asciiTheme="minorHAnsi" w:hAnsiTheme="minorHAnsi"/>
        <w:color w:val="323E4F" w:themeColor="text2" w:themeShade="BF"/>
        <w:sz w:val="16"/>
        <w:szCs w:val="16"/>
      </w:rPr>
      <w:t xml:space="preserve"> | </w:t>
    </w:r>
    <w:r w:rsidRPr="00D43E51">
      <w:rPr>
        <w:rFonts w:asciiTheme="minorHAnsi" w:hAnsiTheme="minorHAnsi"/>
        <w:color w:val="323E4F" w:themeColor="text2" w:themeShade="BF"/>
        <w:sz w:val="16"/>
        <w:szCs w:val="16"/>
      </w:rPr>
      <w:fldChar w:fldCharType="begin"/>
    </w:r>
    <w:r w:rsidRPr="00D43E51">
      <w:rPr>
        <w:rFonts w:asciiTheme="minorHAnsi" w:hAnsiTheme="minorHAnsi"/>
        <w:color w:val="323E4F" w:themeColor="text2" w:themeShade="BF"/>
        <w:sz w:val="16"/>
        <w:szCs w:val="16"/>
      </w:rPr>
      <w:instrText xml:space="preserve"> NUMPAGES  \* Arabic  \* MERGEFORMAT </w:instrText>
    </w:r>
    <w:r w:rsidRPr="00D43E51">
      <w:rPr>
        <w:rFonts w:asciiTheme="minorHAnsi" w:hAnsiTheme="minorHAnsi"/>
        <w:color w:val="323E4F" w:themeColor="text2" w:themeShade="BF"/>
        <w:sz w:val="16"/>
        <w:szCs w:val="16"/>
      </w:rPr>
      <w:fldChar w:fldCharType="separate"/>
    </w:r>
    <w:r w:rsidR="00282E3F">
      <w:rPr>
        <w:rFonts w:asciiTheme="minorHAnsi" w:hAnsiTheme="minorHAnsi"/>
        <w:noProof/>
        <w:color w:val="323E4F" w:themeColor="text2" w:themeShade="BF"/>
        <w:sz w:val="16"/>
        <w:szCs w:val="16"/>
      </w:rPr>
      <w:t>9</w:t>
    </w:r>
    <w:r w:rsidRPr="00D43E51">
      <w:rPr>
        <w:rFonts w:asciiTheme="minorHAnsi" w:hAnsiTheme="minorHAnsi"/>
        <w:color w:val="323E4F" w:themeColor="text2" w:themeShade="BF"/>
        <w:sz w:val="16"/>
        <w:szCs w:val="16"/>
      </w:rPr>
      <w:fldChar w:fldCharType="end"/>
    </w:r>
  </w:p>
  <w:p w14:paraId="25819226" w14:textId="77777777" w:rsidR="00722E3A" w:rsidRDefault="00722E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E5F6" w14:textId="77777777" w:rsidR="00400AB7" w:rsidRDefault="00400AB7">
      <w:r>
        <w:rPr>
          <w:color w:val="000000"/>
        </w:rPr>
        <w:separator/>
      </w:r>
    </w:p>
  </w:footnote>
  <w:footnote w:type="continuationSeparator" w:id="0">
    <w:p w14:paraId="33DA6F66" w14:textId="77777777" w:rsidR="00400AB7" w:rsidRDefault="00400AB7">
      <w:r>
        <w:continuationSeparator/>
      </w:r>
    </w:p>
  </w:footnote>
  <w:footnote w:id="1">
    <w:p w14:paraId="0260E758" w14:textId="77777777" w:rsidR="002F7FD2" w:rsidRPr="00DA41A9" w:rsidRDefault="002F7FD2" w:rsidP="00726ECD">
      <w:pPr>
        <w:pStyle w:val="Standard"/>
        <w:jc w:val="both"/>
        <w:rPr>
          <w:lang w:val="pt-PT"/>
        </w:rPr>
      </w:pPr>
      <w:r>
        <w:rPr>
          <w:rStyle w:val="FootnoteReference"/>
        </w:rPr>
        <w:footnoteRef/>
      </w:r>
      <w:r>
        <w:rPr>
          <w:i/>
          <w:sz w:val="20"/>
          <w:lang w:val="ro-RO"/>
        </w:rPr>
        <w:t>Anexa Termeni și Condiții de Livrare este formularul în  care Beneficiarul va completa condițiile în care dorește prestarea serviciilor (Pct.2,4 – Specificații Tehnice solicitate).</w:t>
      </w:r>
    </w:p>
    <w:p w14:paraId="5A97CE38" w14:textId="77777777" w:rsidR="002F7FD2" w:rsidRDefault="002F7FD2" w:rsidP="00726ECD">
      <w:pPr>
        <w:pStyle w:val="Standard"/>
        <w:jc w:val="both"/>
        <w:rPr>
          <w:i/>
          <w:sz w:val="20"/>
          <w:lang w:val="ro-RO"/>
        </w:rPr>
      </w:pPr>
      <w:r>
        <w:rPr>
          <w:i/>
          <w:sz w:val="20"/>
          <w:lang w:val="ro-RO"/>
        </w:rPr>
        <w:t xml:space="preserve"> Ofertanții completează formularul cu oferta lor - pct.1,2 si pct.3,4 -  şi îl returnează  Beneficiarului semnat, dacă acceptă condițiile de prestare cerute de Beneficiar.</w:t>
      </w:r>
    </w:p>
    <w:p w14:paraId="0CCF1D7B" w14:textId="77777777" w:rsidR="002F7FD2" w:rsidRDefault="002F7FD2" w:rsidP="00726ECD">
      <w:pPr>
        <w:pStyle w:val="FootnoteText"/>
        <w:rPr>
          <w:lang w:val="ro-RO"/>
        </w:rPr>
      </w:pPr>
    </w:p>
    <w:p w14:paraId="00AAA7B8" w14:textId="77777777" w:rsidR="002F7FD2" w:rsidRPr="00DA41A9" w:rsidRDefault="002F7FD2" w:rsidP="00726ECD">
      <w:pPr>
        <w:pStyle w:val="Footnote"/>
        <w:rPr>
          <w:lang w:val="pt-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775"/>
    <w:multiLevelType w:val="multilevel"/>
    <w:tmpl w:val="9DDC7F7C"/>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23F6A92"/>
    <w:multiLevelType w:val="multilevel"/>
    <w:tmpl w:val="83443C52"/>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2FB05DB"/>
    <w:multiLevelType w:val="multilevel"/>
    <w:tmpl w:val="87068AD6"/>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03741A3E"/>
    <w:multiLevelType w:val="multilevel"/>
    <w:tmpl w:val="E44498DE"/>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 w15:restartNumberingAfterBreak="0">
    <w:nsid w:val="03D068BA"/>
    <w:multiLevelType w:val="multilevel"/>
    <w:tmpl w:val="FFA2B1EE"/>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04DD33C5"/>
    <w:multiLevelType w:val="multilevel"/>
    <w:tmpl w:val="85A82166"/>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06F644E7"/>
    <w:multiLevelType w:val="multilevel"/>
    <w:tmpl w:val="0AB8B596"/>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D883AF5"/>
    <w:multiLevelType w:val="multilevel"/>
    <w:tmpl w:val="002ABCD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 w15:restartNumberingAfterBreak="0">
    <w:nsid w:val="0DC43AFD"/>
    <w:multiLevelType w:val="multilevel"/>
    <w:tmpl w:val="71A06694"/>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0E061F04"/>
    <w:multiLevelType w:val="multilevel"/>
    <w:tmpl w:val="44E2F046"/>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702109"/>
    <w:multiLevelType w:val="multilevel"/>
    <w:tmpl w:val="028641A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121F66B8"/>
    <w:multiLevelType w:val="multilevel"/>
    <w:tmpl w:val="F11C775C"/>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14192A62"/>
    <w:multiLevelType w:val="multilevel"/>
    <w:tmpl w:val="363A97A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41F252A"/>
    <w:multiLevelType w:val="multilevel"/>
    <w:tmpl w:val="F580B40C"/>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438605C"/>
    <w:multiLevelType w:val="multilevel"/>
    <w:tmpl w:val="EA3EEF76"/>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149301C8"/>
    <w:multiLevelType w:val="multilevel"/>
    <w:tmpl w:val="2480BED4"/>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6" w15:restartNumberingAfterBreak="0">
    <w:nsid w:val="15255E59"/>
    <w:multiLevelType w:val="multilevel"/>
    <w:tmpl w:val="6E38FAD4"/>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59E11B7"/>
    <w:multiLevelType w:val="multilevel"/>
    <w:tmpl w:val="A7BC81D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8" w15:restartNumberingAfterBreak="0">
    <w:nsid w:val="167714A1"/>
    <w:multiLevelType w:val="multilevel"/>
    <w:tmpl w:val="190EABB8"/>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168B0145"/>
    <w:multiLevelType w:val="multilevel"/>
    <w:tmpl w:val="B5C6E8AE"/>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7B409ED"/>
    <w:multiLevelType w:val="multilevel"/>
    <w:tmpl w:val="D3641BCA"/>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CD46F0"/>
    <w:multiLevelType w:val="multilevel"/>
    <w:tmpl w:val="38568554"/>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 w15:restartNumberingAfterBreak="0">
    <w:nsid w:val="188A0F0A"/>
    <w:multiLevelType w:val="multilevel"/>
    <w:tmpl w:val="356AA9E2"/>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3" w15:restartNumberingAfterBreak="0">
    <w:nsid w:val="19C8556C"/>
    <w:multiLevelType w:val="multilevel"/>
    <w:tmpl w:val="946C631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B245DB7"/>
    <w:multiLevelType w:val="multilevel"/>
    <w:tmpl w:val="FCE6B0FA"/>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5" w15:restartNumberingAfterBreak="0">
    <w:nsid w:val="1B5B2C4C"/>
    <w:multiLevelType w:val="multilevel"/>
    <w:tmpl w:val="23AE1B0A"/>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6" w15:restartNumberingAfterBreak="0">
    <w:nsid w:val="1BCE5236"/>
    <w:multiLevelType w:val="multilevel"/>
    <w:tmpl w:val="5C606966"/>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27" w15:restartNumberingAfterBreak="0">
    <w:nsid w:val="1BE31578"/>
    <w:multiLevelType w:val="multilevel"/>
    <w:tmpl w:val="C1AC8D5E"/>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8" w15:restartNumberingAfterBreak="0">
    <w:nsid w:val="1CAF2B53"/>
    <w:multiLevelType w:val="multilevel"/>
    <w:tmpl w:val="793693A8"/>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29" w15:restartNumberingAfterBreak="0">
    <w:nsid w:val="1CCF6819"/>
    <w:multiLevelType w:val="multilevel"/>
    <w:tmpl w:val="92FC6AEE"/>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A80850"/>
    <w:multiLevelType w:val="multilevel"/>
    <w:tmpl w:val="433CDAEA"/>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1" w15:restartNumberingAfterBreak="0">
    <w:nsid w:val="23855965"/>
    <w:multiLevelType w:val="multilevel"/>
    <w:tmpl w:val="60DC4D52"/>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24923165"/>
    <w:multiLevelType w:val="multilevel"/>
    <w:tmpl w:val="605AD36E"/>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24FE67F0"/>
    <w:multiLevelType w:val="multilevel"/>
    <w:tmpl w:val="832E2410"/>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261C3069"/>
    <w:multiLevelType w:val="multilevel"/>
    <w:tmpl w:val="D96A73FA"/>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5" w15:restartNumberingAfterBreak="0">
    <w:nsid w:val="264B4FAE"/>
    <w:multiLevelType w:val="multilevel"/>
    <w:tmpl w:val="264A2858"/>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6931512"/>
    <w:multiLevelType w:val="multilevel"/>
    <w:tmpl w:val="F3F6D6C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84103BD"/>
    <w:multiLevelType w:val="hybridMultilevel"/>
    <w:tmpl w:val="B06A6A52"/>
    <w:lvl w:ilvl="0" w:tplc="26108974">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B90E1C"/>
    <w:multiLevelType w:val="hybridMultilevel"/>
    <w:tmpl w:val="EBEE985C"/>
    <w:lvl w:ilvl="0" w:tplc="8676C4A2">
      <w:start w:val="4"/>
      <w:numFmt w:val="decimal"/>
      <w:lvlText w:val="%1."/>
      <w:lvlJc w:val="left"/>
      <w:pPr>
        <w:ind w:left="360" w:hanging="360"/>
      </w:pPr>
      <w:rPr>
        <w:rFonts w:cs="Calibri"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8C53648"/>
    <w:multiLevelType w:val="multilevel"/>
    <w:tmpl w:val="6BDC53EA"/>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28DE05A9"/>
    <w:multiLevelType w:val="multilevel"/>
    <w:tmpl w:val="A01856E8"/>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41" w15:restartNumberingAfterBreak="0">
    <w:nsid w:val="29223C5B"/>
    <w:multiLevelType w:val="multilevel"/>
    <w:tmpl w:val="5BDA2EDC"/>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2AFE088D"/>
    <w:multiLevelType w:val="multilevel"/>
    <w:tmpl w:val="5FD016B0"/>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3" w15:restartNumberingAfterBreak="0">
    <w:nsid w:val="2D042554"/>
    <w:multiLevelType w:val="multilevel"/>
    <w:tmpl w:val="651C4CE8"/>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4" w15:restartNumberingAfterBreak="0">
    <w:nsid w:val="2D8E6815"/>
    <w:multiLevelType w:val="multilevel"/>
    <w:tmpl w:val="7B30751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13F062F"/>
    <w:multiLevelType w:val="multilevel"/>
    <w:tmpl w:val="C05AF86A"/>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0156D8"/>
    <w:multiLevelType w:val="multilevel"/>
    <w:tmpl w:val="DF5089F8"/>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47" w15:restartNumberingAfterBreak="0">
    <w:nsid w:val="34026F83"/>
    <w:multiLevelType w:val="multilevel"/>
    <w:tmpl w:val="9DF2D808"/>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4921257"/>
    <w:multiLevelType w:val="multilevel"/>
    <w:tmpl w:val="696E07E4"/>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49" w15:restartNumberingAfterBreak="0">
    <w:nsid w:val="38B82196"/>
    <w:multiLevelType w:val="multilevel"/>
    <w:tmpl w:val="85581FEA"/>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AC722BD"/>
    <w:multiLevelType w:val="multilevel"/>
    <w:tmpl w:val="AC78148E"/>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51" w15:restartNumberingAfterBreak="0">
    <w:nsid w:val="3CC0481D"/>
    <w:multiLevelType w:val="multilevel"/>
    <w:tmpl w:val="6CB4AE90"/>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3D325629"/>
    <w:multiLevelType w:val="multilevel"/>
    <w:tmpl w:val="40A2ED9C"/>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3" w15:restartNumberingAfterBreak="0">
    <w:nsid w:val="3D5945A5"/>
    <w:multiLevelType w:val="multilevel"/>
    <w:tmpl w:val="3AA4268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4" w15:restartNumberingAfterBreak="0">
    <w:nsid w:val="3D9C3B9E"/>
    <w:multiLevelType w:val="multilevel"/>
    <w:tmpl w:val="995012F8"/>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06652DB"/>
    <w:multiLevelType w:val="multilevel"/>
    <w:tmpl w:val="E9E22080"/>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6" w15:restartNumberingAfterBreak="0">
    <w:nsid w:val="40E00C2F"/>
    <w:multiLevelType w:val="multilevel"/>
    <w:tmpl w:val="473A099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2684248"/>
    <w:multiLevelType w:val="multilevel"/>
    <w:tmpl w:val="8EC83686"/>
    <w:lvl w:ilvl="0">
      <w:start w:val="1"/>
      <w:numFmt w:val="decimal"/>
      <w:lvlText w:val="%1."/>
      <w:lvlJc w:val="left"/>
      <w:pPr>
        <w:ind w:left="720" w:hanging="360"/>
      </w:pPr>
      <w:rPr>
        <w:rFonts w:hint="default"/>
      </w:rPr>
    </w:lvl>
    <w:lvl w:ilvl="1">
      <w:start w:val="2"/>
      <w:numFmt w:val="decimal"/>
      <w:isLgl/>
      <w:lvlText w:val="%1.%2"/>
      <w:lvlJc w:val="left"/>
      <w:pPr>
        <w:ind w:left="81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48E412F"/>
    <w:multiLevelType w:val="multilevel"/>
    <w:tmpl w:val="B2F85BF6"/>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9" w15:restartNumberingAfterBreak="0">
    <w:nsid w:val="46003513"/>
    <w:multiLevelType w:val="multilevel"/>
    <w:tmpl w:val="C58AC868"/>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768228A"/>
    <w:multiLevelType w:val="multilevel"/>
    <w:tmpl w:val="5D04D90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48924257"/>
    <w:multiLevelType w:val="hybridMultilevel"/>
    <w:tmpl w:val="E7900514"/>
    <w:lvl w:ilvl="0" w:tplc="0418000F">
      <w:start w:val="1"/>
      <w:numFmt w:val="decimal"/>
      <w:lvlText w:val="%1."/>
      <w:lvlJc w:val="left"/>
      <w:pPr>
        <w:ind w:left="630" w:hanging="360"/>
      </w:pPr>
    </w:lvl>
    <w:lvl w:ilvl="1" w:tplc="04180019">
      <w:start w:val="1"/>
      <w:numFmt w:val="lowerLetter"/>
      <w:lvlText w:val="%2."/>
      <w:lvlJc w:val="left"/>
      <w:pPr>
        <w:ind w:left="1350" w:hanging="360"/>
      </w:pPr>
    </w:lvl>
    <w:lvl w:ilvl="2" w:tplc="0418001B">
      <w:start w:val="1"/>
      <w:numFmt w:val="lowerRoman"/>
      <w:lvlText w:val="%3."/>
      <w:lvlJc w:val="right"/>
      <w:pPr>
        <w:ind w:left="2070" w:hanging="180"/>
      </w:pPr>
    </w:lvl>
    <w:lvl w:ilvl="3" w:tplc="0418000F">
      <w:start w:val="1"/>
      <w:numFmt w:val="decimal"/>
      <w:lvlText w:val="%4."/>
      <w:lvlJc w:val="left"/>
      <w:pPr>
        <w:ind w:left="2790" w:hanging="360"/>
      </w:pPr>
    </w:lvl>
    <w:lvl w:ilvl="4" w:tplc="04180019">
      <w:start w:val="1"/>
      <w:numFmt w:val="lowerLetter"/>
      <w:lvlText w:val="%5."/>
      <w:lvlJc w:val="left"/>
      <w:pPr>
        <w:ind w:left="3510" w:hanging="360"/>
      </w:pPr>
    </w:lvl>
    <w:lvl w:ilvl="5" w:tplc="0418001B">
      <w:start w:val="1"/>
      <w:numFmt w:val="lowerRoman"/>
      <w:lvlText w:val="%6."/>
      <w:lvlJc w:val="right"/>
      <w:pPr>
        <w:ind w:left="4230" w:hanging="180"/>
      </w:pPr>
    </w:lvl>
    <w:lvl w:ilvl="6" w:tplc="0418000F">
      <w:start w:val="1"/>
      <w:numFmt w:val="decimal"/>
      <w:lvlText w:val="%7."/>
      <w:lvlJc w:val="left"/>
      <w:pPr>
        <w:ind w:left="4950" w:hanging="360"/>
      </w:pPr>
    </w:lvl>
    <w:lvl w:ilvl="7" w:tplc="04180019">
      <w:start w:val="1"/>
      <w:numFmt w:val="lowerLetter"/>
      <w:lvlText w:val="%8."/>
      <w:lvlJc w:val="left"/>
      <w:pPr>
        <w:ind w:left="5670" w:hanging="360"/>
      </w:pPr>
    </w:lvl>
    <w:lvl w:ilvl="8" w:tplc="0418001B">
      <w:start w:val="1"/>
      <w:numFmt w:val="lowerRoman"/>
      <w:lvlText w:val="%9."/>
      <w:lvlJc w:val="right"/>
      <w:pPr>
        <w:ind w:left="6390" w:hanging="180"/>
      </w:pPr>
    </w:lvl>
  </w:abstractNum>
  <w:abstractNum w:abstractNumId="62" w15:restartNumberingAfterBreak="0">
    <w:nsid w:val="4A4B57F3"/>
    <w:multiLevelType w:val="multilevel"/>
    <w:tmpl w:val="8EB8A7EC"/>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4B5668DF"/>
    <w:multiLevelType w:val="multilevel"/>
    <w:tmpl w:val="0652FC26"/>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4DE2172F"/>
    <w:multiLevelType w:val="multilevel"/>
    <w:tmpl w:val="2FE275E2"/>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65" w15:restartNumberingAfterBreak="0">
    <w:nsid w:val="50127AEB"/>
    <w:multiLevelType w:val="hybridMultilevel"/>
    <w:tmpl w:val="9A5C5864"/>
    <w:lvl w:ilvl="0" w:tplc="0409000D">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6" w15:restartNumberingAfterBreak="0">
    <w:nsid w:val="51C94D64"/>
    <w:multiLevelType w:val="multilevel"/>
    <w:tmpl w:val="5DE2317E"/>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43B1B24"/>
    <w:multiLevelType w:val="multilevel"/>
    <w:tmpl w:val="D10C4440"/>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B690413"/>
    <w:multiLevelType w:val="multilevel"/>
    <w:tmpl w:val="127463A6"/>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9" w15:restartNumberingAfterBreak="0">
    <w:nsid w:val="5F6A250A"/>
    <w:multiLevelType w:val="multilevel"/>
    <w:tmpl w:val="524A4DFE"/>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FCD0FAE"/>
    <w:multiLevelType w:val="multilevel"/>
    <w:tmpl w:val="58B6C89E"/>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FE63C82"/>
    <w:multiLevelType w:val="multilevel"/>
    <w:tmpl w:val="017EB29A"/>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62065046"/>
    <w:multiLevelType w:val="multilevel"/>
    <w:tmpl w:val="9AA644FE"/>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3" w15:restartNumberingAfterBreak="0">
    <w:nsid w:val="620948A4"/>
    <w:multiLevelType w:val="multilevel"/>
    <w:tmpl w:val="1FC06936"/>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4ED2C1D"/>
    <w:multiLevelType w:val="multilevel"/>
    <w:tmpl w:val="40B23DF2"/>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5345082"/>
    <w:multiLevelType w:val="multilevel"/>
    <w:tmpl w:val="C142BCE8"/>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6" w15:restartNumberingAfterBreak="0">
    <w:nsid w:val="664415D1"/>
    <w:multiLevelType w:val="multilevel"/>
    <w:tmpl w:val="6FBAB17E"/>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86B28F8"/>
    <w:multiLevelType w:val="multilevel"/>
    <w:tmpl w:val="FD08BE4E"/>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78" w15:restartNumberingAfterBreak="0">
    <w:nsid w:val="68F42B07"/>
    <w:multiLevelType w:val="multilevel"/>
    <w:tmpl w:val="B6427A60"/>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9" w15:restartNumberingAfterBreak="0">
    <w:nsid w:val="6B805207"/>
    <w:multiLevelType w:val="multilevel"/>
    <w:tmpl w:val="4C26C7B2"/>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0" w15:restartNumberingAfterBreak="0">
    <w:nsid w:val="6C914DA2"/>
    <w:multiLevelType w:val="hybridMultilevel"/>
    <w:tmpl w:val="0B9CBBA0"/>
    <w:lvl w:ilvl="0" w:tplc="C85E625E">
      <w:start w:val="8"/>
      <w:numFmt w:val="decimal"/>
      <w:lvlText w:val="%1."/>
      <w:lvlJc w:val="left"/>
      <w:pPr>
        <w:ind w:left="765" w:hanging="360"/>
      </w:pPr>
      <w:rPr>
        <w:rFonts w:hint="default"/>
        <w:b/>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1" w15:restartNumberingAfterBreak="0">
    <w:nsid w:val="6CDB548E"/>
    <w:multiLevelType w:val="multilevel"/>
    <w:tmpl w:val="1BDC4B86"/>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6D3437DD"/>
    <w:multiLevelType w:val="multilevel"/>
    <w:tmpl w:val="B940434E"/>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83" w15:restartNumberingAfterBreak="0">
    <w:nsid w:val="6D5B1E0F"/>
    <w:multiLevelType w:val="multilevel"/>
    <w:tmpl w:val="9EB27DDC"/>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6F350AE6"/>
    <w:multiLevelType w:val="multilevel"/>
    <w:tmpl w:val="7FE266D0"/>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709A20E9"/>
    <w:multiLevelType w:val="multilevel"/>
    <w:tmpl w:val="771E2E20"/>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73E73577"/>
    <w:multiLevelType w:val="multilevel"/>
    <w:tmpl w:val="9A4A9D36"/>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7" w15:restartNumberingAfterBreak="0">
    <w:nsid w:val="744E2379"/>
    <w:multiLevelType w:val="multilevel"/>
    <w:tmpl w:val="247ADBD0"/>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772467C1"/>
    <w:multiLevelType w:val="multilevel"/>
    <w:tmpl w:val="5DD895E8"/>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779434EE"/>
    <w:multiLevelType w:val="multilevel"/>
    <w:tmpl w:val="8CCA8764"/>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0" w15:restartNumberingAfterBreak="0">
    <w:nsid w:val="77DF6865"/>
    <w:multiLevelType w:val="multilevel"/>
    <w:tmpl w:val="59B045B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7E26E7B"/>
    <w:multiLevelType w:val="multilevel"/>
    <w:tmpl w:val="89668CE6"/>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2" w15:restartNumberingAfterBreak="0">
    <w:nsid w:val="78B81009"/>
    <w:multiLevelType w:val="multilevel"/>
    <w:tmpl w:val="D5D254DC"/>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3" w15:restartNumberingAfterBreak="0">
    <w:nsid w:val="7CD00025"/>
    <w:multiLevelType w:val="hybridMultilevel"/>
    <w:tmpl w:val="AA088EDC"/>
    <w:lvl w:ilvl="0" w:tplc="84AACE58">
      <w:start w:val="6"/>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4" w15:restartNumberingAfterBreak="0">
    <w:nsid w:val="7D1F6453"/>
    <w:multiLevelType w:val="multilevel"/>
    <w:tmpl w:val="1E74BEC6"/>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F6064FC"/>
    <w:multiLevelType w:val="multilevel"/>
    <w:tmpl w:val="D1322AC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6" w15:restartNumberingAfterBreak="0">
    <w:nsid w:val="7FFD71C5"/>
    <w:multiLevelType w:val="multilevel"/>
    <w:tmpl w:val="D4C4EB92"/>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9"/>
  </w:num>
  <w:num w:numId="2">
    <w:abstractNumId w:val="44"/>
  </w:num>
  <w:num w:numId="3">
    <w:abstractNumId w:val="73"/>
  </w:num>
  <w:num w:numId="4">
    <w:abstractNumId w:val="45"/>
  </w:num>
  <w:num w:numId="5">
    <w:abstractNumId w:val="36"/>
  </w:num>
  <w:num w:numId="6">
    <w:abstractNumId w:val="59"/>
  </w:num>
  <w:num w:numId="7">
    <w:abstractNumId w:val="25"/>
  </w:num>
  <w:num w:numId="8">
    <w:abstractNumId w:val="92"/>
  </w:num>
  <w:num w:numId="9">
    <w:abstractNumId w:val="86"/>
  </w:num>
  <w:num w:numId="10">
    <w:abstractNumId w:val="95"/>
  </w:num>
  <w:num w:numId="11">
    <w:abstractNumId w:val="7"/>
  </w:num>
  <w:num w:numId="12">
    <w:abstractNumId w:val="87"/>
  </w:num>
  <w:num w:numId="13">
    <w:abstractNumId w:val="23"/>
  </w:num>
  <w:num w:numId="14">
    <w:abstractNumId w:val="91"/>
  </w:num>
  <w:num w:numId="15">
    <w:abstractNumId w:val="71"/>
  </w:num>
  <w:num w:numId="16">
    <w:abstractNumId w:val="24"/>
  </w:num>
  <w:num w:numId="17">
    <w:abstractNumId w:val="48"/>
  </w:num>
  <w:num w:numId="18">
    <w:abstractNumId w:val="46"/>
  </w:num>
  <w:num w:numId="19">
    <w:abstractNumId w:val="27"/>
  </w:num>
  <w:num w:numId="20">
    <w:abstractNumId w:val="78"/>
  </w:num>
  <w:num w:numId="21">
    <w:abstractNumId w:val="40"/>
  </w:num>
  <w:num w:numId="22">
    <w:abstractNumId w:val="30"/>
  </w:num>
  <w:num w:numId="23">
    <w:abstractNumId w:val="79"/>
  </w:num>
  <w:num w:numId="24">
    <w:abstractNumId w:val="17"/>
  </w:num>
  <w:num w:numId="25">
    <w:abstractNumId w:val="6"/>
  </w:num>
  <w:num w:numId="26">
    <w:abstractNumId w:val="90"/>
  </w:num>
  <w:num w:numId="27">
    <w:abstractNumId w:val="50"/>
  </w:num>
  <w:num w:numId="28">
    <w:abstractNumId w:val="43"/>
  </w:num>
  <w:num w:numId="29">
    <w:abstractNumId w:val="8"/>
  </w:num>
  <w:num w:numId="30">
    <w:abstractNumId w:val="34"/>
  </w:num>
  <w:num w:numId="31">
    <w:abstractNumId w:val="64"/>
  </w:num>
  <w:num w:numId="32">
    <w:abstractNumId w:val="22"/>
  </w:num>
  <w:num w:numId="33">
    <w:abstractNumId w:val="33"/>
  </w:num>
  <w:num w:numId="34">
    <w:abstractNumId w:val="18"/>
  </w:num>
  <w:num w:numId="35">
    <w:abstractNumId w:val="89"/>
  </w:num>
  <w:num w:numId="36">
    <w:abstractNumId w:val="96"/>
  </w:num>
  <w:num w:numId="37">
    <w:abstractNumId w:val="9"/>
  </w:num>
  <w:num w:numId="38">
    <w:abstractNumId w:val="42"/>
  </w:num>
  <w:num w:numId="39">
    <w:abstractNumId w:val="12"/>
  </w:num>
  <w:num w:numId="40">
    <w:abstractNumId w:val="55"/>
  </w:num>
  <w:num w:numId="41">
    <w:abstractNumId w:val="77"/>
  </w:num>
  <w:num w:numId="42">
    <w:abstractNumId w:val="15"/>
  </w:num>
  <w:num w:numId="43">
    <w:abstractNumId w:val="11"/>
  </w:num>
  <w:num w:numId="44">
    <w:abstractNumId w:val="68"/>
  </w:num>
  <w:num w:numId="45">
    <w:abstractNumId w:val="28"/>
  </w:num>
  <w:num w:numId="46">
    <w:abstractNumId w:val="3"/>
  </w:num>
  <w:num w:numId="47">
    <w:abstractNumId w:val="72"/>
  </w:num>
  <w:num w:numId="48">
    <w:abstractNumId w:val="14"/>
  </w:num>
  <w:num w:numId="49">
    <w:abstractNumId w:val="10"/>
  </w:num>
  <w:num w:numId="50">
    <w:abstractNumId w:val="19"/>
  </w:num>
  <w:num w:numId="51">
    <w:abstractNumId w:val="39"/>
  </w:num>
  <w:num w:numId="52">
    <w:abstractNumId w:val="82"/>
  </w:num>
  <w:num w:numId="53">
    <w:abstractNumId w:val="41"/>
  </w:num>
  <w:num w:numId="54">
    <w:abstractNumId w:val="76"/>
  </w:num>
  <w:num w:numId="55">
    <w:abstractNumId w:val="56"/>
  </w:num>
  <w:num w:numId="56">
    <w:abstractNumId w:val="81"/>
  </w:num>
  <w:num w:numId="57">
    <w:abstractNumId w:val="13"/>
  </w:num>
  <w:num w:numId="58">
    <w:abstractNumId w:val="85"/>
  </w:num>
  <w:num w:numId="59">
    <w:abstractNumId w:val="84"/>
  </w:num>
  <w:num w:numId="60">
    <w:abstractNumId w:val="52"/>
  </w:num>
  <w:num w:numId="61">
    <w:abstractNumId w:val="47"/>
  </w:num>
  <w:num w:numId="62">
    <w:abstractNumId w:val="5"/>
  </w:num>
  <w:num w:numId="63">
    <w:abstractNumId w:val="83"/>
  </w:num>
  <w:num w:numId="64">
    <w:abstractNumId w:val="4"/>
  </w:num>
  <w:num w:numId="65">
    <w:abstractNumId w:val="58"/>
  </w:num>
  <w:num w:numId="66">
    <w:abstractNumId w:val="0"/>
  </w:num>
  <w:num w:numId="67">
    <w:abstractNumId w:val="66"/>
  </w:num>
  <w:num w:numId="68">
    <w:abstractNumId w:val="62"/>
  </w:num>
  <w:num w:numId="69">
    <w:abstractNumId w:val="21"/>
  </w:num>
  <w:num w:numId="70">
    <w:abstractNumId w:val="60"/>
  </w:num>
  <w:num w:numId="71">
    <w:abstractNumId w:val="32"/>
  </w:num>
  <w:num w:numId="72">
    <w:abstractNumId w:val="35"/>
  </w:num>
  <w:num w:numId="73">
    <w:abstractNumId w:val="53"/>
  </w:num>
  <w:num w:numId="74">
    <w:abstractNumId w:val="69"/>
  </w:num>
  <w:num w:numId="75">
    <w:abstractNumId w:val="70"/>
  </w:num>
  <w:num w:numId="76">
    <w:abstractNumId w:val="67"/>
  </w:num>
  <w:num w:numId="77">
    <w:abstractNumId w:val="88"/>
  </w:num>
  <w:num w:numId="78">
    <w:abstractNumId w:val="1"/>
  </w:num>
  <w:num w:numId="79">
    <w:abstractNumId w:val="49"/>
  </w:num>
  <w:num w:numId="80">
    <w:abstractNumId w:val="20"/>
  </w:num>
  <w:num w:numId="81">
    <w:abstractNumId w:val="63"/>
  </w:num>
  <w:num w:numId="82">
    <w:abstractNumId w:val="75"/>
  </w:num>
  <w:num w:numId="83">
    <w:abstractNumId w:val="31"/>
  </w:num>
  <w:num w:numId="84">
    <w:abstractNumId w:val="2"/>
  </w:num>
  <w:num w:numId="85">
    <w:abstractNumId w:val="16"/>
  </w:num>
  <w:num w:numId="86">
    <w:abstractNumId w:val="94"/>
  </w:num>
  <w:num w:numId="87">
    <w:abstractNumId w:val="51"/>
  </w:num>
  <w:num w:numId="88">
    <w:abstractNumId w:val="26"/>
  </w:num>
  <w:num w:numId="89">
    <w:abstractNumId w:val="74"/>
  </w:num>
  <w:num w:numId="90">
    <w:abstractNumId w:val="54"/>
  </w:num>
  <w:num w:numId="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 w:numId="93">
    <w:abstractNumId w:val="57"/>
  </w:num>
  <w:num w:numId="94">
    <w:abstractNumId w:val="93"/>
  </w:num>
  <w:num w:numId="95">
    <w:abstractNumId w:val="80"/>
  </w:num>
  <w:num w:numId="96">
    <w:abstractNumId w:val="38"/>
  </w:num>
  <w:num w:numId="97">
    <w:abstractNumId w:val="3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wNTcyNLY0MjYDspV0lIJTi4sz8/NACgxrAVCqz4ssAAAA"/>
  </w:docVars>
  <w:rsids>
    <w:rsidRoot w:val="00DD21CC"/>
    <w:rsid w:val="00013CFC"/>
    <w:rsid w:val="000177D1"/>
    <w:rsid w:val="00022706"/>
    <w:rsid w:val="00030E21"/>
    <w:rsid w:val="00033B8C"/>
    <w:rsid w:val="0003706D"/>
    <w:rsid w:val="000569A5"/>
    <w:rsid w:val="0006225D"/>
    <w:rsid w:val="0007117C"/>
    <w:rsid w:val="00071D51"/>
    <w:rsid w:val="00091851"/>
    <w:rsid w:val="00094015"/>
    <w:rsid w:val="000A15AD"/>
    <w:rsid w:val="000A70D7"/>
    <w:rsid w:val="000F2F24"/>
    <w:rsid w:val="000F6AC4"/>
    <w:rsid w:val="001009D6"/>
    <w:rsid w:val="00117CD9"/>
    <w:rsid w:val="00126491"/>
    <w:rsid w:val="00132AF9"/>
    <w:rsid w:val="00141140"/>
    <w:rsid w:val="0014118D"/>
    <w:rsid w:val="00156D51"/>
    <w:rsid w:val="00157253"/>
    <w:rsid w:val="00160A3F"/>
    <w:rsid w:val="00165687"/>
    <w:rsid w:val="00165BB7"/>
    <w:rsid w:val="00173E78"/>
    <w:rsid w:val="00175B4D"/>
    <w:rsid w:val="00176630"/>
    <w:rsid w:val="00197C91"/>
    <w:rsid w:val="001A4D47"/>
    <w:rsid w:val="001C19AC"/>
    <w:rsid w:val="001C2BF9"/>
    <w:rsid w:val="001C710C"/>
    <w:rsid w:val="001D0F97"/>
    <w:rsid w:val="001D1C0D"/>
    <w:rsid w:val="001D376C"/>
    <w:rsid w:val="001D7642"/>
    <w:rsid w:val="001F35C0"/>
    <w:rsid w:val="001F4AA1"/>
    <w:rsid w:val="00200469"/>
    <w:rsid w:val="00204664"/>
    <w:rsid w:val="00204F74"/>
    <w:rsid w:val="0021755E"/>
    <w:rsid w:val="00223FC9"/>
    <w:rsid w:val="00224C0F"/>
    <w:rsid w:val="0023055D"/>
    <w:rsid w:val="00246BEA"/>
    <w:rsid w:val="00257384"/>
    <w:rsid w:val="00275209"/>
    <w:rsid w:val="002761FF"/>
    <w:rsid w:val="00280073"/>
    <w:rsid w:val="00282E3F"/>
    <w:rsid w:val="00283195"/>
    <w:rsid w:val="00283454"/>
    <w:rsid w:val="00283AF3"/>
    <w:rsid w:val="0029530D"/>
    <w:rsid w:val="002A4564"/>
    <w:rsid w:val="002B453D"/>
    <w:rsid w:val="002B7EFD"/>
    <w:rsid w:val="002C7FEC"/>
    <w:rsid w:val="002F7FD2"/>
    <w:rsid w:val="00311623"/>
    <w:rsid w:val="0032347F"/>
    <w:rsid w:val="003244FF"/>
    <w:rsid w:val="00333A50"/>
    <w:rsid w:val="00334A69"/>
    <w:rsid w:val="00350F0B"/>
    <w:rsid w:val="00361D91"/>
    <w:rsid w:val="0036205A"/>
    <w:rsid w:val="003623E5"/>
    <w:rsid w:val="00375ADB"/>
    <w:rsid w:val="00387E89"/>
    <w:rsid w:val="00392ABD"/>
    <w:rsid w:val="003935D9"/>
    <w:rsid w:val="00397ADF"/>
    <w:rsid w:val="003A7C77"/>
    <w:rsid w:val="003B1D3D"/>
    <w:rsid w:val="003D22B1"/>
    <w:rsid w:val="003E62CA"/>
    <w:rsid w:val="003E7248"/>
    <w:rsid w:val="003F2037"/>
    <w:rsid w:val="00400AB7"/>
    <w:rsid w:val="00416FBC"/>
    <w:rsid w:val="0042085E"/>
    <w:rsid w:val="0042736B"/>
    <w:rsid w:val="00436135"/>
    <w:rsid w:val="00437481"/>
    <w:rsid w:val="00466F0F"/>
    <w:rsid w:val="00473742"/>
    <w:rsid w:val="00480290"/>
    <w:rsid w:val="004908DB"/>
    <w:rsid w:val="00493860"/>
    <w:rsid w:val="004A6340"/>
    <w:rsid w:val="004D3EEA"/>
    <w:rsid w:val="004F1DC1"/>
    <w:rsid w:val="005201CD"/>
    <w:rsid w:val="0053758B"/>
    <w:rsid w:val="00551C97"/>
    <w:rsid w:val="005624E2"/>
    <w:rsid w:val="0057775B"/>
    <w:rsid w:val="00587921"/>
    <w:rsid w:val="005B2C89"/>
    <w:rsid w:val="005D3CFE"/>
    <w:rsid w:val="005E2146"/>
    <w:rsid w:val="005E75D9"/>
    <w:rsid w:val="005F24A0"/>
    <w:rsid w:val="005F78CB"/>
    <w:rsid w:val="00602EE4"/>
    <w:rsid w:val="0060485C"/>
    <w:rsid w:val="00615D5D"/>
    <w:rsid w:val="006213AB"/>
    <w:rsid w:val="00627A52"/>
    <w:rsid w:val="0063468B"/>
    <w:rsid w:val="00644CC5"/>
    <w:rsid w:val="00656266"/>
    <w:rsid w:val="00667B58"/>
    <w:rsid w:val="006722E4"/>
    <w:rsid w:val="00675114"/>
    <w:rsid w:val="00680F7C"/>
    <w:rsid w:val="006823C7"/>
    <w:rsid w:val="00682E65"/>
    <w:rsid w:val="006908D7"/>
    <w:rsid w:val="00697AC0"/>
    <w:rsid w:val="006A3D9D"/>
    <w:rsid w:val="006C306B"/>
    <w:rsid w:val="006E079E"/>
    <w:rsid w:val="006F1645"/>
    <w:rsid w:val="006F2563"/>
    <w:rsid w:val="006F282E"/>
    <w:rsid w:val="006F588B"/>
    <w:rsid w:val="0071069A"/>
    <w:rsid w:val="007116AF"/>
    <w:rsid w:val="007149C4"/>
    <w:rsid w:val="007178C3"/>
    <w:rsid w:val="007204A7"/>
    <w:rsid w:val="00722E3A"/>
    <w:rsid w:val="00723DEF"/>
    <w:rsid w:val="00726ECD"/>
    <w:rsid w:val="00734F5D"/>
    <w:rsid w:val="00736ED5"/>
    <w:rsid w:val="007713FA"/>
    <w:rsid w:val="007720BF"/>
    <w:rsid w:val="0078097C"/>
    <w:rsid w:val="0078216A"/>
    <w:rsid w:val="00795245"/>
    <w:rsid w:val="0079560C"/>
    <w:rsid w:val="00796B8E"/>
    <w:rsid w:val="007A27AF"/>
    <w:rsid w:val="007A757B"/>
    <w:rsid w:val="007B1472"/>
    <w:rsid w:val="007B1EC0"/>
    <w:rsid w:val="007B3243"/>
    <w:rsid w:val="007B4E62"/>
    <w:rsid w:val="007B5BFA"/>
    <w:rsid w:val="007C28D3"/>
    <w:rsid w:val="007D486C"/>
    <w:rsid w:val="007E4ACB"/>
    <w:rsid w:val="00806E15"/>
    <w:rsid w:val="0081210A"/>
    <w:rsid w:val="008143C4"/>
    <w:rsid w:val="008165D1"/>
    <w:rsid w:val="00817B5B"/>
    <w:rsid w:val="0082775A"/>
    <w:rsid w:val="0083123A"/>
    <w:rsid w:val="00835FE9"/>
    <w:rsid w:val="00837D68"/>
    <w:rsid w:val="008449FE"/>
    <w:rsid w:val="00853976"/>
    <w:rsid w:val="00860A96"/>
    <w:rsid w:val="008706BC"/>
    <w:rsid w:val="0087163D"/>
    <w:rsid w:val="00875F6D"/>
    <w:rsid w:val="008936BB"/>
    <w:rsid w:val="008950DF"/>
    <w:rsid w:val="008A4B8E"/>
    <w:rsid w:val="008A7A7D"/>
    <w:rsid w:val="008D7C8F"/>
    <w:rsid w:val="00903347"/>
    <w:rsid w:val="00914A99"/>
    <w:rsid w:val="00916939"/>
    <w:rsid w:val="0092022A"/>
    <w:rsid w:val="009320AD"/>
    <w:rsid w:val="0093398C"/>
    <w:rsid w:val="00941CF7"/>
    <w:rsid w:val="00942044"/>
    <w:rsid w:val="00951064"/>
    <w:rsid w:val="009548BE"/>
    <w:rsid w:val="00957946"/>
    <w:rsid w:val="00961990"/>
    <w:rsid w:val="00982449"/>
    <w:rsid w:val="00983227"/>
    <w:rsid w:val="009857A1"/>
    <w:rsid w:val="009A0F94"/>
    <w:rsid w:val="009A2083"/>
    <w:rsid w:val="009B2D0A"/>
    <w:rsid w:val="009C39A9"/>
    <w:rsid w:val="009D1248"/>
    <w:rsid w:val="009D2399"/>
    <w:rsid w:val="009D3B55"/>
    <w:rsid w:val="009D7531"/>
    <w:rsid w:val="009F4797"/>
    <w:rsid w:val="00A05B18"/>
    <w:rsid w:val="00A158BA"/>
    <w:rsid w:val="00A21ACD"/>
    <w:rsid w:val="00A350CF"/>
    <w:rsid w:val="00A5488B"/>
    <w:rsid w:val="00A54DFF"/>
    <w:rsid w:val="00A55192"/>
    <w:rsid w:val="00A64E0E"/>
    <w:rsid w:val="00A66056"/>
    <w:rsid w:val="00A81AF1"/>
    <w:rsid w:val="00A86ED6"/>
    <w:rsid w:val="00A940EA"/>
    <w:rsid w:val="00A95D61"/>
    <w:rsid w:val="00AA1A9F"/>
    <w:rsid w:val="00AB2A62"/>
    <w:rsid w:val="00AB396F"/>
    <w:rsid w:val="00AB74F1"/>
    <w:rsid w:val="00AD7FDB"/>
    <w:rsid w:val="00AE16A3"/>
    <w:rsid w:val="00AE3A92"/>
    <w:rsid w:val="00AF75FF"/>
    <w:rsid w:val="00B01DAA"/>
    <w:rsid w:val="00B22D6D"/>
    <w:rsid w:val="00B23814"/>
    <w:rsid w:val="00B54304"/>
    <w:rsid w:val="00B6177B"/>
    <w:rsid w:val="00B76334"/>
    <w:rsid w:val="00B91C0E"/>
    <w:rsid w:val="00BA2EA3"/>
    <w:rsid w:val="00BD00BA"/>
    <w:rsid w:val="00BE0137"/>
    <w:rsid w:val="00BE138B"/>
    <w:rsid w:val="00BE4343"/>
    <w:rsid w:val="00BF0ECC"/>
    <w:rsid w:val="00BF2042"/>
    <w:rsid w:val="00BF290B"/>
    <w:rsid w:val="00BF4FB0"/>
    <w:rsid w:val="00C16800"/>
    <w:rsid w:val="00C2363A"/>
    <w:rsid w:val="00C300EE"/>
    <w:rsid w:val="00C348A5"/>
    <w:rsid w:val="00C35EC4"/>
    <w:rsid w:val="00C37196"/>
    <w:rsid w:val="00C41865"/>
    <w:rsid w:val="00C43497"/>
    <w:rsid w:val="00C47474"/>
    <w:rsid w:val="00C569BD"/>
    <w:rsid w:val="00C56F34"/>
    <w:rsid w:val="00C708A3"/>
    <w:rsid w:val="00C70990"/>
    <w:rsid w:val="00C712C8"/>
    <w:rsid w:val="00C81788"/>
    <w:rsid w:val="00C86C8F"/>
    <w:rsid w:val="00C87D7B"/>
    <w:rsid w:val="00C90D53"/>
    <w:rsid w:val="00C910FE"/>
    <w:rsid w:val="00C95C23"/>
    <w:rsid w:val="00CA60B5"/>
    <w:rsid w:val="00CB2BB7"/>
    <w:rsid w:val="00CD61BD"/>
    <w:rsid w:val="00D0575D"/>
    <w:rsid w:val="00D1185C"/>
    <w:rsid w:val="00D17D84"/>
    <w:rsid w:val="00D2404F"/>
    <w:rsid w:val="00D33CED"/>
    <w:rsid w:val="00D371B7"/>
    <w:rsid w:val="00D43E51"/>
    <w:rsid w:val="00D4797D"/>
    <w:rsid w:val="00D51315"/>
    <w:rsid w:val="00D5174A"/>
    <w:rsid w:val="00D753DB"/>
    <w:rsid w:val="00D80514"/>
    <w:rsid w:val="00D90B3B"/>
    <w:rsid w:val="00D91DA9"/>
    <w:rsid w:val="00D92E19"/>
    <w:rsid w:val="00D97081"/>
    <w:rsid w:val="00D9726F"/>
    <w:rsid w:val="00D97F35"/>
    <w:rsid w:val="00DA2EE9"/>
    <w:rsid w:val="00DD21CC"/>
    <w:rsid w:val="00DD3694"/>
    <w:rsid w:val="00DD47B3"/>
    <w:rsid w:val="00DD7D8E"/>
    <w:rsid w:val="00DE4BCB"/>
    <w:rsid w:val="00E0701D"/>
    <w:rsid w:val="00E17957"/>
    <w:rsid w:val="00E3034F"/>
    <w:rsid w:val="00E357AD"/>
    <w:rsid w:val="00E43F54"/>
    <w:rsid w:val="00E46D59"/>
    <w:rsid w:val="00E552CF"/>
    <w:rsid w:val="00E65183"/>
    <w:rsid w:val="00E77F55"/>
    <w:rsid w:val="00E83477"/>
    <w:rsid w:val="00E840CF"/>
    <w:rsid w:val="00E95949"/>
    <w:rsid w:val="00EA0D1C"/>
    <w:rsid w:val="00EA1424"/>
    <w:rsid w:val="00EA2A26"/>
    <w:rsid w:val="00EB12A4"/>
    <w:rsid w:val="00EB6345"/>
    <w:rsid w:val="00EC3B30"/>
    <w:rsid w:val="00ED4DE9"/>
    <w:rsid w:val="00EE2983"/>
    <w:rsid w:val="00EE370B"/>
    <w:rsid w:val="00F145E4"/>
    <w:rsid w:val="00F1498E"/>
    <w:rsid w:val="00F323A5"/>
    <w:rsid w:val="00F415D5"/>
    <w:rsid w:val="00F47837"/>
    <w:rsid w:val="00F533C0"/>
    <w:rsid w:val="00F5563A"/>
    <w:rsid w:val="00F677C2"/>
    <w:rsid w:val="00F80DF2"/>
    <w:rsid w:val="00F811CA"/>
    <w:rsid w:val="00F8560C"/>
    <w:rsid w:val="00FD3F21"/>
    <w:rsid w:val="00FE1058"/>
    <w:rsid w:val="00FE154D"/>
    <w:rsid w:val="00FE63C6"/>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EA39"/>
  <w15:docId w15:val="{090E69DC-EA41-4E89-B29A-CAC8CADE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unhideWhenUsed/>
    <w:qFormat/>
    <w:pPr>
      <w:keepNext/>
      <w:jc w:val="both"/>
      <w:outlineLvl w:val="2"/>
    </w:pPr>
    <w:rPr>
      <w:rFonts w:eastAsia="Times New Roman" w:cs="Times New Roman"/>
      <w:b/>
    </w:rPr>
  </w:style>
  <w:style w:type="paragraph" w:styleId="Heading4">
    <w:name w:val="heading 4"/>
    <w:basedOn w:val="Standard"/>
    <w:next w:val="Textbody"/>
    <w:uiPriority w:val="9"/>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aliases w:val="Dot pt,No Spacing1,List Paragraph Char Char Char,Indicator Text,Numbered Para 1,List Paragraph à moi,LISTA,Listaszerű bekezdés2,Listaszerű bekezdés3,Listaszerű bekezdés1"/>
    <w:basedOn w:val="Standard"/>
    <w:uiPriority w:val="1"/>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uiPriority w:val="99"/>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1"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uiPriority w:val="99"/>
    <w:unhideWhenUsed/>
    <w:rsid w:val="00D90B3B"/>
    <w:rPr>
      <w:color w:val="0563C1" w:themeColor="hyperlink"/>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character" w:customStyle="1" w:styleId="text">
    <w:name w:val="text"/>
    <w:uiPriority w:val="99"/>
    <w:rsid w:val="00EE2983"/>
    <w:rPr>
      <w:rFonts w:ascii="Times New Roman" w:hAnsi="Times New Roman" w:cs="Times New Roman" w:hint="default"/>
    </w:rPr>
  </w:style>
  <w:style w:type="paragraph" w:customStyle="1" w:styleId="DefaultText1">
    <w:name w:val="Default Text:1"/>
    <w:basedOn w:val="Normal"/>
    <w:rsid w:val="00726ECD"/>
    <w:pPr>
      <w:widowControl/>
      <w:suppressAutoHyphens w:val="0"/>
      <w:overflowPunct w:val="0"/>
      <w:autoSpaceDE w:val="0"/>
      <w:adjustRightInd w:val="0"/>
      <w:textAlignment w:val="auto"/>
    </w:pPr>
    <w:rPr>
      <w:rFonts w:cs="Times New Roman"/>
      <w:kern w:val="0"/>
      <w:szCs w:val="20"/>
      <w:lang w:eastAsia="en-US" w:bidi="ar-SA"/>
    </w:rPr>
  </w:style>
  <w:style w:type="character" w:customStyle="1" w:styleId="UnresolvedMention">
    <w:name w:val="Unresolved Mention"/>
    <w:basedOn w:val="DefaultParagraphFont"/>
    <w:uiPriority w:val="99"/>
    <w:semiHidden/>
    <w:unhideWhenUsed/>
    <w:rsid w:val="0084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9336">
      <w:bodyDiv w:val="1"/>
      <w:marLeft w:val="0"/>
      <w:marRight w:val="0"/>
      <w:marTop w:val="0"/>
      <w:marBottom w:val="0"/>
      <w:divBdr>
        <w:top w:val="none" w:sz="0" w:space="0" w:color="auto"/>
        <w:left w:val="none" w:sz="0" w:space="0" w:color="auto"/>
        <w:bottom w:val="none" w:sz="0" w:space="0" w:color="auto"/>
        <w:right w:val="none" w:sz="0" w:space="0" w:color="auto"/>
      </w:divBdr>
    </w:div>
    <w:div w:id="130268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nci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6ECA-1AB2-4F00-ADDD-F3778E28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45</cp:revision>
  <cp:lastPrinted>2025-06-03T06:44:00Z</cp:lastPrinted>
  <dcterms:created xsi:type="dcterms:W3CDTF">2025-05-30T16:52:00Z</dcterms:created>
  <dcterms:modified xsi:type="dcterms:W3CDTF">2025-06-03T12:00:00Z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