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0396243" w14:textId="550474E9" w:rsidR="008272C9" w:rsidRDefault="008272C9" w:rsidP="0087209C">
      <w:pPr>
        <w:ind w:left="4320"/>
        <w:jc w:val="center"/>
        <w:rPr>
          <w:b/>
          <w:sz w:val="22"/>
        </w:rPr>
      </w:pPr>
    </w:p>
    <w:p w14:paraId="0A211428" w14:textId="16C30AED" w:rsidR="00661298" w:rsidRDefault="00661298" w:rsidP="00383286">
      <w:pPr>
        <w:tabs>
          <w:tab w:val="left" w:pos="7320"/>
        </w:tabs>
        <w:rPr>
          <w:rFonts w:cs="Arial"/>
          <w:b/>
          <w:sz w:val="22"/>
          <w:lang w:val="it-IT"/>
        </w:rPr>
      </w:pPr>
      <w:r>
        <w:rPr>
          <w:rFonts w:cs="Arial"/>
          <w:b/>
          <w:sz w:val="22"/>
          <w:lang w:val="it-IT"/>
        </w:rPr>
        <w:t>Nr. 32495 din 10.09.2025</w:t>
      </w:r>
    </w:p>
    <w:p w14:paraId="5386F4EC" w14:textId="77777777" w:rsidR="00661298" w:rsidRDefault="00661298" w:rsidP="00383286">
      <w:pPr>
        <w:tabs>
          <w:tab w:val="left" w:pos="7320"/>
        </w:tabs>
        <w:rPr>
          <w:rFonts w:cs="Arial"/>
          <w:b/>
          <w:sz w:val="22"/>
          <w:lang w:val="it-IT"/>
        </w:rPr>
      </w:pPr>
    </w:p>
    <w:p w14:paraId="60267BD1" w14:textId="77777777" w:rsidR="00661298" w:rsidRDefault="00661298" w:rsidP="00383286">
      <w:pPr>
        <w:tabs>
          <w:tab w:val="left" w:pos="7320"/>
        </w:tabs>
        <w:rPr>
          <w:rFonts w:cs="Arial"/>
          <w:b/>
          <w:sz w:val="22"/>
          <w:lang w:val="it-IT"/>
        </w:rPr>
      </w:pPr>
    </w:p>
    <w:p w14:paraId="185D55DC" w14:textId="2CD0C51C" w:rsidR="00383286" w:rsidRPr="00327295" w:rsidRDefault="00383286" w:rsidP="00383286">
      <w:pPr>
        <w:tabs>
          <w:tab w:val="left" w:pos="7320"/>
        </w:tabs>
        <w:rPr>
          <w:rFonts w:cs="Arial"/>
          <w:b/>
          <w:sz w:val="22"/>
          <w:lang w:val="it-IT"/>
        </w:rPr>
      </w:pPr>
      <w:r w:rsidRPr="00327295">
        <w:rPr>
          <w:rFonts w:cs="Arial"/>
          <w:b/>
          <w:sz w:val="22"/>
          <w:lang w:val="it-IT"/>
        </w:rPr>
        <w:t>COMPARTIMENTUL DE INFORMARE PUBLICĂ</w:t>
      </w:r>
    </w:p>
    <w:p w14:paraId="4FB3A905" w14:textId="77777777" w:rsidR="00383286" w:rsidRPr="00DF149E" w:rsidRDefault="00383286" w:rsidP="00383286">
      <w:pPr>
        <w:tabs>
          <w:tab w:val="left" w:pos="7320"/>
        </w:tabs>
        <w:rPr>
          <w:rFonts w:cs="Arial"/>
          <w:sz w:val="22"/>
          <w:lang w:val="it-IT"/>
        </w:rPr>
      </w:pPr>
    </w:p>
    <w:p w14:paraId="0540004B" w14:textId="77777777" w:rsidR="00661298" w:rsidRDefault="00661298" w:rsidP="00383286">
      <w:pPr>
        <w:jc w:val="right"/>
        <w:rPr>
          <w:rFonts w:cs="Arial"/>
          <w:sz w:val="22"/>
          <w:lang w:val="en-US"/>
        </w:rPr>
      </w:pPr>
    </w:p>
    <w:p w14:paraId="3A680553" w14:textId="599D5E85" w:rsidR="00383286" w:rsidRPr="00DF149E" w:rsidRDefault="00383286" w:rsidP="00383286">
      <w:pPr>
        <w:jc w:val="right"/>
        <w:rPr>
          <w:rFonts w:cs="Arial"/>
          <w:sz w:val="22"/>
          <w:lang w:val="en-US"/>
        </w:rPr>
      </w:pPr>
      <w:proofErr w:type="spellStart"/>
      <w:r w:rsidRPr="00DF149E">
        <w:rPr>
          <w:rFonts w:cs="Arial"/>
          <w:sz w:val="22"/>
          <w:lang w:val="en-US"/>
        </w:rPr>
        <w:t>Consiliul</w:t>
      </w:r>
      <w:proofErr w:type="spellEnd"/>
      <w:r w:rsidRPr="00DF149E">
        <w:rPr>
          <w:rFonts w:cs="Arial"/>
          <w:sz w:val="22"/>
          <w:lang w:val="en-US"/>
        </w:rPr>
        <w:t xml:space="preserve"> de </w:t>
      </w:r>
      <w:proofErr w:type="spellStart"/>
      <w:r w:rsidRPr="00DF149E">
        <w:rPr>
          <w:rFonts w:cs="Arial"/>
          <w:sz w:val="22"/>
          <w:lang w:val="en-US"/>
        </w:rPr>
        <w:t>Administrație</w:t>
      </w:r>
      <w:proofErr w:type="spellEnd"/>
      <w:r w:rsidRPr="00DF149E">
        <w:rPr>
          <w:rFonts w:cs="Arial"/>
          <w:sz w:val="22"/>
          <w:lang w:val="en-US"/>
        </w:rPr>
        <w:t xml:space="preserve"> din data </w:t>
      </w:r>
      <w:r>
        <w:rPr>
          <w:rFonts w:cs="Arial"/>
          <w:sz w:val="22"/>
          <w:lang w:val="en-US"/>
        </w:rPr>
        <w:t>de______________</w:t>
      </w:r>
    </w:p>
    <w:p w14:paraId="43A11931" w14:textId="77777777" w:rsidR="00383286" w:rsidRPr="00DF149E" w:rsidRDefault="00383286" w:rsidP="00383286">
      <w:pPr>
        <w:rPr>
          <w:rFonts w:cs="Arial"/>
          <w:sz w:val="22"/>
          <w:lang w:val="en-US"/>
        </w:rPr>
      </w:pPr>
    </w:p>
    <w:p w14:paraId="1650570D" w14:textId="77777777" w:rsidR="00383286" w:rsidRPr="00DF149E" w:rsidRDefault="00383286" w:rsidP="00383286">
      <w:pPr>
        <w:rPr>
          <w:rFonts w:cs="Arial"/>
          <w:sz w:val="22"/>
          <w:lang w:val="en-US"/>
        </w:rPr>
      </w:pPr>
    </w:p>
    <w:p w14:paraId="49F64D00" w14:textId="3A611F4E" w:rsidR="00CA2143" w:rsidRPr="00CA2143" w:rsidRDefault="00383286" w:rsidP="00CA2143">
      <w:pPr>
        <w:rPr>
          <w:rFonts w:cs="Arial"/>
          <w:sz w:val="22"/>
          <w:lang w:val="en-US"/>
        </w:rPr>
      </w:pPr>
      <w:r w:rsidRPr="00DF149E">
        <w:rPr>
          <w:rFonts w:cs="Arial"/>
          <w:sz w:val="18"/>
          <w:szCs w:val="18"/>
          <w:lang w:val="en-US"/>
        </w:rPr>
        <w:t xml:space="preserve">                                                                                                                                 </w:t>
      </w:r>
      <w:r w:rsidRPr="00CA2143">
        <w:rPr>
          <w:rFonts w:cs="Arial"/>
          <w:sz w:val="22"/>
          <w:lang w:val="en-US"/>
        </w:rPr>
        <w:t xml:space="preserve">Se </w:t>
      </w:r>
      <w:proofErr w:type="spellStart"/>
      <w:r w:rsidRPr="00CA2143">
        <w:rPr>
          <w:rFonts w:cs="Arial"/>
          <w:sz w:val="22"/>
          <w:lang w:val="en-US"/>
        </w:rPr>
        <w:t>aprobă</w:t>
      </w:r>
      <w:proofErr w:type="spellEnd"/>
      <w:r w:rsidRPr="00CA2143">
        <w:rPr>
          <w:rFonts w:cs="Arial"/>
          <w:sz w:val="22"/>
          <w:lang w:val="en-US"/>
        </w:rPr>
        <w:t>,</w:t>
      </w:r>
    </w:p>
    <w:p w14:paraId="2F891343" w14:textId="77777777" w:rsidR="00CA2143" w:rsidRPr="00CA2143" w:rsidRDefault="00383286" w:rsidP="00CA2143">
      <w:pPr>
        <w:rPr>
          <w:rFonts w:cs="Arial"/>
          <w:sz w:val="22"/>
          <w:lang w:val="en-US"/>
        </w:rPr>
      </w:pPr>
      <w:r w:rsidRPr="00CA2143">
        <w:rPr>
          <w:rFonts w:cs="Arial"/>
          <w:sz w:val="22"/>
          <w:lang w:val="en-US"/>
        </w:rPr>
        <w:t xml:space="preserve">                                                                                                                                                                      </w:t>
      </w:r>
    </w:p>
    <w:p w14:paraId="38635936" w14:textId="6B670F40" w:rsidR="00383286" w:rsidRPr="00CA2143" w:rsidRDefault="00383286" w:rsidP="00CA2143">
      <w:pPr>
        <w:ind w:left="5760" w:firstLine="720"/>
        <w:rPr>
          <w:rFonts w:cs="Arial"/>
          <w:sz w:val="22"/>
          <w:lang w:val="en-US"/>
        </w:rPr>
      </w:pPr>
      <w:r w:rsidRPr="00CA2143">
        <w:rPr>
          <w:rFonts w:cs="Arial"/>
          <w:sz w:val="22"/>
          <w:lang w:val="en-US"/>
        </w:rPr>
        <w:t xml:space="preserve"> RECTOR                                                                                                      </w:t>
      </w:r>
      <w:r w:rsidR="00CA2143" w:rsidRPr="00CA2143">
        <w:rPr>
          <w:rFonts w:cs="Arial"/>
          <w:sz w:val="22"/>
          <w:lang w:val="en-US"/>
        </w:rPr>
        <w:t xml:space="preserve">          </w:t>
      </w:r>
      <w:r w:rsidRPr="00CA2143">
        <w:rPr>
          <w:rFonts w:cs="Arial"/>
          <w:sz w:val="22"/>
          <w:lang w:val="en-US"/>
        </w:rPr>
        <w:t xml:space="preserve"> </w:t>
      </w:r>
      <w:proofErr w:type="spellStart"/>
      <w:r w:rsidRPr="00CA2143">
        <w:rPr>
          <w:rFonts w:cs="Arial"/>
          <w:sz w:val="22"/>
          <w:lang w:val="en-US"/>
        </w:rPr>
        <w:t>Prof.univ.dr.ing</w:t>
      </w:r>
      <w:proofErr w:type="spellEnd"/>
      <w:r w:rsidRPr="00CA2143">
        <w:rPr>
          <w:rFonts w:cs="Arial"/>
          <w:sz w:val="22"/>
          <w:lang w:val="en-US"/>
        </w:rPr>
        <w:t xml:space="preserve">. Dan </w:t>
      </w:r>
      <w:r w:rsidR="00CA2143" w:rsidRPr="00CA2143">
        <w:rPr>
          <w:rFonts w:cs="Arial"/>
          <w:sz w:val="22"/>
          <w:lang w:val="en-US"/>
        </w:rPr>
        <w:t>C</w:t>
      </w:r>
      <w:r w:rsidRPr="00CA2143">
        <w:rPr>
          <w:rFonts w:cs="Arial"/>
          <w:sz w:val="22"/>
          <w:lang w:val="en-US"/>
        </w:rPr>
        <w:t>A</w:t>
      </w:r>
      <w:r w:rsidRPr="00CA2143">
        <w:rPr>
          <w:rFonts w:cs="Arial"/>
          <w:sz w:val="22"/>
        </w:rPr>
        <w:t>ȘCAVAL</w:t>
      </w:r>
      <w:r w:rsidRPr="00CA2143">
        <w:rPr>
          <w:rFonts w:cs="Arial"/>
          <w:sz w:val="22"/>
          <w:lang w:val="en-US"/>
        </w:rPr>
        <w:t xml:space="preserve">                                 </w:t>
      </w:r>
    </w:p>
    <w:p w14:paraId="1164EE00" w14:textId="4131CD03" w:rsidR="008152AE" w:rsidRDefault="008152AE" w:rsidP="0087209C">
      <w:pPr>
        <w:ind w:left="4320"/>
        <w:jc w:val="center"/>
        <w:rPr>
          <w:b/>
          <w:sz w:val="22"/>
        </w:rPr>
      </w:pPr>
    </w:p>
    <w:p w14:paraId="471F5756" w14:textId="6A82F49C" w:rsidR="008152AE" w:rsidRDefault="008152AE" w:rsidP="0087209C">
      <w:pPr>
        <w:ind w:left="4320"/>
        <w:jc w:val="center"/>
        <w:rPr>
          <w:b/>
          <w:sz w:val="22"/>
        </w:rPr>
      </w:pPr>
    </w:p>
    <w:p w14:paraId="3CEF03FA" w14:textId="77777777" w:rsidR="008152AE" w:rsidRDefault="008152AE" w:rsidP="008152AE">
      <w:pPr>
        <w:ind w:left="4320"/>
        <w:jc w:val="both"/>
        <w:rPr>
          <w:b/>
          <w:sz w:val="22"/>
        </w:rPr>
      </w:pPr>
    </w:p>
    <w:p w14:paraId="142FFE81" w14:textId="77777777" w:rsidR="008272C9" w:rsidRPr="008272C9" w:rsidRDefault="008272C9" w:rsidP="008272C9">
      <w:pPr>
        <w:rPr>
          <w:sz w:val="22"/>
        </w:rPr>
      </w:pPr>
    </w:p>
    <w:p w14:paraId="1C226F61" w14:textId="77777777" w:rsidR="008152AE" w:rsidRPr="008152AE" w:rsidRDefault="008152AE" w:rsidP="008152AE">
      <w:pPr>
        <w:jc w:val="center"/>
        <w:rPr>
          <w:rFonts w:ascii="Candara" w:eastAsia="Calibri" w:hAnsi="Candara"/>
          <w:b/>
          <w:noProof/>
          <w:color w:val="990000"/>
          <w:sz w:val="32"/>
          <w:lang w:val="en-US"/>
        </w:rPr>
      </w:pPr>
      <w:r w:rsidRPr="008152AE">
        <w:rPr>
          <w:rFonts w:ascii="Candara" w:eastAsia="Calibri" w:hAnsi="Candara"/>
          <w:b/>
          <w:noProof/>
          <w:color w:val="990000"/>
          <w:sz w:val="32"/>
          <w:lang w:val="en-US"/>
        </w:rPr>
        <w:t>BULETIN INFORMATIV</w:t>
      </w:r>
    </w:p>
    <w:p w14:paraId="7017AD75" w14:textId="62084082" w:rsidR="008152AE" w:rsidRDefault="008152AE" w:rsidP="008152AE">
      <w:pPr>
        <w:jc w:val="center"/>
        <w:rPr>
          <w:rFonts w:ascii="Candara" w:eastAsia="Calibri" w:hAnsi="Candara"/>
          <w:noProof/>
          <w:color w:val="990000"/>
          <w:sz w:val="22"/>
          <w:lang w:val="en-US"/>
        </w:rPr>
      </w:pPr>
      <w:r w:rsidRPr="008152AE">
        <w:rPr>
          <w:rFonts w:ascii="Candara" w:eastAsia="Calibri" w:hAnsi="Candara"/>
          <w:noProof/>
          <w:color w:val="990000"/>
          <w:sz w:val="22"/>
          <w:lang w:val="en-US"/>
        </w:rPr>
        <w:t>privind informațiile de interes public pe anul 2025</w:t>
      </w:r>
    </w:p>
    <w:p w14:paraId="719F9FC7" w14:textId="5AA62CAC" w:rsidR="0080431A" w:rsidRPr="00383286" w:rsidRDefault="0080431A" w:rsidP="0080431A">
      <w:pPr>
        <w:pStyle w:val="ListParagraph"/>
        <w:jc w:val="center"/>
        <w:rPr>
          <w:rFonts w:ascii="Candara" w:eastAsia="Calibri" w:hAnsi="Candara"/>
          <w:b/>
          <w:noProof/>
          <w:sz w:val="22"/>
        </w:rPr>
      </w:pPr>
      <w:r w:rsidRPr="0080431A">
        <w:rPr>
          <w:rFonts w:ascii="Candara" w:eastAsia="Calibri" w:hAnsi="Candara"/>
          <w:noProof/>
          <w:sz w:val="22"/>
          <w:lang w:val="en-US"/>
        </w:rPr>
        <w:t xml:space="preserve">Conform art. 5, alin.1 și alin.2 din </w:t>
      </w:r>
      <w:r w:rsidRPr="0080431A">
        <w:rPr>
          <w:rFonts w:ascii="Candara" w:eastAsia="Calibri" w:hAnsi="Candara"/>
          <w:b/>
          <w:noProof/>
          <w:sz w:val="22"/>
          <w:lang w:val="en-US"/>
        </w:rPr>
        <w:t>Legea nr. 544 din 12 octombrie 2001 privind liberul acces la informaţiile de interes public</w:t>
      </w:r>
    </w:p>
    <w:p w14:paraId="4667CFA0" w14:textId="279FBDE6" w:rsidR="005E6A0D" w:rsidRDefault="005E6A0D" w:rsidP="008152AE">
      <w:pPr>
        <w:jc w:val="center"/>
        <w:rPr>
          <w:rFonts w:ascii="Candara" w:eastAsia="Calibri" w:hAnsi="Candara"/>
          <w:noProof/>
          <w:color w:val="990000"/>
          <w:sz w:val="22"/>
          <w:lang w:val="en-US"/>
        </w:rPr>
      </w:pPr>
    </w:p>
    <w:p w14:paraId="57665DCF" w14:textId="123E200F" w:rsidR="008152AE" w:rsidRPr="008152AE" w:rsidRDefault="005E6A0D" w:rsidP="001852C5">
      <w:pPr>
        <w:jc w:val="both"/>
        <w:rPr>
          <w:rFonts w:ascii="Calibri" w:eastAsia="Calibri" w:hAnsi="Calibri"/>
          <w:noProof/>
          <w:sz w:val="22"/>
          <w:lang w:val="en-US"/>
        </w:rPr>
      </w:pPr>
      <w:r>
        <w:rPr>
          <w:rFonts w:ascii="Candara" w:eastAsia="Calibri" w:hAnsi="Candara"/>
          <w:noProof/>
          <w:color w:val="990000"/>
          <w:sz w:val="22"/>
          <w:lang w:val="en-US"/>
        </w:rPr>
        <w:tab/>
      </w:r>
    </w:p>
    <w:p w14:paraId="0D29B53B" w14:textId="77777777" w:rsidR="008152AE" w:rsidRPr="008152AE" w:rsidRDefault="008152AE" w:rsidP="008729B9">
      <w:pPr>
        <w:numPr>
          <w:ilvl w:val="0"/>
          <w:numId w:val="8"/>
        </w:numPr>
        <w:suppressAutoHyphens/>
        <w:spacing w:after="200" w:line="240" w:lineRule="auto"/>
        <w:contextualSpacing/>
        <w:jc w:val="both"/>
        <w:rPr>
          <w:rFonts w:ascii="Cambria" w:eastAsia="Calibri" w:hAnsi="Cambria"/>
          <w:b/>
          <w:noProof/>
          <w:color w:val="1F497D"/>
          <w:sz w:val="28"/>
          <w:szCs w:val="28"/>
          <w:lang w:val="en-US"/>
        </w:rPr>
      </w:pPr>
      <w:r w:rsidRPr="008152AE">
        <w:rPr>
          <w:rFonts w:ascii="Cambria" w:eastAsia="Calibri" w:hAnsi="Cambria"/>
          <w:b/>
          <w:noProof/>
          <w:color w:val="1F497D"/>
          <w:sz w:val="28"/>
          <w:szCs w:val="28"/>
          <w:lang w:val="en-US"/>
        </w:rPr>
        <w:t>Acte normative care reglementează organizarea și funcționarea Universității Tehnice “Gheorghe Asachi” din Iași</w:t>
      </w:r>
    </w:p>
    <w:p w14:paraId="141A428C" w14:textId="1F924F2B" w:rsidR="008152AE" w:rsidRPr="008152AE" w:rsidRDefault="00C226EC" w:rsidP="008729B9">
      <w:pPr>
        <w:numPr>
          <w:ilvl w:val="0"/>
          <w:numId w:val="9"/>
        </w:numPr>
        <w:suppressAutoHyphens/>
        <w:spacing w:line="240" w:lineRule="auto"/>
        <w:contextualSpacing/>
        <w:jc w:val="both"/>
        <w:rPr>
          <w:rFonts w:ascii="Cambria" w:hAnsi="Cambria"/>
          <w:bCs/>
          <w:sz w:val="22"/>
          <w:lang w:val="es-ES" w:eastAsia="zh-CN"/>
        </w:rPr>
      </w:pPr>
      <w:proofErr w:type="spellStart"/>
      <w:r>
        <w:rPr>
          <w:rFonts w:ascii="Cambria" w:hAnsi="Cambria"/>
          <w:bCs/>
          <w:sz w:val="22"/>
          <w:lang w:val="es-ES" w:eastAsia="zh-CN"/>
        </w:rPr>
        <w:t>Legea</w:t>
      </w:r>
      <w:proofErr w:type="spellEnd"/>
      <w:r>
        <w:rPr>
          <w:rFonts w:ascii="Cambria" w:hAnsi="Cambria"/>
          <w:bCs/>
          <w:sz w:val="22"/>
          <w:lang w:val="es-ES" w:eastAsia="zh-CN"/>
        </w:rPr>
        <w:t xml:space="preserve"> </w:t>
      </w:r>
      <w:proofErr w:type="spellStart"/>
      <w:r>
        <w:rPr>
          <w:rFonts w:ascii="Cambria" w:hAnsi="Cambria"/>
          <w:bCs/>
          <w:sz w:val="22"/>
          <w:lang w:val="es-ES" w:eastAsia="zh-CN"/>
        </w:rPr>
        <w:t>învățământului</w:t>
      </w:r>
      <w:proofErr w:type="spellEnd"/>
      <w:r>
        <w:rPr>
          <w:rFonts w:ascii="Cambria" w:hAnsi="Cambria"/>
          <w:bCs/>
          <w:sz w:val="22"/>
          <w:lang w:val="es-ES" w:eastAsia="zh-CN"/>
        </w:rPr>
        <w:t xml:space="preserve"> sup</w:t>
      </w:r>
      <w:r w:rsidR="008152AE" w:rsidRPr="008152AE">
        <w:rPr>
          <w:rFonts w:ascii="Cambria" w:hAnsi="Cambria"/>
          <w:bCs/>
          <w:sz w:val="22"/>
          <w:lang w:val="es-ES" w:eastAsia="zh-CN"/>
        </w:rPr>
        <w:t xml:space="preserve">erior </w:t>
      </w:r>
      <w:proofErr w:type="spellStart"/>
      <w:r w:rsidR="008152AE" w:rsidRPr="008152AE">
        <w:rPr>
          <w:rFonts w:ascii="Cambria" w:hAnsi="Cambria"/>
          <w:bCs/>
          <w:sz w:val="22"/>
          <w:lang w:val="es-ES" w:eastAsia="zh-CN"/>
        </w:rPr>
        <w:t>nr</w:t>
      </w:r>
      <w:proofErr w:type="spellEnd"/>
      <w:r w:rsidR="008152AE" w:rsidRPr="008152AE">
        <w:rPr>
          <w:rFonts w:ascii="Cambria" w:hAnsi="Cambria"/>
          <w:bCs/>
          <w:sz w:val="22"/>
          <w:lang w:val="es-ES" w:eastAsia="zh-CN"/>
        </w:rPr>
        <w:t xml:space="preserve">. 199/ 2023, </w:t>
      </w:r>
      <w:proofErr w:type="spellStart"/>
      <w:r w:rsidR="008152AE" w:rsidRPr="008152AE">
        <w:rPr>
          <w:rFonts w:ascii="Cambria" w:hAnsi="Cambria"/>
          <w:bCs/>
          <w:sz w:val="22"/>
          <w:lang w:val="es-ES" w:eastAsia="zh-CN"/>
        </w:rPr>
        <w:t>cu</w:t>
      </w:r>
      <w:proofErr w:type="spellEnd"/>
      <w:r w:rsidR="008152AE" w:rsidRPr="008152AE">
        <w:rPr>
          <w:rFonts w:ascii="Cambria" w:hAnsi="Cambria"/>
          <w:bCs/>
          <w:sz w:val="22"/>
          <w:lang w:val="es-ES" w:eastAsia="zh-CN"/>
        </w:rPr>
        <w:t xml:space="preserve"> </w:t>
      </w:r>
      <w:proofErr w:type="spellStart"/>
      <w:r w:rsidR="008152AE" w:rsidRPr="008152AE">
        <w:rPr>
          <w:rFonts w:ascii="Cambria" w:hAnsi="Cambria"/>
          <w:bCs/>
          <w:sz w:val="22"/>
          <w:lang w:val="es-ES" w:eastAsia="zh-CN"/>
        </w:rPr>
        <w:t>modificările</w:t>
      </w:r>
      <w:proofErr w:type="spellEnd"/>
      <w:r w:rsidR="008152AE" w:rsidRPr="008152AE">
        <w:rPr>
          <w:rFonts w:ascii="Cambria" w:hAnsi="Cambria"/>
          <w:bCs/>
          <w:sz w:val="22"/>
          <w:lang w:val="es-ES" w:eastAsia="zh-CN"/>
        </w:rPr>
        <w:t xml:space="preserve"> </w:t>
      </w:r>
      <w:proofErr w:type="spellStart"/>
      <w:r w:rsidR="008152AE" w:rsidRPr="008152AE">
        <w:rPr>
          <w:rFonts w:ascii="Cambria" w:hAnsi="Cambria"/>
          <w:bCs/>
          <w:sz w:val="22"/>
          <w:lang w:val="es-ES" w:eastAsia="zh-CN"/>
        </w:rPr>
        <w:t>și</w:t>
      </w:r>
      <w:proofErr w:type="spellEnd"/>
      <w:r w:rsidR="008152AE" w:rsidRPr="008152AE">
        <w:rPr>
          <w:rFonts w:ascii="Cambria" w:hAnsi="Cambria"/>
          <w:bCs/>
          <w:sz w:val="22"/>
          <w:lang w:val="es-ES" w:eastAsia="zh-CN"/>
        </w:rPr>
        <w:t xml:space="preserve"> </w:t>
      </w:r>
      <w:proofErr w:type="spellStart"/>
      <w:r w:rsidR="008152AE" w:rsidRPr="008152AE">
        <w:rPr>
          <w:rFonts w:ascii="Cambria" w:hAnsi="Cambria"/>
          <w:bCs/>
          <w:sz w:val="22"/>
          <w:lang w:val="es-ES" w:eastAsia="zh-CN"/>
        </w:rPr>
        <w:t>completările</w:t>
      </w:r>
      <w:proofErr w:type="spellEnd"/>
      <w:r w:rsidR="008152AE" w:rsidRPr="008152AE">
        <w:rPr>
          <w:rFonts w:ascii="Cambria" w:hAnsi="Cambria"/>
          <w:bCs/>
          <w:sz w:val="22"/>
          <w:lang w:val="es-ES" w:eastAsia="zh-CN"/>
        </w:rPr>
        <w:t xml:space="preserve"> </w:t>
      </w:r>
      <w:proofErr w:type="spellStart"/>
      <w:r w:rsidR="008152AE" w:rsidRPr="008152AE">
        <w:rPr>
          <w:rFonts w:ascii="Cambria" w:hAnsi="Cambria"/>
          <w:bCs/>
          <w:sz w:val="22"/>
          <w:lang w:val="es-ES" w:eastAsia="zh-CN"/>
        </w:rPr>
        <w:t>ulterioare</w:t>
      </w:r>
      <w:proofErr w:type="spellEnd"/>
      <w:r w:rsidR="008152AE" w:rsidRPr="008152AE">
        <w:rPr>
          <w:rFonts w:ascii="Cambria" w:hAnsi="Cambria"/>
          <w:bCs/>
          <w:sz w:val="22"/>
          <w:lang w:val="es-ES" w:eastAsia="zh-CN"/>
        </w:rPr>
        <w:t>;</w:t>
      </w:r>
    </w:p>
    <w:p w14:paraId="4E77AB7B" w14:textId="50AAB61A" w:rsidR="008152AE" w:rsidRPr="00CA2143" w:rsidRDefault="005868D7" w:rsidP="008729B9">
      <w:pPr>
        <w:numPr>
          <w:ilvl w:val="0"/>
          <w:numId w:val="9"/>
        </w:numPr>
        <w:suppressAutoHyphens/>
        <w:spacing w:line="240" w:lineRule="auto"/>
        <w:jc w:val="both"/>
        <w:rPr>
          <w:rFonts w:ascii="Cambria" w:eastAsia="Calibri" w:hAnsi="Cambria"/>
          <w:sz w:val="22"/>
          <w:lang w:val="en-US"/>
        </w:rPr>
      </w:pPr>
      <w:hyperlink r:id="rId8" w:tgtFrame="_blank" w:history="1">
        <w:proofErr w:type="spellStart"/>
        <w:r w:rsidR="008152AE" w:rsidRPr="00CA2143">
          <w:rPr>
            <w:rFonts w:ascii="Cambria" w:eastAsia="Calibri" w:hAnsi="Cambria"/>
            <w:sz w:val="22"/>
            <w:bdr w:val="none" w:sz="0" w:space="0" w:color="auto" w:frame="1"/>
            <w:lang w:val="en-US"/>
          </w:rPr>
          <w:t>Documente</w:t>
        </w:r>
        <w:proofErr w:type="spellEnd"/>
        <w:r w:rsidR="008152AE" w:rsidRPr="00CA2143">
          <w:rPr>
            <w:rFonts w:ascii="Cambria" w:eastAsia="Calibri" w:hAnsi="Cambria"/>
            <w:sz w:val="22"/>
            <w:bdr w:val="none" w:sz="0" w:space="0" w:color="auto" w:frame="1"/>
            <w:lang w:val="en-US"/>
          </w:rPr>
          <w:t xml:space="preserve"> de </w:t>
        </w:r>
        <w:proofErr w:type="spellStart"/>
        <w:r w:rsidR="008152AE" w:rsidRPr="00CA2143">
          <w:rPr>
            <w:rFonts w:ascii="Cambria" w:eastAsia="Calibri" w:hAnsi="Cambria"/>
            <w:sz w:val="22"/>
            <w:bdr w:val="none" w:sz="0" w:space="0" w:color="auto" w:frame="1"/>
            <w:lang w:val="en-US"/>
          </w:rPr>
          <w:t>înființare</w:t>
        </w:r>
        <w:proofErr w:type="spellEnd"/>
        <w:r w:rsidR="008152AE" w:rsidRPr="00CA2143">
          <w:rPr>
            <w:rFonts w:ascii="Cambria" w:eastAsia="Calibri" w:hAnsi="Cambria"/>
            <w:sz w:val="22"/>
            <w:bdr w:val="none" w:sz="0" w:space="0" w:color="auto" w:frame="1"/>
            <w:lang w:val="en-US"/>
          </w:rPr>
          <w:t xml:space="preserve"> a </w:t>
        </w:r>
        <w:proofErr w:type="spellStart"/>
        <w:r w:rsidR="008152AE" w:rsidRPr="00CA2143">
          <w:rPr>
            <w:rFonts w:ascii="Cambria" w:eastAsia="Calibri" w:hAnsi="Cambria"/>
            <w:sz w:val="22"/>
            <w:bdr w:val="none" w:sz="0" w:space="0" w:color="auto" w:frame="1"/>
            <w:lang w:val="en-US"/>
          </w:rPr>
          <w:t>Universității</w:t>
        </w:r>
        <w:proofErr w:type="spellEnd"/>
        <w:r w:rsidR="008152AE" w:rsidRPr="00CA2143">
          <w:rPr>
            <w:rFonts w:ascii="Cambria" w:eastAsia="Calibri" w:hAnsi="Cambria"/>
            <w:sz w:val="22"/>
            <w:bdr w:val="none" w:sz="0" w:space="0" w:color="auto" w:frame="1"/>
            <w:lang w:val="en-US"/>
          </w:rPr>
          <w:t xml:space="preserve"> </w:t>
        </w:r>
        <w:proofErr w:type="spellStart"/>
        <w:r w:rsidR="008152AE" w:rsidRPr="00CA2143">
          <w:rPr>
            <w:rFonts w:ascii="Cambria" w:eastAsia="Calibri" w:hAnsi="Cambria"/>
            <w:sz w:val="22"/>
            <w:bdr w:val="none" w:sz="0" w:space="0" w:color="auto" w:frame="1"/>
            <w:lang w:val="en-US"/>
          </w:rPr>
          <w:t>Tehnice</w:t>
        </w:r>
        <w:proofErr w:type="spellEnd"/>
        <w:r w:rsidR="008152AE" w:rsidRPr="00CA2143">
          <w:rPr>
            <w:rFonts w:ascii="Cambria" w:eastAsia="Calibri" w:hAnsi="Cambria"/>
            <w:sz w:val="22"/>
            <w:bdr w:val="none" w:sz="0" w:space="0" w:color="auto" w:frame="1"/>
            <w:lang w:val="en-US"/>
          </w:rPr>
          <w:t xml:space="preserve"> „Gheorghe </w:t>
        </w:r>
        <w:proofErr w:type="spellStart"/>
        <w:r w:rsidR="008152AE" w:rsidRPr="00CA2143">
          <w:rPr>
            <w:rFonts w:ascii="Cambria" w:eastAsia="Calibri" w:hAnsi="Cambria"/>
            <w:sz w:val="22"/>
            <w:bdr w:val="none" w:sz="0" w:space="0" w:color="auto" w:frame="1"/>
            <w:lang w:val="en-US"/>
          </w:rPr>
          <w:t>Asachi</w:t>
        </w:r>
        <w:proofErr w:type="spellEnd"/>
        <w:r w:rsidR="008152AE" w:rsidRPr="00CA2143">
          <w:rPr>
            <w:rFonts w:ascii="Cambria" w:eastAsia="Calibri" w:hAnsi="Cambria"/>
            <w:sz w:val="22"/>
            <w:bdr w:val="none" w:sz="0" w:space="0" w:color="auto" w:frame="1"/>
            <w:lang w:val="en-US"/>
          </w:rPr>
          <w:t xml:space="preserve">” din </w:t>
        </w:r>
        <w:proofErr w:type="spellStart"/>
        <w:r w:rsidR="008152AE" w:rsidRPr="00CA2143">
          <w:rPr>
            <w:rFonts w:ascii="Cambria" w:eastAsia="Calibri" w:hAnsi="Cambria"/>
            <w:sz w:val="22"/>
            <w:bdr w:val="none" w:sz="0" w:space="0" w:color="auto" w:frame="1"/>
            <w:lang w:val="en-US"/>
          </w:rPr>
          <w:t>Iași</w:t>
        </w:r>
        <w:proofErr w:type="spellEnd"/>
      </w:hyperlink>
      <w:r w:rsidR="00661298" w:rsidRPr="00CA2143">
        <w:rPr>
          <w:rFonts w:ascii="Cambria" w:eastAsia="Calibri" w:hAnsi="Cambria"/>
          <w:sz w:val="22"/>
          <w:bdr w:val="none" w:sz="0" w:space="0" w:color="auto" w:frame="1"/>
          <w:lang w:val="en-US"/>
        </w:rPr>
        <w:t xml:space="preserve"> (</w:t>
      </w:r>
      <w:proofErr w:type="spellStart"/>
      <w:r w:rsidR="00661298" w:rsidRPr="00CA2143">
        <w:rPr>
          <w:rFonts w:ascii="Cambria" w:eastAsia="Calibri" w:hAnsi="Cambria"/>
          <w:sz w:val="22"/>
          <w:bdr w:val="none" w:sz="0" w:space="0" w:color="auto" w:frame="1"/>
          <w:lang w:val="en-US"/>
        </w:rPr>
        <w:t>Monitorul</w:t>
      </w:r>
      <w:proofErr w:type="spellEnd"/>
      <w:r w:rsidR="00661298" w:rsidRPr="00CA2143">
        <w:rPr>
          <w:rFonts w:ascii="Cambria" w:eastAsia="Calibri" w:hAnsi="Cambria"/>
          <w:sz w:val="22"/>
          <w:bdr w:val="none" w:sz="0" w:space="0" w:color="auto" w:frame="1"/>
          <w:lang w:val="en-US"/>
        </w:rPr>
        <w:t xml:space="preserve"> </w:t>
      </w:r>
      <w:proofErr w:type="spellStart"/>
      <w:r w:rsidR="00661298" w:rsidRPr="00CA2143">
        <w:rPr>
          <w:rFonts w:ascii="Cambria" w:eastAsia="Calibri" w:hAnsi="Cambria"/>
          <w:sz w:val="22"/>
          <w:bdr w:val="none" w:sz="0" w:space="0" w:color="auto" w:frame="1"/>
          <w:lang w:val="en-US"/>
        </w:rPr>
        <w:t>Oficial</w:t>
      </w:r>
      <w:proofErr w:type="spellEnd"/>
      <w:r w:rsidR="00661298" w:rsidRPr="00CA2143">
        <w:rPr>
          <w:rFonts w:ascii="Cambria" w:eastAsia="Calibri" w:hAnsi="Cambria"/>
          <w:sz w:val="22"/>
          <w:bdr w:val="none" w:sz="0" w:space="0" w:color="auto" w:frame="1"/>
          <w:lang w:val="en-US"/>
        </w:rPr>
        <w:t xml:space="preserve"> al </w:t>
      </w:r>
      <w:proofErr w:type="spellStart"/>
      <w:r w:rsidR="00661298" w:rsidRPr="00CA2143">
        <w:rPr>
          <w:rFonts w:ascii="Cambria" w:eastAsia="Calibri" w:hAnsi="Cambria"/>
          <w:sz w:val="22"/>
          <w:bdr w:val="none" w:sz="0" w:space="0" w:color="auto" w:frame="1"/>
          <w:lang w:val="en-US"/>
        </w:rPr>
        <w:t>Regatului</w:t>
      </w:r>
      <w:proofErr w:type="spellEnd"/>
      <w:r w:rsidR="00661298" w:rsidRPr="00CA2143">
        <w:rPr>
          <w:rFonts w:ascii="Cambria" w:eastAsia="Calibri" w:hAnsi="Cambria"/>
          <w:sz w:val="22"/>
          <w:bdr w:val="none" w:sz="0" w:space="0" w:color="auto" w:frame="1"/>
          <w:lang w:val="en-US"/>
        </w:rPr>
        <w:t xml:space="preserve"> </w:t>
      </w:r>
      <w:proofErr w:type="spellStart"/>
      <w:r w:rsidR="00661298" w:rsidRPr="00CA2143">
        <w:rPr>
          <w:rFonts w:ascii="Cambria" w:eastAsia="Calibri" w:hAnsi="Cambria"/>
          <w:sz w:val="22"/>
          <w:bdr w:val="none" w:sz="0" w:space="0" w:color="auto" w:frame="1"/>
          <w:lang w:val="en-US"/>
        </w:rPr>
        <w:t>României</w:t>
      </w:r>
      <w:proofErr w:type="spellEnd"/>
      <w:r w:rsidR="00661298" w:rsidRPr="00CA2143">
        <w:rPr>
          <w:rFonts w:ascii="Cambria" w:eastAsia="Calibri" w:hAnsi="Cambria"/>
          <w:sz w:val="22"/>
          <w:bdr w:val="none" w:sz="0" w:space="0" w:color="auto" w:frame="1"/>
          <w:lang w:val="en-US"/>
        </w:rPr>
        <w:t xml:space="preserve"> </w:t>
      </w:r>
      <w:proofErr w:type="spellStart"/>
      <w:r w:rsidR="00661298" w:rsidRPr="00CA2143">
        <w:rPr>
          <w:rFonts w:ascii="Cambria" w:eastAsia="Calibri" w:hAnsi="Cambria"/>
          <w:sz w:val="22"/>
          <w:bdr w:val="none" w:sz="0" w:space="0" w:color="auto" w:frame="1"/>
          <w:lang w:val="en-US"/>
        </w:rPr>
        <w:t>nr</w:t>
      </w:r>
      <w:proofErr w:type="spellEnd"/>
      <w:r w:rsidR="00661298" w:rsidRPr="00CA2143">
        <w:rPr>
          <w:rFonts w:ascii="Cambria" w:eastAsia="Calibri" w:hAnsi="Cambria"/>
          <w:sz w:val="22"/>
          <w:bdr w:val="none" w:sz="0" w:space="0" w:color="auto" w:frame="1"/>
          <w:lang w:val="en-US"/>
        </w:rPr>
        <w:t xml:space="preserve">. 284 </w:t>
      </w:r>
      <w:proofErr w:type="gramStart"/>
      <w:r w:rsidR="00661298" w:rsidRPr="00CA2143">
        <w:rPr>
          <w:rFonts w:ascii="Cambria" w:eastAsia="Calibri" w:hAnsi="Cambria"/>
          <w:sz w:val="22"/>
          <w:bdr w:val="none" w:sz="0" w:space="0" w:color="auto" w:frame="1"/>
          <w:lang w:val="en-US"/>
        </w:rPr>
        <w:t>din  8</w:t>
      </w:r>
      <w:proofErr w:type="gramEnd"/>
      <w:r w:rsidR="00661298" w:rsidRPr="00CA2143">
        <w:rPr>
          <w:rFonts w:ascii="Cambria" w:eastAsia="Calibri" w:hAnsi="Cambria"/>
          <w:sz w:val="22"/>
          <w:bdr w:val="none" w:sz="0" w:space="0" w:color="auto" w:frame="1"/>
          <w:lang w:val="en-US"/>
        </w:rPr>
        <w:t xml:space="preserve"> </w:t>
      </w:r>
      <w:proofErr w:type="spellStart"/>
      <w:r w:rsidR="00661298" w:rsidRPr="00CA2143">
        <w:rPr>
          <w:rFonts w:ascii="Cambria" w:eastAsia="Calibri" w:hAnsi="Cambria"/>
          <w:sz w:val="22"/>
          <w:bdr w:val="none" w:sz="0" w:space="0" w:color="auto" w:frame="1"/>
          <w:lang w:val="en-US"/>
        </w:rPr>
        <w:t>Decembrie</w:t>
      </w:r>
      <w:proofErr w:type="spellEnd"/>
      <w:r w:rsidR="00661298" w:rsidRPr="00CA2143">
        <w:rPr>
          <w:rFonts w:ascii="Cambria" w:eastAsia="Calibri" w:hAnsi="Cambria"/>
          <w:sz w:val="22"/>
          <w:bdr w:val="none" w:sz="0" w:space="0" w:color="auto" w:frame="1"/>
          <w:lang w:val="en-US"/>
        </w:rPr>
        <w:t xml:space="preserve"> 1937, </w:t>
      </w:r>
      <w:proofErr w:type="spellStart"/>
      <w:r w:rsidR="00661298" w:rsidRPr="00CA2143">
        <w:rPr>
          <w:rFonts w:ascii="Cambria" w:eastAsia="Calibri" w:hAnsi="Cambria"/>
          <w:sz w:val="22"/>
          <w:bdr w:val="none" w:sz="0" w:space="0" w:color="auto" w:frame="1"/>
          <w:lang w:val="en-US"/>
        </w:rPr>
        <w:t>Partea</w:t>
      </w:r>
      <w:proofErr w:type="spellEnd"/>
      <w:r w:rsidR="00661298" w:rsidRPr="00CA2143">
        <w:rPr>
          <w:rFonts w:ascii="Cambria" w:eastAsia="Calibri" w:hAnsi="Cambria"/>
          <w:sz w:val="22"/>
          <w:bdr w:val="none" w:sz="0" w:space="0" w:color="auto" w:frame="1"/>
          <w:lang w:val="en-US"/>
        </w:rPr>
        <w:t xml:space="preserve"> I-a, </w:t>
      </w:r>
      <w:proofErr w:type="spellStart"/>
      <w:r w:rsidR="00661298" w:rsidRPr="00CA2143">
        <w:rPr>
          <w:rFonts w:ascii="Cambria" w:eastAsia="Calibri" w:hAnsi="Cambria"/>
          <w:sz w:val="22"/>
          <w:bdr w:val="none" w:sz="0" w:space="0" w:color="auto" w:frame="1"/>
          <w:lang w:val="en-US"/>
        </w:rPr>
        <w:t>Hotărâre</w:t>
      </w:r>
      <w:proofErr w:type="spellEnd"/>
      <w:r w:rsidR="00661298" w:rsidRPr="00CA2143">
        <w:rPr>
          <w:rFonts w:ascii="Cambria" w:eastAsia="Calibri" w:hAnsi="Cambria"/>
          <w:sz w:val="22"/>
          <w:bdr w:val="none" w:sz="0" w:space="0" w:color="auto" w:frame="1"/>
          <w:lang w:val="en-US"/>
        </w:rPr>
        <w:t xml:space="preserve"> </w:t>
      </w:r>
      <w:proofErr w:type="spellStart"/>
      <w:r w:rsidR="00661298" w:rsidRPr="00CA2143">
        <w:rPr>
          <w:rFonts w:ascii="Cambria" w:eastAsia="Calibri" w:hAnsi="Cambria"/>
          <w:sz w:val="22"/>
          <w:bdr w:val="none" w:sz="0" w:space="0" w:color="auto" w:frame="1"/>
          <w:lang w:val="en-US"/>
        </w:rPr>
        <w:t>pentru</w:t>
      </w:r>
      <w:proofErr w:type="spellEnd"/>
      <w:r w:rsidR="00661298" w:rsidRPr="00CA2143">
        <w:rPr>
          <w:rFonts w:ascii="Cambria" w:eastAsia="Calibri" w:hAnsi="Cambria"/>
          <w:sz w:val="22"/>
          <w:bdr w:val="none" w:sz="0" w:space="0" w:color="auto" w:frame="1"/>
          <w:lang w:val="en-US"/>
        </w:rPr>
        <w:t xml:space="preserve"> </w:t>
      </w:r>
      <w:proofErr w:type="spellStart"/>
      <w:r w:rsidR="00661298" w:rsidRPr="00CA2143">
        <w:rPr>
          <w:rFonts w:ascii="Cambria" w:eastAsia="Calibri" w:hAnsi="Cambria"/>
          <w:sz w:val="22"/>
          <w:bdr w:val="none" w:sz="0" w:space="0" w:color="auto" w:frame="1"/>
          <w:lang w:val="en-US"/>
        </w:rPr>
        <w:t>modificarea</w:t>
      </w:r>
      <w:proofErr w:type="spellEnd"/>
      <w:r w:rsidR="00661298" w:rsidRPr="00CA2143">
        <w:rPr>
          <w:rFonts w:ascii="Cambria" w:eastAsia="Calibri" w:hAnsi="Cambria"/>
          <w:sz w:val="22"/>
          <w:bdr w:val="none" w:sz="0" w:space="0" w:color="auto" w:frame="1"/>
          <w:lang w:val="en-US"/>
        </w:rPr>
        <w:t xml:space="preserve"> </w:t>
      </w:r>
      <w:proofErr w:type="spellStart"/>
      <w:r w:rsidR="00661298" w:rsidRPr="00CA2143">
        <w:rPr>
          <w:rFonts w:ascii="Cambria" w:eastAsia="Calibri" w:hAnsi="Cambria"/>
          <w:sz w:val="22"/>
          <w:bdr w:val="none" w:sz="0" w:space="0" w:color="auto" w:frame="1"/>
          <w:lang w:val="en-US"/>
        </w:rPr>
        <w:t>Hotărârii</w:t>
      </w:r>
      <w:proofErr w:type="spellEnd"/>
      <w:r w:rsidR="00661298" w:rsidRPr="00CA2143">
        <w:rPr>
          <w:rFonts w:ascii="Cambria" w:eastAsia="Calibri" w:hAnsi="Cambria"/>
          <w:sz w:val="22"/>
          <w:bdr w:val="none" w:sz="0" w:space="0" w:color="auto" w:frame="1"/>
          <w:lang w:val="en-US"/>
        </w:rPr>
        <w:t xml:space="preserve"> </w:t>
      </w:r>
      <w:proofErr w:type="spellStart"/>
      <w:r w:rsidR="00661298" w:rsidRPr="00CA2143">
        <w:rPr>
          <w:rFonts w:ascii="Cambria" w:eastAsia="Calibri" w:hAnsi="Cambria"/>
          <w:sz w:val="22"/>
          <w:bdr w:val="none" w:sz="0" w:space="0" w:color="auto" w:frame="1"/>
          <w:lang w:val="en-US"/>
        </w:rPr>
        <w:t>Guvernului</w:t>
      </w:r>
      <w:proofErr w:type="spellEnd"/>
      <w:r w:rsidR="00661298" w:rsidRPr="00CA2143">
        <w:rPr>
          <w:rFonts w:ascii="Cambria" w:eastAsia="Calibri" w:hAnsi="Cambria"/>
          <w:sz w:val="22"/>
          <w:bdr w:val="none" w:sz="0" w:space="0" w:color="auto" w:frame="1"/>
          <w:lang w:val="en-US"/>
        </w:rPr>
        <w:t xml:space="preserve"> </w:t>
      </w:r>
      <w:proofErr w:type="spellStart"/>
      <w:r w:rsidR="00661298" w:rsidRPr="00CA2143">
        <w:rPr>
          <w:rFonts w:ascii="Cambria" w:eastAsia="Calibri" w:hAnsi="Cambria"/>
          <w:sz w:val="22"/>
          <w:bdr w:val="none" w:sz="0" w:space="0" w:color="auto" w:frame="1"/>
          <w:lang w:val="en-US"/>
        </w:rPr>
        <w:t>nr</w:t>
      </w:r>
      <w:proofErr w:type="spellEnd"/>
      <w:r w:rsidR="00661298" w:rsidRPr="00CA2143">
        <w:rPr>
          <w:rFonts w:ascii="Cambria" w:eastAsia="Calibri" w:hAnsi="Cambria"/>
          <w:sz w:val="22"/>
          <w:bdr w:val="none" w:sz="0" w:space="0" w:color="auto" w:frame="1"/>
          <w:lang w:val="en-US"/>
        </w:rPr>
        <w:t xml:space="preserve">. 812 1992 </w:t>
      </w:r>
      <w:proofErr w:type="spellStart"/>
      <w:r w:rsidR="00661298" w:rsidRPr="00CA2143">
        <w:rPr>
          <w:rFonts w:ascii="Cambria" w:eastAsia="Calibri" w:hAnsi="Cambria"/>
          <w:sz w:val="22"/>
          <w:bdr w:val="none" w:sz="0" w:space="0" w:color="auto" w:frame="1"/>
          <w:lang w:val="en-US"/>
        </w:rPr>
        <w:t>privind</w:t>
      </w:r>
      <w:proofErr w:type="spellEnd"/>
      <w:r w:rsidR="00661298" w:rsidRPr="00CA2143">
        <w:rPr>
          <w:rFonts w:ascii="Cambria" w:eastAsia="Calibri" w:hAnsi="Cambria"/>
          <w:sz w:val="22"/>
          <w:bdr w:val="none" w:sz="0" w:space="0" w:color="auto" w:frame="1"/>
          <w:lang w:val="en-US"/>
        </w:rPr>
        <w:t xml:space="preserve"> </w:t>
      </w:r>
      <w:proofErr w:type="spellStart"/>
      <w:r w:rsidR="00661298" w:rsidRPr="00CA2143">
        <w:rPr>
          <w:rFonts w:ascii="Cambria" w:eastAsia="Calibri" w:hAnsi="Cambria"/>
          <w:sz w:val="22"/>
          <w:bdr w:val="none" w:sz="0" w:space="0" w:color="auto" w:frame="1"/>
          <w:lang w:val="en-US"/>
        </w:rPr>
        <w:t>organizarea</w:t>
      </w:r>
      <w:proofErr w:type="spellEnd"/>
      <w:r w:rsidR="00661298" w:rsidRPr="00CA2143">
        <w:rPr>
          <w:rFonts w:ascii="Cambria" w:eastAsia="Calibri" w:hAnsi="Cambria"/>
          <w:sz w:val="22"/>
          <w:bdr w:val="none" w:sz="0" w:space="0" w:color="auto" w:frame="1"/>
          <w:lang w:val="en-US"/>
        </w:rPr>
        <w:t xml:space="preserve"> </w:t>
      </w:r>
      <w:proofErr w:type="spellStart"/>
      <w:r w:rsidR="00661298" w:rsidRPr="00CA2143">
        <w:rPr>
          <w:rFonts w:ascii="Cambria" w:eastAsia="Calibri" w:hAnsi="Cambria"/>
          <w:sz w:val="22"/>
          <w:bdr w:val="none" w:sz="0" w:space="0" w:color="auto" w:frame="1"/>
          <w:lang w:val="en-US"/>
        </w:rPr>
        <w:t>și</w:t>
      </w:r>
      <w:proofErr w:type="spellEnd"/>
      <w:r w:rsidR="00661298" w:rsidRPr="00CA2143">
        <w:rPr>
          <w:rFonts w:ascii="Cambria" w:eastAsia="Calibri" w:hAnsi="Cambria"/>
          <w:sz w:val="22"/>
          <w:bdr w:val="none" w:sz="0" w:space="0" w:color="auto" w:frame="1"/>
          <w:lang w:val="en-US"/>
        </w:rPr>
        <w:t xml:space="preserve"> </w:t>
      </w:r>
      <w:proofErr w:type="spellStart"/>
      <w:r w:rsidR="00661298" w:rsidRPr="00CA2143">
        <w:rPr>
          <w:rFonts w:ascii="Cambria" w:eastAsia="Calibri" w:hAnsi="Cambria"/>
          <w:sz w:val="22"/>
          <w:bdr w:val="none" w:sz="0" w:space="0" w:color="auto" w:frame="1"/>
          <w:lang w:val="en-US"/>
        </w:rPr>
        <w:t>funcționarea</w:t>
      </w:r>
      <w:proofErr w:type="spellEnd"/>
      <w:r w:rsidR="00661298" w:rsidRPr="00CA2143">
        <w:rPr>
          <w:rFonts w:ascii="Cambria" w:eastAsia="Calibri" w:hAnsi="Cambria"/>
          <w:sz w:val="22"/>
          <w:bdr w:val="none" w:sz="0" w:space="0" w:color="auto" w:frame="1"/>
          <w:lang w:val="en-US"/>
        </w:rPr>
        <w:t xml:space="preserve"> </w:t>
      </w:r>
      <w:proofErr w:type="spellStart"/>
      <w:r w:rsidR="00661298" w:rsidRPr="00CA2143">
        <w:rPr>
          <w:rFonts w:ascii="Cambria" w:eastAsia="Calibri" w:hAnsi="Cambria"/>
          <w:sz w:val="22"/>
          <w:bdr w:val="none" w:sz="0" w:space="0" w:color="auto" w:frame="1"/>
          <w:lang w:val="en-US"/>
        </w:rPr>
        <w:t>Ministerului</w:t>
      </w:r>
      <w:proofErr w:type="spellEnd"/>
      <w:r w:rsidR="00661298" w:rsidRPr="00CA2143">
        <w:rPr>
          <w:rFonts w:ascii="Cambria" w:eastAsia="Calibri" w:hAnsi="Cambria"/>
          <w:sz w:val="22"/>
          <w:bdr w:val="none" w:sz="0" w:space="0" w:color="auto" w:frame="1"/>
          <w:lang w:val="en-US"/>
        </w:rPr>
        <w:t xml:space="preserve"> </w:t>
      </w:r>
      <w:proofErr w:type="spellStart"/>
      <w:r w:rsidR="00661298" w:rsidRPr="00CA2143">
        <w:rPr>
          <w:rFonts w:ascii="Cambria" w:eastAsia="Calibri" w:hAnsi="Cambria"/>
          <w:sz w:val="22"/>
          <w:bdr w:val="none" w:sz="0" w:space="0" w:color="auto" w:frame="1"/>
          <w:lang w:val="en-US"/>
        </w:rPr>
        <w:t>Învățământului</w:t>
      </w:r>
      <w:proofErr w:type="spellEnd"/>
      <w:r w:rsidR="00661298" w:rsidRPr="00CA2143">
        <w:rPr>
          <w:rFonts w:ascii="Cambria" w:eastAsia="Calibri" w:hAnsi="Cambria"/>
          <w:sz w:val="22"/>
          <w:bdr w:val="none" w:sz="0" w:space="0" w:color="auto" w:frame="1"/>
          <w:lang w:val="en-US"/>
        </w:rPr>
        <w:t xml:space="preserve">, </w:t>
      </w:r>
      <w:proofErr w:type="spellStart"/>
      <w:r w:rsidR="00661298" w:rsidRPr="00CA2143">
        <w:rPr>
          <w:rFonts w:ascii="Cambria" w:eastAsia="Calibri" w:hAnsi="Cambria"/>
          <w:sz w:val="22"/>
          <w:bdr w:val="none" w:sz="0" w:space="0" w:color="auto" w:frame="1"/>
          <w:lang w:val="en-US"/>
        </w:rPr>
        <w:t>Hotărâre</w:t>
      </w:r>
      <w:proofErr w:type="spellEnd"/>
      <w:r w:rsidR="00661298" w:rsidRPr="00CA2143">
        <w:rPr>
          <w:rFonts w:ascii="Cambria" w:eastAsia="Calibri" w:hAnsi="Cambria"/>
          <w:sz w:val="22"/>
          <w:bdr w:val="none" w:sz="0" w:space="0" w:color="auto" w:frame="1"/>
          <w:lang w:val="en-US"/>
        </w:rPr>
        <w:t xml:space="preserve"> </w:t>
      </w:r>
      <w:proofErr w:type="spellStart"/>
      <w:r w:rsidR="00661298" w:rsidRPr="00CA2143">
        <w:rPr>
          <w:rFonts w:ascii="Cambria" w:eastAsia="Calibri" w:hAnsi="Cambria"/>
          <w:sz w:val="22"/>
          <w:bdr w:val="none" w:sz="0" w:space="0" w:color="auto" w:frame="1"/>
          <w:lang w:val="en-US"/>
        </w:rPr>
        <w:t>nr</w:t>
      </w:r>
      <w:proofErr w:type="spellEnd"/>
      <w:r w:rsidR="00661298" w:rsidRPr="00CA2143">
        <w:rPr>
          <w:rFonts w:ascii="Cambria" w:eastAsia="Calibri" w:hAnsi="Cambria"/>
          <w:sz w:val="22"/>
          <w:bdr w:val="none" w:sz="0" w:space="0" w:color="auto" w:frame="1"/>
          <w:lang w:val="en-US"/>
        </w:rPr>
        <w:t xml:space="preserve">. 331 din 3 </w:t>
      </w:r>
      <w:proofErr w:type="spellStart"/>
      <w:r w:rsidR="00661298" w:rsidRPr="00CA2143">
        <w:rPr>
          <w:rFonts w:ascii="Cambria" w:eastAsia="Calibri" w:hAnsi="Cambria"/>
          <w:sz w:val="22"/>
          <w:bdr w:val="none" w:sz="0" w:space="0" w:color="auto" w:frame="1"/>
          <w:lang w:val="en-US"/>
        </w:rPr>
        <w:t>aprilie</w:t>
      </w:r>
      <w:proofErr w:type="spellEnd"/>
      <w:r w:rsidR="00661298" w:rsidRPr="00CA2143">
        <w:rPr>
          <w:rFonts w:ascii="Cambria" w:eastAsia="Calibri" w:hAnsi="Cambria"/>
          <w:sz w:val="22"/>
          <w:bdr w:val="none" w:sz="0" w:space="0" w:color="auto" w:frame="1"/>
          <w:lang w:val="en-US"/>
        </w:rPr>
        <w:t xml:space="preserve"> 2025 </w:t>
      </w:r>
      <w:proofErr w:type="spellStart"/>
      <w:r w:rsidR="00661298" w:rsidRPr="00CA2143">
        <w:rPr>
          <w:rFonts w:ascii="Cambria" w:eastAsia="Calibri" w:hAnsi="Cambria"/>
          <w:sz w:val="22"/>
          <w:bdr w:val="none" w:sz="0" w:space="0" w:color="auto" w:frame="1"/>
          <w:lang w:val="en-US"/>
        </w:rPr>
        <w:t>pentru</w:t>
      </w:r>
      <w:proofErr w:type="spellEnd"/>
      <w:r w:rsidR="00661298" w:rsidRPr="00CA2143">
        <w:rPr>
          <w:rFonts w:ascii="Cambria" w:eastAsia="Calibri" w:hAnsi="Cambria"/>
          <w:sz w:val="22"/>
          <w:bdr w:val="none" w:sz="0" w:space="0" w:color="auto" w:frame="1"/>
          <w:lang w:val="en-US"/>
        </w:rPr>
        <w:t xml:space="preserve"> </w:t>
      </w:r>
      <w:proofErr w:type="spellStart"/>
      <w:r w:rsidR="00661298" w:rsidRPr="00CA2143">
        <w:rPr>
          <w:rFonts w:ascii="Cambria" w:eastAsia="Calibri" w:hAnsi="Cambria"/>
          <w:sz w:val="22"/>
          <w:bdr w:val="none" w:sz="0" w:space="0" w:color="auto" w:frame="1"/>
          <w:lang w:val="en-US"/>
        </w:rPr>
        <w:t>modificarea</w:t>
      </w:r>
      <w:proofErr w:type="spellEnd"/>
      <w:r w:rsidR="00661298" w:rsidRPr="00CA2143">
        <w:rPr>
          <w:rFonts w:ascii="Cambria" w:eastAsia="Calibri" w:hAnsi="Cambria"/>
          <w:sz w:val="22"/>
          <w:bdr w:val="none" w:sz="0" w:space="0" w:color="auto" w:frame="1"/>
          <w:lang w:val="en-US"/>
        </w:rPr>
        <w:t xml:space="preserve"> </w:t>
      </w:r>
      <w:proofErr w:type="spellStart"/>
      <w:r w:rsidR="00661298" w:rsidRPr="00CA2143">
        <w:rPr>
          <w:rFonts w:ascii="Cambria" w:eastAsia="Calibri" w:hAnsi="Cambria"/>
          <w:sz w:val="22"/>
          <w:bdr w:val="none" w:sz="0" w:space="0" w:color="auto" w:frame="1"/>
          <w:lang w:val="en-US"/>
        </w:rPr>
        <w:t>Hotărârii</w:t>
      </w:r>
      <w:proofErr w:type="spellEnd"/>
      <w:r w:rsidR="00661298" w:rsidRPr="00CA2143">
        <w:rPr>
          <w:rFonts w:ascii="Cambria" w:eastAsia="Calibri" w:hAnsi="Cambria"/>
          <w:sz w:val="22"/>
          <w:bdr w:val="none" w:sz="0" w:space="0" w:color="auto" w:frame="1"/>
          <w:lang w:val="en-US"/>
        </w:rPr>
        <w:t xml:space="preserve"> </w:t>
      </w:r>
      <w:proofErr w:type="spellStart"/>
      <w:r w:rsidR="00661298" w:rsidRPr="00CA2143">
        <w:rPr>
          <w:rFonts w:ascii="Cambria" w:eastAsia="Calibri" w:hAnsi="Cambria"/>
          <w:sz w:val="22"/>
          <w:bdr w:val="none" w:sz="0" w:space="0" w:color="auto" w:frame="1"/>
          <w:lang w:val="en-US"/>
        </w:rPr>
        <w:t>Guvernului</w:t>
      </w:r>
      <w:proofErr w:type="spellEnd"/>
      <w:r w:rsidR="00661298" w:rsidRPr="00CA2143">
        <w:rPr>
          <w:rFonts w:ascii="Cambria" w:eastAsia="Calibri" w:hAnsi="Cambria"/>
          <w:sz w:val="22"/>
          <w:bdr w:val="none" w:sz="0" w:space="0" w:color="auto" w:frame="1"/>
          <w:lang w:val="en-US"/>
        </w:rPr>
        <w:t xml:space="preserve"> </w:t>
      </w:r>
      <w:proofErr w:type="spellStart"/>
      <w:r w:rsidR="00661298" w:rsidRPr="00CA2143">
        <w:rPr>
          <w:rFonts w:ascii="Cambria" w:eastAsia="Calibri" w:hAnsi="Cambria"/>
          <w:sz w:val="22"/>
          <w:bdr w:val="none" w:sz="0" w:space="0" w:color="auto" w:frame="1"/>
          <w:lang w:val="en-US"/>
        </w:rPr>
        <w:t>nr</w:t>
      </w:r>
      <w:proofErr w:type="spellEnd"/>
      <w:r w:rsidR="00661298" w:rsidRPr="00CA2143">
        <w:rPr>
          <w:rFonts w:ascii="Cambria" w:eastAsia="Calibri" w:hAnsi="Cambria"/>
          <w:sz w:val="22"/>
          <w:bdr w:val="none" w:sz="0" w:space="0" w:color="auto" w:frame="1"/>
          <w:lang w:val="en-US"/>
        </w:rPr>
        <w:t xml:space="preserve">. 731 din 28 </w:t>
      </w:r>
      <w:proofErr w:type="spellStart"/>
      <w:r w:rsidR="00661298" w:rsidRPr="00CA2143">
        <w:rPr>
          <w:rFonts w:ascii="Cambria" w:eastAsia="Calibri" w:hAnsi="Cambria"/>
          <w:sz w:val="22"/>
          <w:bdr w:val="none" w:sz="0" w:space="0" w:color="auto" w:frame="1"/>
          <w:lang w:val="en-US"/>
        </w:rPr>
        <w:t>iunie</w:t>
      </w:r>
      <w:proofErr w:type="spellEnd"/>
      <w:r w:rsidR="00661298" w:rsidRPr="00CA2143">
        <w:rPr>
          <w:rFonts w:ascii="Cambria" w:eastAsia="Calibri" w:hAnsi="Cambria"/>
          <w:sz w:val="22"/>
          <w:bdr w:val="none" w:sz="0" w:space="0" w:color="auto" w:frame="1"/>
          <w:lang w:val="en-US"/>
        </w:rPr>
        <w:t xml:space="preserve"> 2024 </w:t>
      </w:r>
      <w:proofErr w:type="spellStart"/>
      <w:r w:rsidR="00661298" w:rsidRPr="00CA2143">
        <w:rPr>
          <w:rFonts w:ascii="Cambria" w:eastAsia="Calibri" w:hAnsi="Cambria"/>
          <w:sz w:val="22"/>
          <w:bdr w:val="none" w:sz="0" w:space="0" w:color="auto" w:frame="1"/>
          <w:lang w:val="en-US"/>
        </w:rPr>
        <w:t>privind</w:t>
      </w:r>
      <w:proofErr w:type="spellEnd"/>
      <w:r w:rsidR="00661298" w:rsidRPr="00CA2143">
        <w:rPr>
          <w:rFonts w:ascii="Cambria" w:eastAsia="Calibri" w:hAnsi="Cambria"/>
          <w:sz w:val="22"/>
          <w:bdr w:val="none" w:sz="0" w:space="0" w:color="auto" w:frame="1"/>
          <w:lang w:val="en-US"/>
        </w:rPr>
        <w:t xml:space="preserve"> </w:t>
      </w:r>
      <w:proofErr w:type="spellStart"/>
      <w:r w:rsidR="00661298" w:rsidRPr="00CA2143">
        <w:rPr>
          <w:rFonts w:ascii="Cambria" w:eastAsia="Calibri" w:hAnsi="Cambria"/>
          <w:sz w:val="22"/>
          <w:bdr w:val="none" w:sz="0" w:space="0" w:color="auto" w:frame="1"/>
          <w:lang w:val="en-US"/>
        </w:rPr>
        <w:t>organizarea</w:t>
      </w:r>
      <w:proofErr w:type="spellEnd"/>
      <w:r w:rsidR="00661298" w:rsidRPr="00CA2143">
        <w:rPr>
          <w:rFonts w:ascii="Cambria" w:eastAsia="Calibri" w:hAnsi="Cambria"/>
          <w:sz w:val="22"/>
          <w:bdr w:val="none" w:sz="0" w:space="0" w:color="auto" w:frame="1"/>
          <w:lang w:val="en-US"/>
        </w:rPr>
        <w:t xml:space="preserve"> </w:t>
      </w:r>
      <w:proofErr w:type="spellStart"/>
      <w:r w:rsidR="00661298" w:rsidRPr="00CA2143">
        <w:rPr>
          <w:rFonts w:ascii="Cambria" w:eastAsia="Calibri" w:hAnsi="Cambria"/>
          <w:sz w:val="22"/>
          <w:bdr w:val="none" w:sz="0" w:space="0" w:color="auto" w:frame="1"/>
          <w:lang w:val="en-US"/>
        </w:rPr>
        <w:t>și</w:t>
      </w:r>
      <w:proofErr w:type="spellEnd"/>
      <w:r w:rsidR="00661298" w:rsidRPr="00CA2143">
        <w:rPr>
          <w:rFonts w:ascii="Cambria" w:eastAsia="Calibri" w:hAnsi="Cambria"/>
          <w:sz w:val="22"/>
          <w:bdr w:val="none" w:sz="0" w:space="0" w:color="auto" w:frame="1"/>
          <w:lang w:val="en-US"/>
        </w:rPr>
        <w:t xml:space="preserve"> </w:t>
      </w:r>
      <w:proofErr w:type="spellStart"/>
      <w:r w:rsidR="00661298" w:rsidRPr="00CA2143">
        <w:rPr>
          <w:rFonts w:ascii="Cambria" w:eastAsia="Calibri" w:hAnsi="Cambria"/>
          <w:sz w:val="22"/>
          <w:bdr w:val="none" w:sz="0" w:space="0" w:color="auto" w:frame="1"/>
          <w:lang w:val="en-US"/>
        </w:rPr>
        <w:t>funcționarea</w:t>
      </w:r>
      <w:proofErr w:type="spellEnd"/>
      <w:r w:rsidR="00661298" w:rsidRPr="00CA2143">
        <w:rPr>
          <w:rFonts w:ascii="Cambria" w:eastAsia="Calibri" w:hAnsi="Cambria"/>
          <w:sz w:val="22"/>
          <w:bdr w:val="none" w:sz="0" w:space="0" w:color="auto" w:frame="1"/>
          <w:lang w:val="en-US"/>
        </w:rPr>
        <w:t xml:space="preserve"> </w:t>
      </w:r>
      <w:proofErr w:type="spellStart"/>
      <w:r w:rsidR="00661298" w:rsidRPr="00CA2143">
        <w:rPr>
          <w:rFonts w:ascii="Cambria" w:eastAsia="Calibri" w:hAnsi="Cambria"/>
          <w:sz w:val="22"/>
          <w:bdr w:val="none" w:sz="0" w:space="0" w:color="auto" w:frame="1"/>
          <w:lang w:val="en-US"/>
        </w:rPr>
        <w:t>Ministerului</w:t>
      </w:r>
      <w:proofErr w:type="spellEnd"/>
      <w:r w:rsidR="00661298" w:rsidRPr="00CA2143">
        <w:rPr>
          <w:rFonts w:ascii="Cambria" w:eastAsia="Calibri" w:hAnsi="Cambria"/>
          <w:sz w:val="22"/>
          <w:bdr w:val="none" w:sz="0" w:space="0" w:color="auto" w:frame="1"/>
          <w:lang w:val="en-US"/>
        </w:rPr>
        <w:t xml:space="preserve"> </w:t>
      </w:r>
      <w:proofErr w:type="spellStart"/>
      <w:r w:rsidR="00661298" w:rsidRPr="00CA2143">
        <w:rPr>
          <w:rFonts w:ascii="Cambria" w:eastAsia="Calibri" w:hAnsi="Cambria"/>
          <w:sz w:val="22"/>
          <w:bdr w:val="none" w:sz="0" w:space="0" w:color="auto" w:frame="1"/>
          <w:lang w:val="en-US"/>
        </w:rPr>
        <w:t>Educației</w:t>
      </w:r>
      <w:proofErr w:type="spellEnd"/>
      <w:r w:rsidR="00661298" w:rsidRPr="00CA2143">
        <w:rPr>
          <w:rFonts w:ascii="Cambria" w:eastAsia="Calibri" w:hAnsi="Cambria"/>
          <w:sz w:val="22"/>
          <w:bdr w:val="none" w:sz="0" w:space="0" w:color="auto" w:frame="1"/>
          <w:lang w:val="en-US"/>
        </w:rPr>
        <w:t xml:space="preserve"> </w:t>
      </w:r>
      <w:proofErr w:type="spellStart"/>
      <w:r w:rsidR="00661298" w:rsidRPr="00CA2143">
        <w:rPr>
          <w:rFonts w:ascii="Cambria" w:eastAsia="Calibri" w:hAnsi="Cambria"/>
          <w:sz w:val="22"/>
          <w:bdr w:val="none" w:sz="0" w:space="0" w:color="auto" w:frame="1"/>
          <w:lang w:val="en-US"/>
        </w:rPr>
        <w:t>și</w:t>
      </w:r>
      <w:proofErr w:type="spellEnd"/>
      <w:r w:rsidR="00661298" w:rsidRPr="00CA2143">
        <w:rPr>
          <w:rFonts w:ascii="Cambria" w:eastAsia="Calibri" w:hAnsi="Cambria"/>
          <w:sz w:val="22"/>
          <w:bdr w:val="none" w:sz="0" w:space="0" w:color="auto" w:frame="1"/>
          <w:lang w:val="en-US"/>
        </w:rPr>
        <w:t xml:space="preserve"> </w:t>
      </w:r>
      <w:proofErr w:type="spellStart"/>
      <w:r w:rsidR="00661298" w:rsidRPr="00CA2143">
        <w:rPr>
          <w:rFonts w:ascii="Cambria" w:eastAsia="Calibri" w:hAnsi="Cambria"/>
          <w:sz w:val="22"/>
          <w:bdr w:val="none" w:sz="0" w:space="0" w:color="auto" w:frame="1"/>
          <w:lang w:val="en-US"/>
        </w:rPr>
        <w:t>Cercetării</w:t>
      </w:r>
      <w:proofErr w:type="spellEnd"/>
    </w:p>
    <w:p w14:paraId="5FFA777B" w14:textId="77777777" w:rsidR="008152AE" w:rsidRPr="008152AE" w:rsidRDefault="005868D7" w:rsidP="008729B9">
      <w:pPr>
        <w:numPr>
          <w:ilvl w:val="0"/>
          <w:numId w:val="9"/>
        </w:numPr>
        <w:suppressAutoHyphens/>
        <w:spacing w:line="240" w:lineRule="auto"/>
        <w:jc w:val="both"/>
        <w:rPr>
          <w:rFonts w:ascii="Cambria" w:eastAsia="Calibri" w:hAnsi="Cambria"/>
          <w:sz w:val="22"/>
          <w:lang w:val="en-US"/>
        </w:rPr>
      </w:pPr>
      <w:hyperlink r:id="rId9" w:tgtFrame="_blank" w:history="1">
        <w:r w:rsidR="008152AE" w:rsidRPr="008152AE">
          <w:rPr>
            <w:rFonts w:ascii="Cambria" w:eastAsia="Calibri" w:hAnsi="Cambria"/>
            <w:sz w:val="22"/>
            <w:bdr w:val="none" w:sz="0" w:space="0" w:color="auto" w:frame="1"/>
            <w:lang w:val="en-US"/>
          </w:rPr>
          <w:t xml:space="preserve">Carta </w:t>
        </w:r>
        <w:proofErr w:type="spellStart"/>
        <w:r w:rsidR="008152AE" w:rsidRPr="008152AE">
          <w:rPr>
            <w:rFonts w:ascii="Cambria" w:eastAsia="Calibri" w:hAnsi="Cambria"/>
            <w:sz w:val="22"/>
            <w:bdr w:val="none" w:sz="0" w:space="0" w:color="auto" w:frame="1"/>
            <w:lang w:val="en-US"/>
          </w:rPr>
          <w:t>Universității</w:t>
        </w:r>
        <w:proofErr w:type="spellEnd"/>
        <w:r w:rsidR="008152AE" w:rsidRPr="008152AE">
          <w:rPr>
            <w:rFonts w:ascii="Cambria" w:eastAsia="Calibri" w:hAnsi="Cambria"/>
            <w:sz w:val="22"/>
            <w:bdr w:val="none" w:sz="0" w:space="0" w:color="auto" w:frame="1"/>
            <w:lang w:val="en-US"/>
          </w:rPr>
          <w:t xml:space="preserve"> </w:t>
        </w:r>
        <w:proofErr w:type="spellStart"/>
        <w:r w:rsidR="008152AE" w:rsidRPr="008152AE">
          <w:rPr>
            <w:rFonts w:ascii="Cambria" w:eastAsia="Calibri" w:hAnsi="Cambria"/>
            <w:sz w:val="22"/>
            <w:bdr w:val="none" w:sz="0" w:space="0" w:color="auto" w:frame="1"/>
            <w:lang w:val="en-US"/>
          </w:rPr>
          <w:t>Tehnice</w:t>
        </w:r>
        <w:proofErr w:type="spellEnd"/>
        <w:r w:rsidR="008152AE" w:rsidRPr="008152AE">
          <w:rPr>
            <w:rFonts w:ascii="Cambria" w:eastAsia="Calibri" w:hAnsi="Cambria"/>
            <w:sz w:val="22"/>
            <w:bdr w:val="none" w:sz="0" w:space="0" w:color="auto" w:frame="1"/>
            <w:lang w:val="en-US"/>
          </w:rPr>
          <w:t xml:space="preserve"> „Gheorghe </w:t>
        </w:r>
        <w:proofErr w:type="spellStart"/>
        <w:r w:rsidR="008152AE" w:rsidRPr="008152AE">
          <w:rPr>
            <w:rFonts w:ascii="Cambria" w:eastAsia="Calibri" w:hAnsi="Cambria"/>
            <w:sz w:val="22"/>
            <w:bdr w:val="none" w:sz="0" w:space="0" w:color="auto" w:frame="1"/>
            <w:lang w:val="en-US"/>
          </w:rPr>
          <w:t>Asachi</w:t>
        </w:r>
        <w:proofErr w:type="spellEnd"/>
        <w:r w:rsidR="008152AE" w:rsidRPr="008152AE">
          <w:rPr>
            <w:rFonts w:ascii="Cambria" w:eastAsia="Calibri" w:hAnsi="Cambria"/>
            <w:sz w:val="22"/>
            <w:bdr w:val="none" w:sz="0" w:space="0" w:color="auto" w:frame="1"/>
            <w:lang w:val="en-US"/>
          </w:rPr>
          <w:t xml:space="preserve">” din </w:t>
        </w:r>
        <w:proofErr w:type="spellStart"/>
        <w:r w:rsidR="008152AE" w:rsidRPr="008152AE">
          <w:rPr>
            <w:rFonts w:ascii="Cambria" w:eastAsia="Calibri" w:hAnsi="Cambria"/>
            <w:sz w:val="22"/>
            <w:bdr w:val="none" w:sz="0" w:space="0" w:color="auto" w:frame="1"/>
            <w:lang w:val="en-US"/>
          </w:rPr>
          <w:t>Iași</w:t>
        </w:r>
        <w:proofErr w:type="spellEnd"/>
      </w:hyperlink>
      <w:r w:rsidR="008152AE" w:rsidRPr="008152AE">
        <w:rPr>
          <w:rFonts w:ascii="Cambria" w:eastAsia="Calibri" w:hAnsi="Cambria"/>
          <w:sz w:val="22"/>
          <w:bdr w:val="none" w:sz="0" w:space="0" w:color="auto" w:frame="1"/>
          <w:lang w:val="en-US"/>
        </w:rPr>
        <w:t>;</w:t>
      </w:r>
    </w:p>
    <w:p w14:paraId="26C695CF" w14:textId="355E403E" w:rsidR="008152AE" w:rsidRPr="00E60764" w:rsidRDefault="008152AE" w:rsidP="008729B9">
      <w:pPr>
        <w:numPr>
          <w:ilvl w:val="0"/>
          <w:numId w:val="9"/>
        </w:numPr>
        <w:suppressAutoHyphens/>
        <w:spacing w:line="240" w:lineRule="auto"/>
        <w:jc w:val="both"/>
        <w:rPr>
          <w:rFonts w:ascii="Cambria" w:eastAsia="Calibri" w:hAnsi="Cambria"/>
          <w:color w:val="FF0000"/>
          <w:sz w:val="22"/>
          <w:lang w:val="en-US"/>
        </w:rPr>
      </w:pPr>
      <w:r w:rsidRPr="008152AE">
        <w:rPr>
          <w:rFonts w:ascii="Cambria" w:eastAsia="Calibri" w:hAnsi="Cambria"/>
          <w:sz w:val="22"/>
          <w:bdr w:val="none" w:sz="0" w:space="0" w:color="auto" w:frame="1"/>
          <w:lang w:val="en-US"/>
        </w:rPr>
        <w:t> </w:t>
      </w:r>
      <w:proofErr w:type="spellStart"/>
      <w:r w:rsidRPr="008152AE">
        <w:rPr>
          <w:rFonts w:ascii="Cambria" w:eastAsia="Calibri" w:hAnsi="Cambria"/>
          <w:sz w:val="22"/>
          <w:bdr w:val="none" w:sz="0" w:space="0" w:color="auto" w:frame="1"/>
          <w:lang w:val="en-US"/>
        </w:rPr>
        <w:t>Planul</w:t>
      </w:r>
      <w:proofErr w:type="spellEnd"/>
      <w:r w:rsidRPr="008152AE">
        <w:rPr>
          <w:rFonts w:ascii="Cambria" w:eastAsia="Calibri" w:hAnsi="Cambria"/>
          <w:sz w:val="22"/>
          <w:bdr w:val="none" w:sz="0" w:space="0" w:color="auto" w:frame="1"/>
          <w:lang w:val="en-US"/>
        </w:rPr>
        <w:t xml:space="preserve"> strategic al </w:t>
      </w:r>
      <w:proofErr w:type="spellStart"/>
      <w:r w:rsidRPr="008152AE">
        <w:rPr>
          <w:rFonts w:ascii="Cambria" w:eastAsia="Calibri" w:hAnsi="Cambria"/>
          <w:sz w:val="22"/>
          <w:bdr w:val="none" w:sz="0" w:space="0" w:color="auto" w:frame="1"/>
          <w:lang w:val="en-US"/>
        </w:rPr>
        <w:t>UniversitățiiTehnice</w:t>
      </w:r>
      <w:proofErr w:type="spellEnd"/>
      <w:r w:rsidRPr="008152AE">
        <w:rPr>
          <w:rFonts w:ascii="Cambria" w:eastAsia="Calibri" w:hAnsi="Cambria"/>
          <w:sz w:val="22"/>
          <w:bdr w:val="none" w:sz="0" w:space="0" w:color="auto" w:frame="1"/>
          <w:lang w:val="en-US"/>
        </w:rPr>
        <w:t xml:space="preserve"> „Gheorghe </w:t>
      </w:r>
      <w:proofErr w:type="spellStart"/>
      <w:r w:rsidRPr="008152AE">
        <w:rPr>
          <w:rFonts w:ascii="Cambria" w:eastAsia="Calibri" w:hAnsi="Cambria"/>
          <w:sz w:val="22"/>
          <w:bdr w:val="none" w:sz="0" w:space="0" w:color="auto" w:frame="1"/>
          <w:lang w:val="en-US"/>
        </w:rPr>
        <w:t>Asachi</w:t>
      </w:r>
      <w:proofErr w:type="spellEnd"/>
      <w:r w:rsidRPr="008152AE">
        <w:rPr>
          <w:rFonts w:ascii="Cambria" w:eastAsia="Calibri" w:hAnsi="Cambria"/>
          <w:sz w:val="22"/>
          <w:bdr w:val="none" w:sz="0" w:space="0" w:color="auto" w:frame="1"/>
          <w:lang w:val="en-US"/>
        </w:rPr>
        <w:t xml:space="preserve">” din </w:t>
      </w:r>
      <w:proofErr w:type="spellStart"/>
      <w:r w:rsidRPr="008152AE">
        <w:rPr>
          <w:rFonts w:ascii="Cambria" w:eastAsia="Calibri" w:hAnsi="Cambria"/>
          <w:sz w:val="22"/>
          <w:bdr w:val="none" w:sz="0" w:space="0" w:color="auto" w:frame="1"/>
          <w:lang w:val="en-US"/>
        </w:rPr>
        <w:t>I</w:t>
      </w:r>
      <w:r w:rsidR="00E60764">
        <w:rPr>
          <w:rFonts w:ascii="Cambria" w:eastAsia="Calibri" w:hAnsi="Cambria"/>
          <w:sz w:val="22"/>
          <w:bdr w:val="none" w:sz="0" w:space="0" w:color="auto" w:frame="1"/>
          <w:lang w:val="en-US"/>
        </w:rPr>
        <w:t>ași</w:t>
      </w:r>
      <w:proofErr w:type="spellEnd"/>
      <w:r w:rsidR="00E60764">
        <w:rPr>
          <w:rFonts w:ascii="Cambria" w:eastAsia="Calibri" w:hAnsi="Cambria"/>
          <w:sz w:val="22"/>
          <w:bdr w:val="none" w:sz="0" w:space="0" w:color="auto" w:frame="1"/>
          <w:lang w:val="en-US"/>
        </w:rPr>
        <w:t xml:space="preserve"> </w:t>
      </w:r>
      <w:proofErr w:type="spellStart"/>
      <w:r w:rsidR="00E60764">
        <w:rPr>
          <w:rFonts w:ascii="Cambria" w:eastAsia="Calibri" w:hAnsi="Cambria"/>
          <w:sz w:val="22"/>
          <w:bdr w:val="none" w:sz="0" w:space="0" w:color="auto" w:frame="1"/>
          <w:lang w:val="en-US"/>
        </w:rPr>
        <w:t>pentru</w:t>
      </w:r>
      <w:proofErr w:type="spellEnd"/>
      <w:r w:rsidR="00E60764">
        <w:rPr>
          <w:rFonts w:ascii="Cambria" w:eastAsia="Calibri" w:hAnsi="Cambria"/>
          <w:sz w:val="22"/>
          <w:bdr w:val="none" w:sz="0" w:space="0" w:color="auto" w:frame="1"/>
          <w:lang w:val="en-US"/>
        </w:rPr>
        <w:t xml:space="preserve"> 2020</w:t>
      </w:r>
      <w:r w:rsidRPr="008152AE">
        <w:rPr>
          <w:rFonts w:ascii="Cambria" w:eastAsia="Calibri" w:hAnsi="Cambria"/>
          <w:sz w:val="22"/>
          <w:bdr w:val="none" w:sz="0" w:space="0" w:color="auto" w:frame="1"/>
          <w:lang w:val="en-US"/>
        </w:rPr>
        <w:t>-202</w:t>
      </w:r>
      <w:r w:rsidR="00E60764">
        <w:rPr>
          <w:rFonts w:ascii="Cambria" w:eastAsia="Calibri" w:hAnsi="Cambria"/>
          <w:sz w:val="22"/>
          <w:bdr w:val="none" w:sz="0" w:space="0" w:color="auto" w:frame="1"/>
          <w:lang w:val="en-US"/>
        </w:rPr>
        <w:t>4</w:t>
      </w:r>
      <w:r w:rsidRPr="008152AE">
        <w:rPr>
          <w:rFonts w:ascii="Cambria" w:eastAsia="Calibri" w:hAnsi="Cambria"/>
          <w:sz w:val="22"/>
          <w:bdr w:val="none" w:sz="0" w:space="0" w:color="auto" w:frame="1"/>
          <w:lang w:val="en-US"/>
        </w:rPr>
        <w:t>;</w:t>
      </w:r>
      <w:r w:rsidR="00E60764">
        <w:rPr>
          <w:rFonts w:ascii="Cambria" w:eastAsia="Calibri" w:hAnsi="Cambria"/>
          <w:sz w:val="22"/>
          <w:bdr w:val="none" w:sz="0" w:space="0" w:color="auto" w:frame="1"/>
          <w:lang w:val="en-US"/>
        </w:rPr>
        <w:t xml:space="preserve"> </w:t>
      </w:r>
    </w:p>
    <w:p w14:paraId="2B6DDDCC" w14:textId="77777777" w:rsidR="008152AE" w:rsidRPr="008152AE" w:rsidRDefault="008152AE" w:rsidP="008729B9">
      <w:pPr>
        <w:numPr>
          <w:ilvl w:val="0"/>
          <w:numId w:val="9"/>
        </w:numPr>
        <w:suppressAutoHyphens/>
        <w:spacing w:line="240" w:lineRule="auto"/>
        <w:jc w:val="both"/>
        <w:rPr>
          <w:rFonts w:ascii="Cambria" w:eastAsia="Calibri" w:hAnsi="Cambria"/>
          <w:sz w:val="22"/>
          <w:lang w:val="en-US"/>
        </w:rPr>
      </w:pPr>
      <w:r w:rsidRPr="008152AE">
        <w:rPr>
          <w:rFonts w:ascii="Cambria" w:eastAsia="Calibri" w:hAnsi="Cambria"/>
          <w:sz w:val="22"/>
          <w:bdr w:val="none" w:sz="0" w:space="0" w:color="auto" w:frame="1"/>
          <w:lang w:val="en-US"/>
        </w:rPr>
        <w:t> </w:t>
      </w:r>
      <w:proofErr w:type="spellStart"/>
      <w:r w:rsidR="00A20835">
        <w:fldChar w:fldCharType="begin"/>
      </w:r>
      <w:r w:rsidR="00A20835">
        <w:instrText xml:space="preserve"> HYPERLINK "http://www.tuiasi.ro/uploads/files/Regulament_intern1.pdf" \t "_blank" </w:instrText>
      </w:r>
      <w:r w:rsidR="00A20835">
        <w:fldChar w:fldCharType="separate"/>
      </w:r>
      <w:r w:rsidRPr="008152AE">
        <w:rPr>
          <w:rFonts w:ascii="Cambria" w:eastAsia="Calibri" w:hAnsi="Cambria"/>
          <w:sz w:val="22"/>
          <w:bdr w:val="none" w:sz="0" w:space="0" w:color="auto" w:frame="1"/>
          <w:lang w:val="en-US"/>
        </w:rPr>
        <w:t>Regulamentul</w:t>
      </w:r>
      <w:proofErr w:type="spellEnd"/>
      <w:r w:rsidRPr="008152AE">
        <w:rPr>
          <w:rFonts w:ascii="Cambria" w:eastAsia="Calibri" w:hAnsi="Cambria"/>
          <w:sz w:val="22"/>
          <w:bdr w:val="none" w:sz="0" w:space="0" w:color="auto" w:frame="1"/>
          <w:lang w:val="en-US"/>
        </w:rPr>
        <w:t xml:space="preserve"> intern al </w:t>
      </w:r>
      <w:proofErr w:type="spellStart"/>
      <w:r w:rsidRPr="008152AE">
        <w:rPr>
          <w:rFonts w:ascii="Cambria" w:eastAsia="Calibri" w:hAnsi="Cambria"/>
          <w:sz w:val="22"/>
          <w:bdr w:val="none" w:sz="0" w:space="0" w:color="auto" w:frame="1"/>
          <w:lang w:val="en-US"/>
        </w:rPr>
        <w:t>Universității</w:t>
      </w:r>
      <w:proofErr w:type="spellEnd"/>
      <w:r w:rsidRPr="008152AE">
        <w:rPr>
          <w:rFonts w:ascii="Cambria" w:eastAsia="Calibri" w:hAnsi="Cambria"/>
          <w:sz w:val="22"/>
          <w:bdr w:val="none" w:sz="0" w:space="0" w:color="auto" w:frame="1"/>
          <w:lang w:val="en-US"/>
        </w:rPr>
        <w:t xml:space="preserve"> </w:t>
      </w:r>
      <w:proofErr w:type="spellStart"/>
      <w:r w:rsidRPr="008152AE">
        <w:rPr>
          <w:rFonts w:ascii="Cambria" w:eastAsia="Calibri" w:hAnsi="Cambria"/>
          <w:sz w:val="22"/>
          <w:bdr w:val="none" w:sz="0" w:space="0" w:color="auto" w:frame="1"/>
          <w:lang w:val="en-US"/>
        </w:rPr>
        <w:t>Tehnice</w:t>
      </w:r>
      <w:proofErr w:type="spellEnd"/>
      <w:r w:rsidRPr="008152AE">
        <w:rPr>
          <w:rFonts w:ascii="Cambria" w:eastAsia="Calibri" w:hAnsi="Cambria"/>
          <w:sz w:val="22"/>
          <w:bdr w:val="none" w:sz="0" w:space="0" w:color="auto" w:frame="1"/>
          <w:lang w:val="en-US"/>
        </w:rPr>
        <w:t xml:space="preserve"> „Gheorghe </w:t>
      </w:r>
      <w:proofErr w:type="spellStart"/>
      <w:r w:rsidRPr="008152AE">
        <w:rPr>
          <w:rFonts w:ascii="Cambria" w:eastAsia="Calibri" w:hAnsi="Cambria"/>
          <w:sz w:val="22"/>
          <w:bdr w:val="none" w:sz="0" w:space="0" w:color="auto" w:frame="1"/>
          <w:lang w:val="en-US"/>
        </w:rPr>
        <w:t>Asachi</w:t>
      </w:r>
      <w:proofErr w:type="spellEnd"/>
      <w:r w:rsidRPr="008152AE">
        <w:rPr>
          <w:rFonts w:ascii="Cambria" w:eastAsia="Calibri" w:hAnsi="Cambria"/>
          <w:sz w:val="22"/>
          <w:bdr w:val="none" w:sz="0" w:space="0" w:color="auto" w:frame="1"/>
          <w:lang w:val="en-US"/>
        </w:rPr>
        <w:t xml:space="preserve">” din </w:t>
      </w:r>
      <w:proofErr w:type="spellStart"/>
      <w:r w:rsidRPr="008152AE">
        <w:rPr>
          <w:rFonts w:ascii="Cambria" w:eastAsia="Calibri" w:hAnsi="Cambria"/>
          <w:sz w:val="22"/>
          <w:bdr w:val="none" w:sz="0" w:space="0" w:color="auto" w:frame="1"/>
          <w:lang w:val="en-US"/>
        </w:rPr>
        <w:t>Iași</w:t>
      </w:r>
      <w:proofErr w:type="spellEnd"/>
      <w:r w:rsidR="00A20835">
        <w:rPr>
          <w:rFonts w:ascii="Cambria" w:eastAsia="Calibri" w:hAnsi="Cambria"/>
          <w:sz w:val="22"/>
          <w:bdr w:val="none" w:sz="0" w:space="0" w:color="auto" w:frame="1"/>
          <w:lang w:val="en-US"/>
        </w:rPr>
        <w:fldChar w:fldCharType="end"/>
      </w:r>
      <w:r w:rsidRPr="008152AE">
        <w:rPr>
          <w:rFonts w:ascii="Cambria" w:eastAsia="Calibri" w:hAnsi="Cambria"/>
          <w:sz w:val="22"/>
          <w:bdr w:val="none" w:sz="0" w:space="0" w:color="auto" w:frame="1"/>
          <w:lang w:val="en-US"/>
        </w:rPr>
        <w:t>;</w:t>
      </w:r>
    </w:p>
    <w:p w14:paraId="02FCEEB2" w14:textId="44C8DEF1" w:rsidR="008152AE" w:rsidRDefault="005868D7" w:rsidP="00CA2143">
      <w:pPr>
        <w:numPr>
          <w:ilvl w:val="0"/>
          <w:numId w:val="9"/>
        </w:numPr>
        <w:suppressAutoHyphens/>
        <w:spacing w:line="240" w:lineRule="auto"/>
        <w:contextualSpacing/>
        <w:jc w:val="both"/>
        <w:rPr>
          <w:rFonts w:ascii="Cambria" w:hAnsi="Cambria"/>
          <w:bCs/>
          <w:sz w:val="22"/>
          <w:lang w:val="es-ES" w:eastAsia="zh-CN"/>
        </w:rPr>
      </w:pPr>
      <w:hyperlink r:id="rId10" w:tgtFrame="_blank" w:history="1">
        <w:proofErr w:type="spellStart"/>
        <w:r w:rsidR="008152AE" w:rsidRPr="008152AE">
          <w:rPr>
            <w:rFonts w:ascii="Cambria" w:eastAsia="Calibri" w:hAnsi="Cambria"/>
            <w:sz w:val="22"/>
            <w:bdr w:val="none" w:sz="0" w:space="0" w:color="auto" w:frame="1"/>
            <w:shd w:val="clear" w:color="auto" w:fill="F8F8F8"/>
            <w:lang w:val="en-US"/>
          </w:rPr>
          <w:t>Funcționarea</w:t>
        </w:r>
        <w:proofErr w:type="spellEnd"/>
        <w:r w:rsidR="008152AE" w:rsidRPr="008152AE">
          <w:rPr>
            <w:rFonts w:ascii="Cambria" w:eastAsia="Calibri" w:hAnsi="Cambria"/>
            <w:sz w:val="22"/>
            <w:bdr w:val="none" w:sz="0" w:space="0" w:color="auto" w:frame="1"/>
            <w:shd w:val="clear" w:color="auto" w:fill="F8F8F8"/>
            <w:lang w:val="en-US"/>
          </w:rPr>
          <w:t xml:space="preserve"> </w:t>
        </w:r>
        <w:proofErr w:type="spellStart"/>
        <w:r w:rsidR="008152AE" w:rsidRPr="008152AE">
          <w:rPr>
            <w:rFonts w:ascii="Cambria" w:eastAsia="Calibri" w:hAnsi="Cambria"/>
            <w:sz w:val="22"/>
            <w:bdr w:val="none" w:sz="0" w:space="0" w:color="auto" w:frame="1"/>
            <w:shd w:val="clear" w:color="auto" w:fill="F8F8F8"/>
            <w:lang w:val="en-US"/>
          </w:rPr>
          <w:t>structurilor</w:t>
        </w:r>
        <w:proofErr w:type="spellEnd"/>
        <w:r w:rsidR="008152AE" w:rsidRPr="008152AE">
          <w:rPr>
            <w:rFonts w:ascii="Cambria" w:eastAsia="Calibri" w:hAnsi="Cambria"/>
            <w:sz w:val="22"/>
            <w:bdr w:val="none" w:sz="0" w:space="0" w:color="auto" w:frame="1"/>
            <w:shd w:val="clear" w:color="auto" w:fill="F8F8F8"/>
            <w:lang w:val="en-US"/>
          </w:rPr>
          <w:t xml:space="preserve"> </w:t>
        </w:r>
        <w:proofErr w:type="spellStart"/>
        <w:r w:rsidR="008152AE" w:rsidRPr="008152AE">
          <w:rPr>
            <w:rFonts w:ascii="Cambria" w:eastAsia="Calibri" w:hAnsi="Cambria"/>
            <w:sz w:val="22"/>
            <w:bdr w:val="none" w:sz="0" w:space="0" w:color="auto" w:frame="1"/>
            <w:shd w:val="clear" w:color="auto" w:fill="F8F8F8"/>
            <w:lang w:val="en-US"/>
          </w:rPr>
          <w:t>și</w:t>
        </w:r>
        <w:proofErr w:type="spellEnd"/>
        <w:r w:rsidR="008152AE" w:rsidRPr="008152AE">
          <w:rPr>
            <w:rFonts w:ascii="Cambria" w:eastAsia="Calibri" w:hAnsi="Cambria"/>
            <w:sz w:val="22"/>
            <w:bdr w:val="none" w:sz="0" w:space="0" w:color="auto" w:frame="1"/>
            <w:shd w:val="clear" w:color="auto" w:fill="F8F8F8"/>
            <w:lang w:val="en-US"/>
          </w:rPr>
          <w:t xml:space="preserve"> </w:t>
        </w:r>
        <w:proofErr w:type="spellStart"/>
        <w:r w:rsidR="008152AE" w:rsidRPr="008152AE">
          <w:rPr>
            <w:rFonts w:ascii="Cambria" w:eastAsia="Calibri" w:hAnsi="Cambria"/>
            <w:sz w:val="22"/>
            <w:bdr w:val="none" w:sz="0" w:space="0" w:color="auto" w:frame="1"/>
            <w:shd w:val="clear" w:color="auto" w:fill="F8F8F8"/>
            <w:lang w:val="en-US"/>
          </w:rPr>
          <w:t>funcțiilor</w:t>
        </w:r>
        <w:proofErr w:type="spellEnd"/>
        <w:r w:rsidR="008152AE" w:rsidRPr="008152AE">
          <w:rPr>
            <w:rFonts w:ascii="Cambria" w:eastAsia="Calibri" w:hAnsi="Cambria"/>
            <w:sz w:val="22"/>
            <w:bdr w:val="none" w:sz="0" w:space="0" w:color="auto" w:frame="1"/>
            <w:shd w:val="clear" w:color="auto" w:fill="F8F8F8"/>
            <w:lang w:val="en-US"/>
          </w:rPr>
          <w:t xml:space="preserve"> de </w:t>
        </w:r>
        <w:proofErr w:type="spellStart"/>
        <w:r w:rsidR="008152AE" w:rsidRPr="008152AE">
          <w:rPr>
            <w:rFonts w:ascii="Cambria" w:eastAsia="Calibri" w:hAnsi="Cambria"/>
            <w:sz w:val="22"/>
            <w:bdr w:val="none" w:sz="0" w:space="0" w:color="auto" w:frame="1"/>
            <w:shd w:val="clear" w:color="auto" w:fill="F8F8F8"/>
            <w:lang w:val="en-US"/>
          </w:rPr>
          <w:t>conducere</w:t>
        </w:r>
        <w:proofErr w:type="spellEnd"/>
      </w:hyperlink>
      <w:r w:rsidR="008152AE" w:rsidRPr="008152AE">
        <w:rPr>
          <w:rFonts w:ascii="Cambria" w:eastAsia="Calibri" w:hAnsi="Cambria"/>
          <w:sz w:val="22"/>
          <w:bdr w:val="none" w:sz="0" w:space="0" w:color="auto" w:frame="1"/>
          <w:shd w:val="clear" w:color="auto" w:fill="F8F8F8"/>
          <w:lang w:val="en-US"/>
        </w:rPr>
        <w:t>.</w:t>
      </w:r>
    </w:p>
    <w:p w14:paraId="691D8A35" w14:textId="77777777" w:rsidR="00CA2143" w:rsidRPr="00CA2143" w:rsidRDefault="00CA2143" w:rsidP="00CA2143">
      <w:pPr>
        <w:suppressAutoHyphens/>
        <w:spacing w:line="240" w:lineRule="auto"/>
        <w:ind w:left="1080"/>
        <w:contextualSpacing/>
        <w:jc w:val="both"/>
        <w:rPr>
          <w:rFonts w:ascii="Cambria" w:hAnsi="Cambria"/>
          <w:bCs/>
          <w:sz w:val="22"/>
          <w:lang w:val="es-ES" w:eastAsia="zh-CN"/>
        </w:rPr>
      </w:pPr>
    </w:p>
    <w:p w14:paraId="3C5DDF22" w14:textId="77777777" w:rsidR="008152AE" w:rsidRPr="008152AE" w:rsidRDefault="008152AE" w:rsidP="008729B9">
      <w:pPr>
        <w:numPr>
          <w:ilvl w:val="0"/>
          <w:numId w:val="8"/>
        </w:numPr>
        <w:suppressAutoHyphens/>
        <w:spacing w:after="200" w:line="240" w:lineRule="auto"/>
        <w:contextualSpacing/>
        <w:jc w:val="both"/>
        <w:rPr>
          <w:rFonts w:ascii="Cambria" w:eastAsia="Calibri" w:hAnsi="Cambria" w:cs="Cambria"/>
          <w:b/>
          <w:noProof/>
          <w:color w:val="1F497D"/>
          <w:sz w:val="28"/>
          <w:szCs w:val="28"/>
          <w:lang w:val="en-US"/>
        </w:rPr>
      </w:pPr>
      <w:r w:rsidRPr="008152AE">
        <w:rPr>
          <w:rFonts w:ascii="Cambria" w:eastAsia="Calibri" w:hAnsi="Cambria" w:cs="Cambria"/>
          <w:b/>
          <w:noProof/>
          <w:color w:val="1F497D"/>
          <w:sz w:val="28"/>
          <w:szCs w:val="28"/>
          <w:lang w:val="en-US"/>
        </w:rPr>
        <w:t>Structura organizatorică, atribuțiile departamentelor, programul de funcționare</w:t>
      </w:r>
    </w:p>
    <w:p w14:paraId="7845E53B" w14:textId="77777777" w:rsidR="008152AE" w:rsidRPr="008152AE" w:rsidRDefault="008152AE" w:rsidP="008729B9">
      <w:pPr>
        <w:suppressAutoHyphens/>
        <w:spacing w:after="200" w:line="240" w:lineRule="auto"/>
        <w:contextualSpacing/>
        <w:jc w:val="both"/>
        <w:rPr>
          <w:rFonts w:ascii="Cambria" w:eastAsia="Calibri" w:hAnsi="Cambria" w:cs="Cambria"/>
          <w:b/>
          <w:noProof/>
          <w:color w:val="1F497D"/>
          <w:sz w:val="28"/>
          <w:szCs w:val="28"/>
          <w:lang w:val="en-US"/>
        </w:rPr>
      </w:pPr>
    </w:p>
    <w:p w14:paraId="4C31DAE7" w14:textId="30519067" w:rsidR="001727D1" w:rsidRPr="001727D1" w:rsidRDefault="001727D1" w:rsidP="0036010D">
      <w:pPr>
        <w:numPr>
          <w:ilvl w:val="0"/>
          <w:numId w:val="9"/>
        </w:numPr>
        <w:suppressAutoHyphens/>
        <w:spacing w:line="240" w:lineRule="auto"/>
        <w:contextualSpacing/>
        <w:jc w:val="both"/>
        <w:rPr>
          <w:rFonts w:ascii="Cambria" w:eastAsia="Calibri" w:hAnsi="Cambria"/>
          <w:sz w:val="22"/>
          <w:lang w:val="en-US"/>
        </w:rPr>
      </w:pPr>
      <w:r w:rsidRPr="001727D1">
        <w:rPr>
          <w:rFonts w:ascii="Cambria" w:hAnsi="Cambria"/>
          <w:bCs/>
          <w:sz w:val="22"/>
          <w:lang w:val="es-ES" w:eastAsia="zh-CN"/>
        </w:rPr>
        <w:t xml:space="preserve">Organigrama TUIASI </w:t>
      </w:r>
      <w:hyperlink r:id="rId11" w:history="1">
        <w:r w:rsidRPr="001727D1">
          <w:rPr>
            <w:rFonts w:ascii="Cambria" w:hAnsi="Cambria"/>
            <w:bCs/>
            <w:color w:val="0000FF"/>
            <w:sz w:val="22"/>
            <w:u w:val="single"/>
            <w:lang w:val="es-ES" w:eastAsia="zh-CN"/>
          </w:rPr>
          <w:t>https://www.tuiasi.ro/conducere/</w:t>
        </w:r>
      </w:hyperlink>
      <w:r>
        <w:rPr>
          <w:rFonts w:ascii="Cambria" w:hAnsi="Cambria"/>
          <w:bCs/>
          <w:color w:val="0000FF"/>
          <w:sz w:val="22"/>
          <w:u w:val="single"/>
          <w:lang w:val="es-ES" w:eastAsia="zh-CN"/>
        </w:rPr>
        <w:t>;</w:t>
      </w:r>
    </w:p>
    <w:p w14:paraId="64498C1E" w14:textId="58944BEE" w:rsidR="002C51B5" w:rsidRPr="002C51B5" w:rsidRDefault="008152AE" w:rsidP="008729B9">
      <w:pPr>
        <w:numPr>
          <w:ilvl w:val="0"/>
          <w:numId w:val="9"/>
        </w:numPr>
        <w:suppressAutoHyphens/>
        <w:spacing w:line="240" w:lineRule="auto"/>
        <w:jc w:val="both"/>
        <w:rPr>
          <w:rFonts w:ascii="Cambria" w:eastAsia="Calibri" w:hAnsi="Cambria"/>
          <w:sz w:val="22"/>
          <w:lang w:val="en-US"/>
        </w:rPr>
      </w:pPr>
      <w:proofErr w:type="spellStart"/>
      <w:r w:rsidRPr="008152AE">
        <w:rPr>
          <w:rFonts w:ascii="Cambria" w:hAnsi="Cambria"/>
          <w:bCs/>
          <w:sz w:val="22"/>
          <w:szCs w:val="24"/>
          <w:lang w:val="es-ES" w:eastAsia="zh-CN"/>
        </w:rPr>
        <w:t>Regulamentul</w:t>
      </w:r>
      <w:proofErr w:type="spellEnd"/>
      <w:r w:rsidRPr="008152AE">
        <w:rPr>
          <w:rFonts w:ascii="Cambria" w:hAnsi="Cambria"/>
          <w:bCs/>
          <w:sz w:val="22"/>
          <w:szCs w:val="24"/>
          <w:lang w:val="es-ES" w:eastAsia="zh-CN"/>
        </w:rPr>
        <w:t xml:space="preserve"> de organizare </w:t>
      </w:r>
      <w:proofErr w:type="spellStart"/>
      <w:r w:rsidRPr="008152AE">
        <w:rPr>
          <w:rFonts w:ascii="Cambria" w:hAnsi="Cambria"/>
          <w:bCs/>
          <w:sz w:val="22"/>
          <w:szCs w:val="24"/>
          <w:lang w:val="es-ES" w:eastAsia="zh-CN"/>
        </w:rPr>
        <w:t>și</w:t>
      </w:r>
      <w:proofErr w:type="spellEnd"/>
      <w:r w:rsidRPr="008152AE">
        <w:rPr>
          <w:rFonts w:ascii="Cambria" w:hAnsi="Cambria"/>
          <w:bCs/>
          <w:sz w:val="22"/>
          <w:szCs w:val="24"/>
          <w:lang w:val="es-ES" w:eastAsia="zh-CN"/>
        </w:rPr>
        <w:t xml:space="preserve"> </w:t>
      </w:r>
      <w:proofErr w:type="spellStart"/>
      <w:r w:rsidRPr="008152AE">
        <w:rPr>
          <w:rFonts w:ascii="Cambria" w:hAnsi="Cambria"/>
          <w:bCs/>
          <w:sz w:val="22"/>
          <w:szCs w:val="24"/>
          <w:lang w:val="es-ES" w:eastAsia="zh-CN"/>
        </w:rPr>
        <w:t>funcționare</w:t>
      </w:r>
      <w:proofErr w:type="spellEnd"/>
      <w:r w:rsidRPr="008152AE">
        <w:rPr>
          <w:rFonts w:ascii="Cambria" w:hAnsi="Cambria"/>
          <w:bCs/>
          <w:sz w:val="22"/>
          <w:szCs w:val="24"/>
          <w:lang w:val="es-ES" w:eastAsia="zh-CN"/>
        </w:rPr>
        <w:t xml:space="preserve"> </w:t>
      </w:r>
      <w:proofErr w:type="gramStart"/>
      <w:r w:rsidRPr="008152AE">
        <w:rPr>
          <w:rFonts w:ascii="Cambria" w:hAnsi="Cambria"/>
          <w:bCs/>
          <w:sz w:val="22"/>
          <w:szCs w:val="24"/>
          <w:lang w:val="es-ES" w:eastAsia="zh-CN"/>
        </w:rPr>
        <w:t xml:space="preserve">a  </w:t>
      </w:r>
      <w:proofErr w:type="spellStart"/>
      <w:r w:rsidRPr="008152AE">
        <w:rPr>
          <w:rFonts w:ascii="Cambria" w:hAnsi="Cambria"/>
          <w:bCs/>
          <w:sz w:val="22"/>
          <w:szCs w:val="24"/>
          <w:lang w:val="es-ES" w:eastAsia="zh-CN"/>
        </w:rPr>
        <w:t>Universității</w:t>
      </w:r>
      <w:proofErr w:type="spellEnd"/>
      <w:proofErr w:type="gramEnd"/>
      <w:r w:rsidRPr="008152AE">
        <w:rPr>
          <w:rFonts w:ascii="Cambria" w:hAnsi="Cambria"/>
          <w:bCs/>
          <w:sz w:val="22"/>
          <w:szCs w:val="24"/>
          <w:lang w:val="es-ES" w:eastAsia="zh-CN"/>
        </w:rPr>
        <w:t xml:space="preserve"> </w:t>
      </w:r>
      <w:proofErr w:type="spellStart"/>
      <w:r w:rsidRPr="008152AE">
        <w:rPr>
          <w:rFonts w:ascii="Cambria" w:hAnsi="Cambria"/>
          <w:bCs/>
          <w:sz w:val="22"/>
          <w:szCs w:val="24"/>
          <w:lang w:val="es-ES" w:eastAsia="zh-CN"/>
        </w:rPr>
        <w:t>Tehnice</w:t>
      </w:r>
      <w:proofErr w:type="spellEnd"/>
      <w:r w:rsidRPr="008152AE">
        <w:rPr>
          <w:rFonts w:ascii="Cambria" w:hAnsi="Cambria"/>
          <w:bCs/>
          <w:sz w:val="22"/>
          <w:szCs w:val="24"/>
          <w:lang w:val="es-ES" w:eastAsia="zh-CN"/>
        </w:rPr>
        <w:t xml:space="preserve"> “</w:t>
      </w:r>
      <w:proofErr w:type="spellStart"/>
      <w:r w:rsidRPr="008152AE">
        <w:rPr>
          <w:rFonts w:ascii="Cambria" w:hAnsi="Cambria"/>
          <w:bCs/>
          <w:sz w:val="22"/>
          <w:szCs w:val="24"/>
          <w:lang w:val="es-ES" w:eastAsia="zh-CN"/>
        </w:rPr>
        <w:t>Gheorghe</w:t>
      </w:r>
      <w:proofErr w:type="spellEnd"/>
      <w:r w:rsidRPr="008152AE">
        <w:rPr>
          <w:rFonts w:ascii="Cambria" w:hAnsi="Cambria"/>
          <w:bCs/>
          <w:sz w:val="22"/>
          <w:szCs w:val="24"/>
          <w:lang w:val="es-ES" w:eastAsia="zh-CN"/>
        </w:rPr>
        <w:t xml:space="preserve"> </w:t>
      </w:r>
      <w:proofErr w:type="spellStart"/>
      <w:r w:rsidRPr="008152AE">
        <w:rPr>
          <w:rFonts w:ascii="Cambria" w:hAnsi="Cambria"/>
          <w:bCs/>
          <w:sz w:val="22"/>
          <w:szCs w:val="24"/>
          <w:lang w:val="es-ES" w:eastAsia="zh-CN"/>
        </w:rPr>
        <w:t>Asachi</w:t>
      </w:r>
      <w:proofErr w:type="spellEnd"/>
      <w:r w:rsidRPr="008152AE">
        <w:rPr>
          <w:rFonts w:ascii="Cambria" w:hAnsi="Cambria"/>
          <w:bCs/>
          <w:sz w:val="22"/>
          <w:szCs w:val="24"/>
          <w:lang w:val="es-ES" w:eastAsia="zh-CN"/>
        </w:rPr>
        <w:t xml:space="preserve">” </w:t>
      </w:r>
      <w:proofErr w:type="spellStart"/>
      <w:r w:rsidRPr="008152AE">
        <w:rPr>
          <w:rFonts w:ascii="Cambria" w:hAnsi="Cambria"/>
          <w:bCs/>
          <w:sz w:val="22"/>
          <w:szCs w:val="24"/>
          <w:lang w:val="es-ES" w:eastAsia="zh-CN"/>
        </w:rPr>
        <w:t>din</w:t>
      </w:r>
      <w:proofErr w:type="spellEnd"/>
      <w:r w:rsidRPr="008152AE">
        <w:rPr>
          <w:rFonts w:ascii="Cambria" w:hAnsi="Cambria"/>
          <w:bCs/>
          <w:sz w:val="22"/>
          <w:szCs w:val="24"/>
          <w:lang w:val="es-ES" w:eastAsia="zh-CN"/>
        </w:rPr>
        <w:t xml:space="preserve"> </w:t>
      </w:r>
      <w:proofErr w:type="spellStart"/>
      <w:r w:rsidRPr="008152AE">
        <w:rPr>
          <w:rFonts w:ascii="Cambria" w:hAnsi="Cambria"/>
          <w:bCs/>
          <w:sz w:val="22"/>
          <w:szCs w:val="24"/>
          <w:lang w:val="es-ES" w:eastAsia="zh-CN"/>
        </w:rPr>
        <w:t>Iași</w:t>
      </w:r>
      <w:proofErr w:type="spellEnd"/>
      <w:r w:rsidRPr="008152AE">
        <w:rPr>
          <w:rFonts w:ascii="Cambria" w:hAnsi="Cambria"/>
          <w:bCs/>
          <w:sz w:val="22"/>
          <w:szCs w:val="24"/>
          <w:lang w:val="es-ES" w:eastAsia="zh-CN"/>
        </w:rPr>
        <w:t>:</w:t>
      </w:r>
      <w:r w:rsidR="00940F0D">
        <w:rPr>
          <w:rFonts w:ascii="Cambria" w:hAnsi="Cambria"/>
          <w:bCs/>
          <w:sz w:val="22"/>
          <w:szCs w:val="24"/>
          <w:lang w:val="es-ES" w:eastAsia="zh-CN"/>
        </w:rPr>
        <w:t xml:space="preserve"> </w:t>
      </w:r>
    </w:p>
    <w:p w14:paraId="2C77FD06" w14:textId="358BBE40" w:rsidR="008152AE" w:rsidRPr="008152AE" w:rsidRDefault="005868D7" w:rsidP="008729B9">
      <w:pPr>
        <w:suppressAutoHyphens/>
        <w:spacing w:line="240" w:lineRule="auto"/>
        <w:ind w:left="1080"/>
        <w:jc w:val="both"/>
        <w:rPr>
          <w:rFonts w:ascii="Cambria" w:eastAsia="Calibri" w:hAnsi="Cambria"/>
          <w:sz w:val="22"/>
          <w:lang w:val="en-US"/>
        </w:rPr>
      </w:pPr>
      <w:hyperlink r:id="rId12" w:history="1">
        <w:r w:rsidR="00186588" w:rsidRPr="00E51A62">
          <w:rPr>
            <w:rStyle w:val="Hyperlink"/>
            <w:rFonts w:ascii="Times New Roman" w:eastAsia="Calibri" w:hAnsi="Times New Roman"/>
            <w:sz w:val="22"/>
            <w:szCs w:val="24"/>
            <w:lang w:val="en-US"/>
          </w:rPr>
          <w:t>https://www.tuiasi.ro/wp-content/uploads/calitate_old/REG.04-E1R0%20ROF%20TUIASI.pdf</w:t>
        </w:r>
      </w:hyperlink>
      <w:r w:rsidR="008152AE" w:rsidRPr="008152AE">
        <w:rPr>
          <w:rFonts w:ascii="Times New Roman" w:eastAsia="Calibri" w:hAnsi="Times New Roman"/>
          <w:sz w:val="22"/>
          <w:szCs w:val="24"/>
          <w:lang w:val="en-US"/>
        </w:rPr>
        <w:t xml:space="preserve"> </w:t>
      </w:r>
    </w:p>
    <w:p w14:paraId="4AC44F97" w14:textId="77777777" w:rsidR="002C51B5" w:rsidRPr="002C51B5" w:rsidRDefault="008152AE" w:rsidP="008729B9">
      <w:pPr>
        <w:numPr>
          <w:ilvl w:val="0"/>
          <w:numId w:val="9"/>
        </w:numPr>
        <w:suppressAutoHyphens/>
        <w:spacing w:line="240" w:lineRule="auto"/>
        <w:jc w:val="both"/>
        <w:rPr>
          <w:rFonts w:ascii="Cambria" w:eastAsia="Calibri" w:hAnsi="Cambria"/>
          <w:sz w:val="22"/>
          <w:lang w:val="en-US"/>
        </w:rPr>
      </w:pPr>
      <w:proofErr w:type="spellStart"/>
      <w:r w:rsidRPr="008152AE">
        <w:rPr>
          <w:rFonts w:ascii="Cambria" w:hAnsi="Cambria"/>
          <w:bCs/>
          <w:sz w:val="22"/>
          <w:szCs w:val="24"/>
          <w:lang w:val="es-ES" w:eastAsia="zh-CN"/>
        </w:rPr>
        <w:lastRenderedPageBreak/>
        <w:t>Regulamentul</w:t>
      </w:r>
      <w:proofErr w:type="spellEnd"/>
      <w:r w:rsidRPr="008152AE">
        <w:rPr>
          <w:rFonts w:ascii="Cambria" w:hAnsi="Cambria"/>
          <w:bCs/>
          <w:sz w:val="22"/>
          <w:szCs w:val="24"/>
          <w:lang w:val="es-ES" w:eastAsia="zh-CN"/>
        </w:rPr>
        <w:t xml:space="preserve"> de organizare </w:t>
      </w:r>
      <w:proofErr w:type="spellStart"/>
      <w:r w:rsidRPr="008152AE">
        <w:rPr>
          <w:rFonts w:ascii="Cambria" w:hAnsi="Cambria"/>
          <w:bCs/>
          <w:sz w:val="22"/>
          <w:szCs w:val="24"/>
          <w:lang w:val="es-ES" w:eastAsia="zh-CN"/>
        </w:rPr>
        <w:t>și</w:t>
      </w:r>
      <w:proofErr w:type="spellEnd"/>
      <w:r w:rsidRPr="008152AE">
        <w:rPr>
          <w:rFonts w:ascii="Cambria" w:hAnsi="Cambria"/>
          <w:bCs/>
          <w:sz w:val="22"/>
          <w:szCs w:val="24"/>
          <w:lang w:val="es-ES" w:eastAsia="zh-CN"/>
        </w:rPr>
        <w:t xml:space="preserve"> </w:t>
      </w:r>
      <w:proofErr w:type="spellStart"/>
      <w:r w:rsidRPr="008152AE">
        <w:rPr>
          <w:rFonts w:ascii="Cambria" w:hAnsi="Cambria"/>
          <w:bCs/>
          <w:sz w:val="22"/>
          <w:szCs w:val="24"/>
          <w:lang w:val="es-ES" w:eastAsia="zh-CN"/>
        </w:rPr>
        <w:t>funcționare</w:t>
      </w:r>
      <w:proofErr w:type="spellEnd"/>
      <w:r w:rsidRPr="008152AE">
        <w:rPr>
          <w:rFonts w:ascii="Cambria" w:hAnsi="Cambria"/>
          <w:bCs/>
          <w:sz w:val="22"/>
          <w:szCs w:val="24"/>
          <w:lang w:val="es-ES" w:eastAsia="zh-CN"/>
        </w:rPr>
        <w:t xml:space="preserve"> a </w:t>
      </w:r>
      <w:proofErr w:type="spellStart"/>
      <w:r w:rsidRPr="008152AE">
        <w:rPr>
          <w:rFonts w:ascii="Cambria" w:hAnsi="Cambria"/>
          <w:bCs/>
          <w:sz w:val="22"/>
          <w:szCs w:val="24"/>
          <w:lang w:val="es-ES" w:eastAsia="zh-CN"/>
        </w:rPr>
        <w:t>Consiliului</w:t>
      </w:r>
      <w:proofErr w:type="spellEnd"/>
      <w:r w:rsidRPr="008152AE">
        <w:rPr>
          <w:rFonts w:ascii="Cambria" w:hAnsi="Cambria"/>
          <w:bCs/>
          <w:sz w:val="22"/>
          <w:szCs w:val="24"/>
          <w:lang w:val="es-ES" w:eastAsia="zh-CN"/>
        </w:rPr>
        <w:t xml:space="preserve"> de </w:t>
      </w:r>
      <w:proofErr w:type="spellStart"/>
      <w:r w:rsidRPr="008152AE">
        <w:rPr>
          <w:rFonts w:ascii="Cambria" w:hAnsi="Cambria"/>
          <w:bCs/>
          <w:sz w:val="22"/>
          <w:szCs w:val="24"/>
          <w:lang w:val="es-ES" w:eastAsia="zh-CN"/>
        </w:rPr>
        <w:t>Administratie</w:t>
      </w:r>
      <w:proofErr w:type="spellEnd"/>
      <w:r w:rsidRPr="008152AE">
        <w:rPr>
          <w:rFonts w:ascii="Cambria" w:hAnsi="Cambria"/>
          <w:bCs/>
          <w:sz w:val="22"/>
          <w:szCs w:val="24"/>
          <w:lang w:val="es-ES" w:eastAsia="zh-CN"/>
        </w:rPr>
        <w:t xml:space="preserve"> a </w:t>
      </w:r>
      <w:proofErr w:type="spellStart"/>
      <w:r w:rsidRPr="008152AE">
        <w:rPr>
          <w:rFonts w:ascii="Cambria" w:hAnsi="Cambria"/>
          <w:bCs/>
          <w:sz w:val="22"/>
          <w:szCs w:val="24"/>
          <w:lang w:val="es-ES" w:eastAsia="zh-CN"/>
        </w:rPr>
        <w:t>Universității</w:t>
      </w:r>
      <w:proofErr w:type="spellEnd"/>
      <w:r w:rsidRPr="008152AE">
        <w:rPr>
          <w:rFonts w:ascii="Cambria" w:hAnsi="Cambria"/>
          <w:bCs/>
          <w:sz w:val="22"/>
          <w:szCs w:val="24"/>
          <w:lang w:val="es-ES" w:eastAsia="zh-CN"/>
        </w:rPr>
        <w:t xml:space="preserve"> </w:t>
      </w:r>
      <w:proofErr w:type="spellStart"/>
      <w:r w:rsidRPr="008152AE">
        <w:rPr>
          <w:rFonts w:ascii="Cambria" w:hAnsi="Cambria"/>
          <w:bCs/>
          <w:sz w:val="22"/>
          <w:szCs w:val="24"/>
          <w:lang w:val="es-ES" w:eastAsia="zh-CN"/>
        </w:rPr>
        <w:t>Tehnice</w:t>
      </w:r>
      <w:proofErr w:type="spellEnd"/>
      <w:r w:rsidRPr="008152AE">
        <w:rPr>
          <w:rFonts w:ascii="Cambria" w:hAnsi="Cambria"/>
          <w:bCs/>
          <w:sz w:val="22"/>
          <w:szCs w:val="24"/>
          <w:lang w:val="es-ES" w:eastAsia="zh-CN"/>
        </w:rPr>
        <w:t xml:space="preserve"> “</w:t>
      </w:r>
      <w:proofErr w:type="spellStart"/>
      <w:r w:rsidRPr="008152AE">
        <w:rPr>
          <w:rFonts w:ascii="Cambria" w:hAnsi="Cambria"/>
          <w:bCs/>
          <w:sz w:val="22"/>
          <w:szCs w:val="24"/>
          <w:lang w:val="es-ES" w:eastAsia="zh-CN"/>
        </w:rPr>
        <w:t>Gheorghe</w:t>
      </w:r>
      <w:proofErr w:type="spellEnd"/>
      <w:r w:rsidRPr="008152AE">
        <w:rPr>
          <w:rFonts w:ascii="Cambria" w:hAnsi="Cambria"/>
          <w:bCs/>
          <w:sz w:val="22"/>
          <w:szCs w:val="24"/>
          <w:lang w:val="es-ES" w:eastAsia="zh-CN"/>
        </w:rPr>
        <w:t xml:space="preserve"> </w:t>
      </w:r>
      <w:proofErr w:type="spellStart"/>
      <w:r w:rsidRPr="008152AE">
        <w:rPr>
          <w:rFonts w:ascii="Cambria" w:hAnsi="Cambria"/>
          <w:bCs/>
          <w:sz w:val="22"/>
          <w:szCs w:val="24"/>
          <w:lang w:val="es-ES" w:eastAsia="zh-CN"/>
        </w:rPr>
        <w:t>Asachi</w:t>
      </w:r>
      <w:proofErr w:type="spellEnd"/>
      <w:r w:rsidRPr="008152AE">
        <w:rPr>
          <w:rFonts w:ascii="Cambria" w:hAnsi="Cambria"/>
          <w:bCs/>
          <w:sz w:val="22"/>
          <w:szCs w:val="24"/>
          <w:lang w:val="es-ES" w:eastAsia="zh-CN"/>
        </w:rPr>
        <w:t xml:space="preserve">” </w:t>
      </w:r>
      <w:proofErr w:type="spellStart"/>
      <w:r w:rsidRPr="008152AE">
        <w:rPr>
          <w:rFonts w:ascii="Cambria" w:hAnsi="Cambria"/>
          <w:bCs/>
          <w:sz w:val="22"/>
          <w:szCs w:val="24"/>
          <w:lang w:val="es-ES" w:eastAsia="zh-CN"/>
        </w:rPr>
        <w:t>din</w:t>
      </w:r>
      <w:proofErr w:type="spellEnd"/>
      <w:r w:rsidRPr="008152AE">
        <w:rPr>
          <w:rFonts w:ascii="Cambria" w:hAnsi="Cambria"/>
          <w:bCs/>
          <w:sz w:val="22"/>
          <w:szCs w:val="24"/>
          <w:lang w:val="es-ES" w:eastAsia="zh-CN"/>
        </w:rPr>
        <w:t xml:space="preserve"> </w:t>
      </w:r>
      <w:proofErr w:type="spellStart"/>
      <w:r w:rsidRPr="008152AE">
        <w:rPr>
          <w:rFonts w:ascii="Cambria" w:hAnsi="Cambria"/>
          <w:bCs/>
          <w:sz w:val="22"/>
          <w:szCs w:val="24"/>
          <w:lang w:val="es-ES" w:eastAsia="zh-CN"/>
        </w:rPr>
        <w:t>Iași</w:t>
      </w:r>
      <w:proofErr w:type="spellEnd"/>
      <w:r w:rsidRPr="008152AE">
        <w:rPr>
          <w:rFonts w:ascii="Cambria" w:hAnsi="Cambria"/>
          <w:bCs/>
          <w:sz w:val="22"/>
          <w:szCs w:val="24"/>
          <w:lang w:val="es-ES" w:eastAsia="zh-CN"/>
        </w:rPr>
        <w:t>:</w:t>
      </w:r>
      <w:r w:rsidRPr="008152AE">
        <w:rPr>
          <w:rFonts w:ascii="Times New Roman" w:eastAsia="Calibri" w:hAnsi="Times New Roman"/>
          <w:sz w:val="22"/>
          <w:szCs w:val="24"/>
          <w:lang w:val="en-US"/>
        </w:rPr>
        <w:t xml:space="preserve"> </w:t>
      </w:r>
    </w:p>
    <w:p w14:paraId="12329AEF" w14:textId="02BDE9F0" w:rsidR="008152AE" w:rsidRPr="008152AE" w:rsidRDefault="005868D7" w:rsidP="008729B9">
      <w:pPr>
        <w:suppressAutoHyphens/>
        <w:spacing w:line="240" w:lineRule="auto"/>
        <w:ind w:left="1080"/>
        <w:jc w:val="both"/>
        <w:rPr>
          <w:rFonts w:ascii="Cambria" w:eastAsia="Calibri" w:hAnsi="Cambria"/>
          <w:sz w:val="22"/>
          <w:lang w:val="en-US"/>
        </w:rPr>
      </w:pPr>
      <w:hyperlink r:id="rId13" w:history="1">
        <w:r w:rsidR="008152AE" w:rsidRPr="008152AE">
          <w:rPr>
            <w:rFonts w:ascii="Times New Roman" w:eastAsia="Calibri" w:hAnsi="Times New Roman"/>
            <w:color w:val="0000FF"/>
            <w:sz w:val="22"/>
            <w:szCs w:val="24"/>
            <w:u w:val="single"/>
            <w:lang w:val="en-US"/>
          </w:rPr>
          <w:t>https://www.tuiasi.ro/wp-content/uploads/2022/05/REG.02-E1R2.pdf</w:t>
        </w:r>
      </w:hyperlink>
      <w:r w:rsidR="008152AE" w:rsidRPr="008152AE">
        <w:rPr>
          <w:rFonts w:ascii="Times New Roman" w:eastAsia="Calibri" w:hAnsi="Times New Roman"/>
          <w:sz w:val="22"/>
          <w:szCs w:val="24"/>
          <w:lang w:val="en-US"/>
        </w:rPr>
        <w:t xml:space="preserve"> </w:t>
      </w:r>
    </w:p>
    <w:p w14:paraId="02E49E25" w14:textId="77777777" w:rsidR="002C51B5" w:rsidRDefault="008152AE" w:rsidP="008729B9">
      <w:pPr>
        <w:numPr>
          <w:ilvl w:val="0"/>
          <w:numId w:val="9"/>
        </w:numPr>
        <w:suppressAutoHyphens/>
        <w:spacing w:line="240" w:lineRule="auto"/>
        <w:jc w:val="both"/>
        <w:rPr>
          <w:rFonts w:ascii="Cambria" w:hAnsi="Cambria"/>
          <w:bCs/>
          <w:sz w:val="22"/>
          <w:szCs w:val="24"/>
          <w:lang w:val="es-ES" w:eastAsia="zh-CN"/>
        </w:rPr>
      </w:pPr>
      <w:proofErr w:type="spellStart"/>
      <w:r w:rsidRPr="008152AE">
        <w:rPr>
          <w:rFonts w:ascii="Cambria" w:hAnsi="Cambria"/>
          <w:bCs/>
          <w:sz w:val="22"/>
          <w:szCs w:val="24"/>
          <w:lang w:val="es-ES" w:eastAsia="zh-CN"/>
        </w:rPr>
        <w:t>Regulamentul</w:t>
      </w:r>
      <w:proofErr w:type="spellEnd"/>
      <w:r w:rsidRPr="008152AE">
        <w:rPr>
          <w:rFonts w:ascii="Cambria" w:hAnsi="Cambria"/>
          <w:bCs/>
          <w:sz w:val="22"/>
          <w:szCs w:val="24"/>
          <w:lang w:val="es-ES" w:eastAsia="zh-CN"/>
        </w:rPr>
        <w:t xml:space="preserve"> de organizare </w:t>
      </w:r>
      <w:proofErr w:type="spellStart"/>
      <w:r w:rsidRPr="008152AE">
        <w:rPr>
          <w:rFonts w:ascii="Cambria" w:hAnsi="Cambria"/>
          <w:bCs/>
          <w:sz w:val="22"/>
          <w:szCs w:val="24"/>
          <w:lang w:val="es-ES" w:eastAsia="zh-CN"/>
        </w:rPr>
        <w:t>și</w:t>
      </w:r>
      <w:proofErr w:type="spellEnd"/>
      <w:r w:rsidRPr="008152AE">
        <w:rPr>
          <w:rFonts w:ascii="Cambria" w:hAnsi="Cambria"/>
          <w:bCs/>
          <w:sz w:val="22"/>
          <w:szCs w:val="24"/>
          <w:lang w:val="es-ES" w:eastAsia="zh-CN"/>
        </w:rPr>
        <w:t xml:space="preserve"> </w:t>
      </w:r>
      <w:proofErr w:type="spellStart"/>
      <w:r w:rsidRPr="008152AE">
        <w:rPr>
          <w:rFonts w:ascii="Cambria" w:hAnsi="Cambria"/>
          <w:bCs/>
          <w:sz w:val="22"/>
          <w:szCs w:val="24"/>
          <w:lang w:val="es-ES" w:eastAsia="zh-CN"/>
        </w:rPr>
        <w:t>funcționare</w:t>
      </w:r>
      <w:proofErr w:type="spellEnd"/>
      <w:r w:rsidRPr="008152AE">
        <w:rPr>
          <w:rFonts w:ascii="Cambria" w:hAnsi="Cambria"/>
          <w:bCs/>
          <w:sz w:val="22"/>
          <w:szCs w:val="24"/>
          <w:lang w:val="es-ES" w:eastAsia="zh-CN"/>
        </w:rPr>
        <w:t xml:space="preserve"> a </w:t>
      </w:r>
      <w:proofErr w:type="spellStart"/>
      <w:r w:rsidRPr="008152AE">
        <w:rPr>
          <w:rFonts w:ascii="Cambria" w:hAnsi="Cambria"/>
          <w:bCs/>
          <w:sz w:val="22"/>
          <w:szCs w:val="24"/>
          <w:lang w:val="es-ES" w:eastAsia="zh-CN"/>
        </w:rPr>
        <w:t>Senatului</w:t>
      </w:r>
      <w:proofErr w:type="spellEnd"/>
      <w:r w:rsidRPr="008152AE">
        <w:rPr>
          <w:rFonts w:ascii="Cambria" w:hAnsi="Cambria"/>
          <w:bCs/>
          <w:sz w:val="22"/>
          <w:szCs w:val="24"/>
          <w:lang w:val="es-ES" w:eastAsia="zh-CN"/>
        </w:rPr>
        <w:t xml:space="preserve">: </w:t>
      </w:r>
    </w:p>
    <w:p w14:paraId="5C6542D6" w14:textId="77777777" w:rsidR="002C51B5" w:rsidRDefault="005868D7" w:rsidP="008729B9">
      <w:pPr>
        <w:suppressAutoHyphens/>
        <w:spacing w:line="240" w:lineRule="auto"/>
        <w:ind w:left="1080"/>
        <w:jc w:val="both"/>
        <w:rPr>
          <w:rFonts w:ascii="Cambria" w:hAnsi="Cambria"/>
          <w:bCs/>
          <w:sz w:val="22"/>
          <w:szCs w:val="24"/>
          <w:lang w:val="es-ES" w:eastAsia="zh-CN"/>
        </w:rPr>
      </w:pPr>
      <w:hyperlink r:id="rId14" w:history="1">
        <w:r w:rsidR="008152AE" w:rsidRPr="008152AE">
          <w:rPr>
            <w:rFonts w:ascii="Cambria" w:hAnsi="Cambria"/>
            <w:bCs/>
            <w:color w:val="0000FF"/>
            <w:sz w:val="22"/>
            <w:szCs w:val="24"/>
            <w:u w:val="single"/>
            <w:lang w:val="es-ES" w:eastAsia="zh-CN"/>
          </w:rPr>
          <w:t>https://www.tuiasi.ro/wp-content/uploads/2024/05/REG.05_E2R0_FS.pdf</w:t>
        </w:r>
      </w:hyperlink>
      <w:r w:rsidR="008152AE" w:rsidRPr="008152AE">
        <w:rPr>
          <w:rFonts w:ascii="Cambria" w:hAnsi="Cambria"/>
          <w:bCs/>
          <w:sz w:val="22"/>
          <w:szCs w:val="24"/>
          <w:lang w:val="es-ES" w:eastAsia="zh-CN"/>
        </w:rPr>
        <w:t xml:space="preserve"> </w:t>
      </w:r>
    </w:p>
    <w:p w14:paraId="3E692F5B" w14:textId="1B67138A" w:rsidR="008152AE" w:rsidRPr="002C51B5" w:rsidRDefault="008152AE" w:rsidP="008729B9">
      <w:pPr>
        <w:pStyle w:val="ListParagraph"/>
        <w:numPr>
          <w:ilvl w:val="0"/>
          <w:numId w:val="9"/>
        </w:numPr>
        <w:suppressAutoHyphens/>
        <w:spacing w:line="240" w:lineRule="auto"/>
        <w:jc w:val="both"/>
        <w:rPr>
          <w:rFonts w:ascii="Cambria" w:hAnsi="Cambria"/>
          <w:bCs/>
          <w:sz w:val="22"/>
          <w:szCs w:val="24"/>
          <w:lang w:val="es-ES" w:eastAsia="zh-CN"/>
        </w:rPr>
      </w:pPr>
      <w:proofErr w:type="spellStart"/>
      <w:r w:rsidRPr="002C51B5">
        <w:rPr>
          <w:rFonts w:ascii="Cambria" w:eastAsia="Calibri" w:hAnsi="Cambria"/>
          <w:sz w:val="22"/>
          <w:szCs w:val="24"/>
          <w:lang w:val="en-US"/>
        </w:rPr>
        <w:t>Regulamentul</w:t>
      </w:r>
      <w:proofErr w:type="spellEnd"/>
      <w:r w:rsidRPr="002C51B5">
        <w:rPr>
          <w:rFonts w:ascii="Cambria" w:eastAsia="Calibri" w:hAnsi="Cambria"/>
          <w:sz w:val="22"/>
          <w:szCs w:val="24"/>
          <w:lang w:val="en-US"/>
        </w:rPr>
        <w:t xml:space="preserve"> de </w:t>
      </w:r>
      <w:proofErr w:type="spellStart"/>
      <w:r w:rsidRPr="002C51B5">
        <w:rPr>
          <w:rFonts w:ascii="Cambria" w:eastAsia="Calibri" w:hAnsi="Cambria"/>
          <w:sz w:val="22"/>
          <w:szCs w:val="24"/>
          <w:lang w:val="en-US"/>
        </w:rPr>
        <w:t>organizare</w:t>
      </w:r>
      <w:proofErr w:type="spellEnd"/>
      <w:r w:rsidRPr="002C51B5">
        <w:rPr>
          <w:rFonts w:ascii="Cambria" w:eastAsia="Calibri" w:hAnsi="Cambria"/>
          <w:sz w:val="22"/>
          <w:szCs w:val="24"/>
          <w:lang w:val="en-US"/>
        </w:rPr>
        <w:t xml:space="preserve"> </w:t>
      </w:r>
      <w:proofErr w:type="spellStart"/>
      <w:r w:rsidRPr="002C51B5">
        <w:rPr>
          <w:rFonts w:ascii="Cambria" w:eastAsia="Calibri" w:hAnsi="Cambria"/>
          <w:sz w:val="22"/>
          <w:szCs w:val="24"/>
          <w:lang w:val="en-US"/>
        </w:rPr>
        <w:t>și</w:t>
      </w:r>
      <w:proofErr w:type="spellEnd"/>
      <w:r w:rsidRPr="002C51B5">
        <w:rPr>
          <w:rFonts w:ascii="Cambria" w:eastAsia="Calibri" w:hAnsi="Cambria"/>
          <w:sz w:val="22"/>
          <w:szCs w:val="24"/>
          <w:lang w:val="en-US"/>
        </w:rPr>
        <w:t xml:space="preserve"> </w:t>
      </w:r>
      <w:proofErr w:type="spellStart"/>
      <w:r w:rsidRPr="002C51B5">
        <w:rPr>
          <w:rFonts w:ascii="Cambria" w:eastAsia="Calibri" w:hAnsi="Cambria"/>
          <w:sz w:val="22"/>
          <w:szCs w:val="24"/>
          <w:lang w:val="en-US"/>
        </w:rPr>
        <w:t>funcționare</w:t>
      </w:r>
      <w:proofErr w:type="spellEnd"/>
      <w:r w:rsidRPr="002C51B5">
        <w:rPr>
          <w:rFonts w:ascii="Cambria" w:eastAsia="Calibri" w:hAnsi="Cambria"/>
          <w:sz w:val="22"/>
          <w:szCs w:val="24"/>
          <w:lang w:val="en-US"/>
        </w:rPr>
        <w:t xml:space="preserve"> a </w:t>
      </w:r>
      <w:proofErr w:type="spellStart"/>
      <w:r w:rsidRPr="002C51B5">
        <w:rPr>
          <w:rFonts w:ascii="Cambria" w:eastAsia="Calibri" w:hAnsi="Cambria"/>
          <w:sz w:val="22"/>
          <w:szCs w:val="24"/>
          <w:lang w:val="en-US"/>
        </w:rPr>
        <w:t>Direcției</w:t>
      </w:r>
      <w:proofErr w:type="spellEnd"/>
      <w:r w:rsidRPr="002C51B5">
        <w:rPr>
          <w:rFonts w:ascii="Cambria" w:eastAsia="Calibri" w:hAnsi="Cambria"/>
          <w:sz w:val="22"/>
          <w:szCs w:val="24"/>
          <w:lang w:val="en-US"/>
        </w:rPr>
        <w:t xml:space="preserve"> General Administrative: </w:t>
      </w:r>
      <w:hyperlink r:id="rId15" w:history="1">
        <w:r w:rsidRPr="002C51B5">
          <w:rPr>
            <w:rFonts w:ascii="Cambria" w:eastAsia="Calibri" w:hAnsi="Cambria"/>
            <w:color w:val="0000FF"/>
            <w:sz w:val="22"/>
            <w:szCs w:val="24"/>
            <w:u w:val="single"/>
            <w:lang w:val="en-US"/>
          </w:rPr>
          <w:t>https://www.tuiasi.ro/wp-content/uploads/2024/02/REG.03_E3R0.pdf</w:t>
        </w:r>
      </w:hyperlink>
      <w:r w:rsidRPr="002C51B5">
        <w:rPr>
          <w:rFonts w:ascii="Cambria" w:eastAsia="Calibri" w:hAnsi="Cambria"/>
          <w:sz w:val="22"/>
          <w:szCs w:val="24"/>
          <w:lang w:val="en-US"/>
        </w:rPr>
        <w:t xml:space="preserve"> </w:t>
      </w:r>
    </w:p>
    <w:p w14:paraId="5DE122E9" w14:textId="77777777" w:rsidR="002C51B5" w:rsidRPr="002C51B5" w:rsidRDefault="008152AE" w:rsidP="008729B9">
      <w:pPr>
        <w:numPr>
          <w:ilvl w:val="0"/>
          <w:numId w:val="9"/>
        </w:numPr>
        <w:suppressAutoHyphens/>
        <w:spacing w:line="240" w:lineRule="auto"/>
        <w:jc w:val="both"/>
        <w:rPr>
          <w:rFonts w:ascii="Cambria" w:eastAsia="Calibri" w:hAnsi="Cambria"/>
          <w:sz w:val="22"/>
          <w:lang w:val="en-US"/>
        </w:rPr>
      </w:pPr>
      <w:proofErr w:type="spellStart"/>
      <w:r w:rsidRPr="008152AE">
        <w:rPr>
          <w:rFonts w:ascii="Times New Roman" w:hAnsi="Times New Roman"/>
          <w:sz w:val="22"/>
          <w:lang w:val="en-US"/>
        </w:rPr>
        <w:t>Regulament</w:t>
      </w:r>
      <w:proofErr w:type="spellEnd"/>
      <w:r w:rsidRPr="008152AE">
        <w:rPr>
          <w:rFonts w:ascii="Times New Roman" w:hAnsi="Times New Roman"/>
          <w:sz w:val="22"/>
          <w:lang w:val="en-US"/>
        </w:rPr>
        <w:t xml:space="preserve"> </w:t>
      </w:r>
      <w:proofErr w:type="spellStart"/>
      <w:r w:rsidRPr="008152AE">
        <w:rPr>
          <w:rFonts w:ascii="Times New Roman" w:hAnsi="Times New Roman"/>
          <w:sz w:val="22"/>
          <w:lang w:val="en-US"/>
        </w:rPr>
        <w:t>privind</w:t>
      </w:r>
      <w:proofErr w:type="spellEnd"/>
      <w:r w:rsidRPr="008152AE">
        <w:rPr>
          <w:rFonts w:ascii="Times New Roman" w:hAnsi="Times New Roman"/>
          <w:sz w:val="22"/>
          <w:lang w:val="en-US"/>
        </w:rPr>
        <w:t xml:space="preserve"> </w:t>
      </w:r>
      <w:hyperlink r:id="rId16" w:tgtFrame="_blank" w:history="1">
        <w:proofErr w:type="spellStart"/>
        <w:r w:rsidRPr="008152AE">
          <w:rPr>
            <w:rFonts w:ascii="Cambria" w:eastAsia="Calibri" w:hAnsi="Cambria"/>
            <w:sz w:val="22"/>
            <w:bdr w:val="none" w:sz="0" w:space="0" w:color="auto" w:frame="1"/>
            <w:shd w:val="clear" w:color="auto" w:fill="F8F8F8"/>
            <w:lang w:val="en-US"/>
          </w:rPr>
          <w:t>organizarea</w:t>
        </w:r>
        <w:proofErr w:type="spellEnd"/>
        <w:r w:rsidRPr="008152AE">
          <w:rPr>
            <w:rFonts w:ascii="Cambria" w:eastAsia="Calibri" w:hAnsi="Cambria"/>
            <w:sz w:val="22"/>
            <w:bdr w:val="none" w:sz="0" w:space="0" w:color="auto" w:frame="1"/>
            <w:shd w:val="clear" w:color="auto" w:fill="F8F8F8"/>
            <w:lang w:val="en-US"/>
          </w:rPr>
          <w:t xml:space="preserve"> </w:t>
        </w:r>
        <w:proofErr w:type="spellStart"/>
        <w:r w:rsidRPr="008152AE">
          <w:rPr>
            <w:rFonts w:ascii="Cambria" w:eastAsia="Calibri" w:hAnsi="Cambria"/>
            <w:sz w:val="22"/>
            <w:bdr w:val="none" w:sz="0" w:space="0" w:color="auto" w:frame="1"/>
            <w:shd w:val="clear" w:color="auto" w:fill="F8F8F8"/>
            <w:lang w:val="en-US"/>
          </w:rPr>
          <w:t>şi</w:t>
        </w:r>
        <w:proofErr w:type="spellEnd"/>
        <w:r w:rsidRPr="008152AE">
          <w:rPr>
            <w:rFonts w:ascii="Cambria" w:eastAsia="Calibri" w:hAnsi="Cambria"/>
            <w:sz w:val="22"/>
            <w:bdr w:val="none" w:sz="0" w:space="0" w:color="auto" w:frame="1"/>
            <w:shd w:val="clear" w:color="auto" w:fill="F8F8F8"/>
            <w:lang w:val="en-US"/>
          </w:rPr>
          <w:t xml:space="preserve"> </w:t>
        </w:r>
        <w:proofErr w:type="spellStart"/>
        <w:r w:rsidRPr="008152AE">
          <w:rPr>
            <w:rFonts w:ascii="Cambria" w:eastAsia="Calibri" w:hAnsi="Cambria"/>
            <w:sz w:val="22"/>
            <w:bdr w:val="none" w:sz="0" w:space="0" w:color="auto" w:frame="1"/>
            <w:shd w:val="clear" w:color="auto" w:fill="F8F8F8"/>
            <w:lang w:val="en-US"/>
          </w:rPr>
          <w:t>funcţionarea</w:t>
        </w:r>
        <w:proofErr w:type="spellEnd"/>
        <w:r w:rsidRPr="008152AE">
          <w:rPr>
            <w:rFonts w:ascii="Cambria" w:eastAsia="Calibri" w:hAnsi="Cambria"/>
            <w:sz w:val="22"/>
            <w:bdr w:val="none" w:sz="0" w:space="0" w:color="auto" w:frame="1"/>
            <w:shd w:val="clear" w:color="auto" w:fill="F8F8F8"/>
            <w:lang w:val="en-US"/>
          </w:rPr>
          <w:t xml:space="preserve"> </w:t>
        </w:r>
        <w:proofErr w:type="spellStart"/>
        <w:r w:rsidRPr="008152AE">
          <w:rPr>
            <w:rFonts w:ascii="Cambria" w:eastAsia="Calibri" w:hAnsi="Cambria"/>
            <w:sz w:val="22"/>
            <w:bdr w:val="none" w:sz="0" w:space="0" w:color="auto" w:frame="1"/>
            <w:shd w:val="clear" w:color="auto" w:fill="F8F8F8"/>
            <w:lang w:val="en-US"/>
          </w:rPr>
          <w:t>Comisiei</w:t>
        </w:r>
        <w:proofErr w:type="spellEnd"/>
        <w:r w:rsidRPr="008152AE">
          <w:rPr>
            <w:rFonts w:ascii="Cambria" w:eastAsia="Calibri" w:hAnsi="Cambria"/>
            <w:sz w:val="22"/>
            <w:bdr w:val="none" w:sz="0" w:space="0" w:color="auto" w:frame="1"/>
            <w:shd w:val="clear" w:color="auto" w:fill="F8F8F8"/>
            <w:lang w:val="en-US"/>
          </w:rPr>
          <w:t xml:space="preserve"> </w:t>
        </w:r>
        <w:proofErr w:type="spellStart"/>
        <w:r w:rsidRPr="008152AE">
          <w:rPr>
            <w:rFonts w:ascii="Cambria" w:eastAsia="Calibri" w:hAnsi="Cambria"/>
            <w:sz w:val="22"/>
            <w:bdr w:val="none" w:sz="0" w:space="0" w:color="auto" w:frame="1"/>
            <w:shd w:val="clear" w:color="auto" w:fill="F8F8F8"/>
            <w:lang w:val="en-US"/>
          </w:rPr>
          <w:t>pentru</w:t>
        </w:r>
        <w:proofErr w:type="spellEnd"/>
        <w:r w:rsidRPr="008152AE">
          <w:rPr>
            <w:rFonts w:ascii="Cambria" w:eastAsia="Calibri" w:hAnsi="Cambria"/>
            <w:sz w:val="22"/>
            <w:bdr w:val="none" w:sz="0" w:space="0" w:color="auto" w:frame="1"/>
            <w:shd w:val="clear" w:color="auto" w:fill="F8F8F8"/>
            <w:lang w:val="en-US"/>
          </w:rPr>
          <w:t xml:space="preserve"> </w:t>
        </w:r>
        <w:proofErr w:type="spellStart"/>
        <w:r w:rsidRPr="008152AE">
          <w:rPr>
            <w:rFonts w:ascii="Cambria" w:eastAsia="Calibri" w:hAnsi="Cambria"/>
            <w:sz w:val="22"/>
            <w:bdr w:val="none" w:sz="0" w:space="0" w:color="auto" w:frame="1"/>
            <w:shd w:val="clear" w:color="auto" w:fill="F8F8F8"/>
            <w:lang w:val="en-US"/>
          </w:rPr>
          <w:t>Evaluarea</w:t>
        </w:r>
        <w:proofErr w:type="spellEnd"/>
        <w:r w:rsidRPr="008152AE">
          <w:rPr>
            <w:rFonts w:ascii="Cambria" w:eastAsia="Calibri" w:hAnsi="Cambria"/>
            <w:sz w:val="22"/>
            <w:bdr w:val="none" w:sz="0" w:space="0" w:color="auto" w:frame="1"/>
            <w:shd w:val="clear" w:color="auto" w:fill="F8F8F8"/>
            <w:lang w:val="en-US"/>
          </w:rPr>
          <w:t xml:space="preserve"> </w:t>
        </w:r>
        <w:proofErr w:type="spellStart"/>
        <w:r w:rsidRPr="008152AE">
          <w:rPr>
            <w:rFonts w:ascii="Cambria" w:eastAsia="Calibri" w:hAnsi="Cambria"/>
            <w:sz w:val="22"/>
            <w:bdr w:val="none" w:sz="0" w:space="0" w:color="auto" w:frame="1"/>
            <w:shd w:val="clear" w:color="auto" w:fill="F8F8F8"/>
            <w:lang w:val="en-US"/>
          </w:rPr>
          <w:t>şi</w:t>
        </w:r>
        <w:proofErr w:type="spellEnd"/>
        <w:r w:rsidRPr="008152AE">
          <w:rPr>
            <w:rFonts w:ascii="Cambria" w:eastAsia="Calibri" w:hAnsi="Cambria"/>
            <w:sz w:val="22"/>
            <w:bdr w:val="none" w:sz="0" w:space="0" w:color="auto" w:frame="1"/>
            <w:shd w:val="clear" w:color="auto" w:fill="F8F8F8"/>
            <w:lang w:val="en-US"/>
          </w:rPr>
          <w:t xml:space="preserve"> </w:t>
        </w:r>
        <w:proofErr w:type="spellStart"/>
        <w:r w:rsidRPr="008152AE">
          <w:rPr>
            <w:rFonts w:ascii="Cambria" w:eastAsia="Calibri" w:hAnsi="Cambria"/>
            <w:sz w:val="22"/>
            <w:bdr w:val="none" w:sz="0" w:space="0" w:color="auto" w:frame="1"/>
            <w:shd w:val="clear" w:color="auto" w:fill="F8F8F8"/>
            <w:lang w:val="en-US"/>
          </w:rPr>
          <w:t>Asigurarea</w:t>
        </w:r>
        <w:proofErr w:type="spellEnd"/>
        <w:r w:rsidRPr="008152AE">
          <w:rPr>
            <w:rFonts w:ascii="Cambria" w:eastAsia="Calibri" w:hAnsi="Cambria"/>
            <w:sz w:val="22"/>
            <w:bdr w:val="none" w:sz="0" w:space="0" w:color="auto" w:frame="1"/>
            <w:shd w:val="clear" w:color="auto" w:fill="F8F8F8"/>
            <w:lang w:val="en-US"/>
          </w:rPr>
          <w:t xml:space="preserve"> </w:t>
        </w:r>
        <w:proofErr w:type="spellStart"/>
        <w:r w:rsidRPr="008152AE">
          <w:rPr>
            <w:rFonts w:ascii="Cambria" w:eastAsia="Calibri" w:hAnsi="Cambria"/>
            <w:sz w:val="22"/>
            <w:bdr w:val="none" w:sz="0" w:space="0" w:color="auto" w:frame="1"/>
            <w:shd w:val="clear" w:color="auto" w:fill="F8F8F8"/>
            <w:lang w:val="en-US"/>
          </w:rPr>
          <w:t>Calităţii</w:t>
        </w:r>
        <w:proofErr w:type="spellEnd"/>
      </w:hyperlink>
      <w:r w:rsidRPr="008152AE">
        <w:rPr>
          <w:rFonts w:ascii="Cambria" w:eastAsia="Calibri" w:hAnsi="Cambria"/>
          <w:sz w:val="22"/>
          <w:szCs w:val="24"/>
          <w:lang w:val="en-US"/>
        </w:rPr>
        <w:t xml:space="preserve">: </w:t>
      </w:r>
    </w:p>
    <w:p w14:paraId="644A8A93" w14:textId="6459A378" w:rsidR="008152AE" w:rsidRPr="008152AE" w:rsidRDefault="005868D7" w:rsidP="008729B9">
      <w:pPr>
        <w:suppressAutoHyphens/>
        <w:spacing w:line="240" w:lineRule="auto"/>
        <w:ind w:left="1080"/>
        <w:jc w:val="both"/>
        <w:rPr>
          <w:rFonts w:ascii="Cambria" w:eastAsia="Calibri" w:hAnsi="Cambria"/>
          <w:sz w:val="22"/>
          <w:lang w:val="en-US"/>
        </w:rPr>
      </w:pPr>
      <w:hyperlink r:id="rId17" w:history="1">
        <w:r w:rsidR="008152AE" w:rsidRPr="008152AE">
          <w:rPr>
            <w:rFonts w:ascii="Cambria" w:eastAsia="Calibri" w:hAnsi="Cambria"/>
            <w:color w:val="0000FF"/>
            <w:sz w:val="22"/>
            <w:szCs w:val="24"/>
            <w:u w:val="single"/>
            <w:lang w:val="en-US"/>
          </w:rPr>
          <w:t>https://www.tuiasi.ro/wp-content/uploads/2024/12/REG.06-E4R0-_aprobat-Senat-fara-semnaturi.pdf</w:t>
        </w:r>
      </w:hyperlink>
      <w:r w:rsidR="008152AE" w:rsidRPr="008152AE">
        <w:rPr>
          <w:rFonts w:ascii="Cambria" w:eastAsia="Calibri" w:hAnsi="Cambria"/>
          <w:sz w:val="22"/>
          <w:szCs w:val="24"/>
          <w:lang w:val="en-US"/>
        </w:rPr>
        <w:t xml:space="preserve"> </w:t>
      </w:r>
    </w:p>
    <w:p w14:paraId="1AB32569" w14:textId="77777777" w:rsidR="008152AE" w:rsidRPr="008152AE" w:rsidRDefault="005868D7" w:rsidP="008729B9">
      <w:pPr>
        <w:numPr>
          <w:ilvl w:val="0"/>
          <w:numId w:val="9"/>
        </w:numPr>
        <w:suppressAutoHyphens/>
        <w:spacing w:line="240" w:lineRule="auto"/>
        <w:jc w:val="both"/>
        <w:rPr>
          <w:rFonts w:ascii="Cambria" w:eastAsia="Calibri" w:hAnsi="Cambria"/>
          <w:sz w:val="22"/>
          <w:lang w:val="en-US"/>
        </w:rPr>
      </w:pPr>
      <w:hyperlink r:id="rId18" w:tgtFrame="_blank" w:history="1">
        <w:r w:rsidR="008152AE" w:rsidRPr="008152AE">
          <w:rPr>
            <w:rFonts w:ascii="Cambria" w:eastAsia="Calibri" w:hAnsi="Cambria"/>
            <w:sz w:val="22"/>
            <w:bdr w:val="none" w:sz="0" w:space="0" w:color="auto" w:frame="1"/>
            <w:lang w:val="en-US"/>
          </w:rPr>
          <w:t>Regulamentul intern al Universității Tehnice „Gheorghe Asachi” din Iași</w:t>
        </w:r>
      </w:hyperlink>
      <w:r w:rsidR="008152AE" w:rsidRPr="008152AE">
        <w:rPr>
          <w:rFonts w:ascii="Cambria" w:eastAsia="Calibri" w:hAnsi="Cambria"/>
          <w:sz w:val="22"/>
          <w:bdr w:val="none" w:sz="0" w:space="0" w:color="auto" w:frame="1"/>
          <w:lang w:val="en-US"/>
        </w:rPr>
        <w:t xml:space="preserve">: </w:t>
      </w:r>
      <w:hyperlink r:id="rId19" w:history="1">
        <w:r w:rsidR="008152AE" w:rsidRPr="008152AE">
          <w:rPr>
            <w:rFonts w:ascii="Cambria" w:eastAsia="Calibri" w:hAnsi="Cambria"/>
            <w:color w:val="0000FF"/>
            <w:sz w:val="22"/>
            <w:u w:val="single"/>
            <w:bdr w:val="none" w:sz="0" w:space="0" w:color="auto" w:frame="1"/>
            <w:lang w:val="en-US"/>
          </w:rPr>
          <w:t>https://www.tuiasi.ro/wp-content/uploads/2022/05/REG.01-E1R7.pdf</w:t>
        </w:r>
      </w:hyperlink>
      <w:r w:rsidR="008152AE" w:rsidRPr="008152AE">
        <w:rPr>
          <w:rFonts w:ascii="Cambria" w:eastAsia="Calibri" w:hAnsi="Cambria"/>
          <w:sz w:val="22"/>
          <w:bdr w:val="none" w:sz="0" w:space="0" w:color="auto" w:frame="1"/>
          <w:lang w:val="en-US"/>
        </w:rPr>
        <w:t xml:space="preserve"> </w:t>
      </w:r>
    </w:p>
    <w:p w14:paraId="2A3D9846" w14:textId="21194681" w:rsidR="008152AE" w:rsidRPr="002C51B5" w:rsidRDefault="008152AE" w:rsidP="008729B9">
      <w:pPr>
        <w:numPr>
          <w:ilvl w:val="0"/>
          <w:numId w:val="9"/>
        </w:numPr>
        <w:suppressAutoHyphens/>
        <w:spacing w:line="240" w:lineRule="auto"/>
        <w:contextualSpacing/>
        <w:jc w:val="both"/>
        <w:rPr>
          <w:rFonts w:ascii="Cambria" w:hAnsi="Cambria"/>
          <w:bCs/>
          <w:sz w:val="22"/>
          <w:lang w:val="es-ES" w:eastAsia="zh-CN"/>
        </w:rPr>
      </w:pPr>
      <w:r w:rsidRPr="002C51B5">
        <w:rPr>
          <w:rFonts w:ascii="Cambria" w:hAnsi="Cambria"/>
          <w:bCs/>
          <w:sz w:val="22"/>
          <w:lang w:val="es-ES" w:eastAsia="zh-CN"/>
        </w:rPr>
        <w:t xml:space="preserve">Organigrama SENATULUI - </w:t>
      </w:r>
      <w:hyperlink r:id="rId20" w:history="1">
        <w:r w:rsidRPr="002C51B5">
          <w:rPr>
            <w:rFonts w:ascii="Cambria" w:hAnsi="Cambria"/>
            <w:bCs/>
            <w:color w:val="0000FF"/>
            <w:sz w:val="22"/>
            <w:u w:val="single"/>
            <w:lang w:val="es-ES" w:eastAsia="zh-CN"/>
          </w:rPr>
          <w:t>https://www.tuiasi.ro/conducere/senatul-universitatii/</w:t>
        </w:r>
      </w:hyperlink>
    </w:p>
    <w:p w14:paraId="18078694" w14:textId="193AE882" w:rsidR="008152AE" w:rsidRPr="008152AE" w:rsidRDefault="008152AE" w:rsidP="008729B9">
      <w:pPr>
        <w:numPr>
          <w:ilvl w:val="0"/>
          <w:numId w:val="9"/>
        </w:numPr>
        <w:suppressAutoHyphens/>
        <w:spacing w:line="240" w:lineRule="auto"/>
        <w:contextualSpacing/>
        <w:jc w:val="both"/>
        <w:rPr>
          <w:rFonts w:ascii="Cambria" w:hAnsi="Cambria"/>
          <w:bCs/>
          <w:sz w:val="22"/>
          <w:lang w:val="es-ES" w:eastAsia="zh-CN"/>
        </w:rPr>
      </w:pPr>
      <w:proofErr w:type="spellStart"/>
      <w:r w:rsidRPr="008152AE">
        <w:rPr>
          <w:rFonts w:ascii="Cambria" w:hAnsi="Cambria"/>
          <w:bCs/>
          <w:sz w:val="22"/>
          <w:lang w:val="es-ES" w:eastAsia="zh-CN"/>
        </w:rPr>
        <w:t>Program</w:t>
      </w:r>
      <w:proofErr w:type="spellEnd"/>
      <w:r w:rsidRPr="008152AE">
        <w:rPr>
          <w:rFonts w:ascii="Cambria" w:hAnsi="Cambria"/>
          <w:bCs/>
          <w:sz w:val="22"/>
          <w:lang w:val="es-ES" w:eastAsia="zh-CN"/>
        </w:rPr>
        <w:t xml:space="preserve"> de </w:t>
      </w:r>
      <w:proofErr w:type="spellStart"/>
      <w:r w:rsidRPr="008152AE">
        <w:rPr>
          <w:rFonts w:ascii="Cambria" w:hAnsi="Cambria"/>
          <w:bCs/>
          <w:sz w:val="22"/>
          <w:lang w:val="es-ES" w:eastAsia="zh-CN"/>
        </w:rPr>
        <w:t>funcționare</w:t>
      </w:r>
      <w:proofErr w:type="spellEnd"/>
      <w:r w:rsidRPr="008152AE">
        <w:rPr>
          <w:rFonts w:ascii="Cambria" w:hAnsi="Cambria"/>
          <w:bCs/>
          <w:sz w:val="22"/>
          <w:lang w:val="es-ES" w:eastAsia="zh-CN"/>
        </w:rPr>
        <w:t xml:space="preserve"> personal </w:t>
      </w:r>
      <w:r w:rsidR="001727D1">
        <w:rPr>
          <w:rFonts w:ascii="Cambria" w:hAnsi="Cambria"/>
          <w:bCs/>
          <w:sz w:val="22"/>
          <w:lang w:val="es-ES" w:eastAsia="zh-CN"/>
        </w:rPr>
        <w:t xml:space="preserve">auxiliar </w:t>
      </w:r>
      <w:proofErr w:type="spellStart"/>
      <w:r w:rsidR="001727D1">
        <w:rPr>
          <w:rFonts w:ascii="Cambria" w:hAnsi="Cambria"/>
          <w:bCs/>
          <w:sz w:val="22"/>
          <w:lang w:val="es-ES" w:eastAsia="zh-CN"/>
        </w:rPr>
        <w:t>didactic</w:t>
      </w:r>
      <w:proofErr w:type="spellEnd"/>
      <w:r w:rsidR="001727D1">
        <w:rPr>
          <w:rFonts w:ascii="Cambria" w:hAnsi="Cambria"/>
          <w:bCs/>
          <w:sz w:val="22"/>
          <w:lang w:val="es-ES" w:eastAsia="zh-CN"/>
        </w:rPr>
        <w:t xml:space="preserve"> </w:t>
      </w:r>
      <w:proofErr w:type="spellStart"/>
      <w:r w:rsidR="001727D1">
        <w:rPr>
          <w:rFonts w:ascii="Cambria" w:hAnsi="Cambria"/>
          <w:bCs/>
          <w:sz w:val="22"/>
          <w:lang w:val="es-ES" w:eastAsia="zh-CN"/>
        </w:rPr>
        <w:t>și</w:t>
      </w:r>
      <w:proofErr w:type="spellEnd"/>
      <w:r w:rsidR="001727D1">
        <w:rPr>
          <w:rFonts w:ascii="Cambria" w:hAnsi="Cambria"/>
          <w:bCs/>
          <w:sz w:val="22"/>
          <w:lang w:val="es-ES" w:eastAsia="zh-CN"/>
        </w:rPr>
        <w:t xml:space="preserve"> </w:t>
      </w:r>
      <w:proofErr w:type="spellStart"/>
      <w:proofErr w:type="gramStart"/>
      <w:r w:rsidR="001727D1">
        <w:rPr>
          <w:rFonts w:ascii="Cambria" w:hAnsi="Cambria"/>
          <w:bCs/>
          <w:sz w:val="22"/>
          <w:lang w:val="es-ES" w:eastAsia="zh-CN"/>
        </w:rPr>
        <w:t>administrativ</w:t>
      </w:r>
      <w:proofErr w:type="spellEnd"/>
      <w:r w:rsidR="001727D1">
        <w:rPr>
          <w:rFonts w:ascii="Cambria" w:hAnsi="Cambria"/>
          <w:bCs/>
          <w:sz w:val="22"/>
          <w:lang w:val="es-ES" w:eastAsia="zh-CN"/>
        </w:rPr>
        <w:t xml:space="preserve"> </w:t>
      </w:r>
      <w:r w:rsidRPr="008152AE">
        <w:rPr>
          <w:rFonts w:ascii="Cambria" w:hAnsi="Cambria"/>
          <w:bCs/>
          <w:sz w:val="22"/>
          <w:lang w:val="es-ES" w:eastAsia="zh-CN"/>
        </w:rPr>
        <w:t>;</w:t>
      </w:r>
      <w:proofErr w:type="gramEnd"/>
      <w:r w:rsidRPr="008152AE">
        <w:rPr>
          <w:rFonts w:ascii="Cambria" w:hAnsi="Cambria"/>
          <w:bCs/>
          <w:sz w:val="22"/>
          <w:lang w:val="es-ES" w:eastAsia="zh-CN"/>
        </w:rPr>
        <w:t xml:space="preserve">  </w:t>
      </w:r>
      <w:proofErr w:type="spellStart"/>
      <w:r w:rsidRPr="008152AE">
        <w:rPr>
          <w:rFonts w:ascii="Cambria" w:hAnsi="Cambria"/>
          <w:bCs/>
          <w:i/>
          <w:sz w:val="22"/>
          <w:lang w:val="es-ES" w:eastAsia="zh-CN"/>
        </w:rPr>
        <w:t>Luni-Vineri</w:t>
      </w:r>
      <w:proofErr w:type="spellEnd"/>
      <w:r w:rsidRPr="008152AE">
        <w:rPr>
          <w:rFonts w:ascii="Cambria" w:hAnsi="Cambria"/>
          <w:bCs/>
          <w:sz w:val="22"/>
          <w:lang w:val="es-ES" w:eastAsia="zh-CN"/>
        </w:rPr>
        <w:t xml:space="preserve"> - 7.30-15.30;</w:t>
      </w:r>
    </w:p>
    <w:p w14:paraId="73C2AABD" w14:textId="77777777" w:rsidR="008152AE" w:rsidRPr="008152AE" w:rsidRDefault="008152AE" w:rsidP="008729B9">
      <w:pPr>
        <w:numPr>
          <w:ilvl w:val="0"/>
          <w:numId w:val="9"/>
        </w:numPr>
        <w:suppressAutoHyphens/>
        <w:spacing w:line="240" w:lineRule="auto"/>
        <w:contextualSpacing/>
        <w:jc w:val="both"/>
        <w:rPr>
          <w:rFonts w:ascii="Cambria" w:hAnsi="Cambria"/>
          <w:bCs/>
          <w:sz w:val="22"/>
          <w:lang w:val="es-ES" w:eastAsia="zh-CN"/>
        </w:rPr>
      </w:pPr>
      <w:proofErr w:type="spellStart"/>
      <w:r w:rsidRPr="008152AE">
        <w:rPr>
          <w:rFonts w:ascii="Cambria" w:hAnsi="Cambria"/>
          <w:bCs/>
          <w:sz w:val="22"/>
          <w:lang w:val="es-ES" w:eastAsia="zh-CN"/>
        </w:rPr>
        <w:t>Program</w:t>
      </w:r>
      <w:proofErr w:type="spellEnd"/>
      <w:r w:rsidRPr="008152AE">
        <w:rPr>
          <w:rFonts w:ascii="Cambria" w:hAnsi="Cambria"/>
          <w:bCs/>
          <w:sz w:val="22"/>
          <w:lang w:val="es-ES" w:eastAsia="zh-CN"/>
        </w:rPr>
        <w:t xml:space="preserve"> </w:t>
      </w:r>
      <w:proofErr w:type="spellStart"/>
      <w:r w:rsidRPr="008152AE">
        <w:rPr>
          <w:rFonts w:ascii="Cambria" w:hAnsi="Cambria"/>
          <w:bCs/>
          <w:sz w:val="22"/>
          <w:lang w:val="es-ES" w:eastAsia="zh-CN"/>
        </w:rPr>
        <w:t>cu</w:t>
      </w:r>
      <w:proofErr w:type="spellEnd"/>
      <w:r w:rsidRPr="008152AE">
        <w:rPr>
          <w:rFonts w:ascii="Cambria" w:hAnsi="Cambria"/>
          <w:bCs/>
          <w:sz w:val="22"/>
          <w:lang w:val="es-ES" w:eastAsia="zh-CN"/>
        </w:rPr>
        <w:t xml:space="preserve"> </w:t>
      </w:r>
      <w:proofErr w:type="spellStart"/>
      <w:r w:rsidRPr="008152AE">
        <w:rPr>
          <w:rFonts w:ascii="Cambria" w:hAnsi="Cambria"/>
          <w:bCs/>
          <w:sz w:val="22"/>
          <w:lang w:val="es-ES" w:eastAsia="zh-CN"/>
        </w:rPr>
        <w:t>publicul</w:t>
      </w:r>
      <w:proofErr w:type="spellEnd"/>
      <w:r w:rsidRPr="008152AE">
        <w:rPr>
          <w:rFonts w:ascii="Cambria" w:hAnsi="Cambria"/>
          <w:bCs/>
          <w:sz w:val="22"/>
          <w:lang w:val="es-ES" w:eastAsia="zh-CN"/>
        </w:rPr>
        <w:t xml:space="preserve"> de </w:t>
      </w:r>
      <w:proofErr w:type="spellStart"/>
      <w:r w:rsidRPr="008152AE">
        <w:rPr>
          <w:rFonts w:ascii="Cambria" w:hAnsi="Cambria"/>
          <w:bCs/>
          <w:sz w:val="22"/>
          <w:lang w:val="es-ES" w:eastAsia="zh-CN"/>
        </w:rPr>
        <w:t>funcționare</w:t>
      </w:r>
      <w:proofErr w:type="spellEnd"/>
      <w:r w:rsidRPr="008152AE">
        <w:rPr>
          <w:rFonts w:ascii="Cambria" w:hAnsi="Cambria"/>
          <w:bCs/>
          <w:sz w:val="22"/>
          <w:lang w:val="es-ES" w:eastAsia="zh-CN"/>
        </w:rPr>
        <w:t xml:space="preserve"> a </w:t>
      </w:r>
      <w:proofErr w:type="spellStart"/>
      <w:r w:rsidRPr="008152AE">
        <w:rPr>
          <w:rFonts w:ascii="Cambria" w:hAnsi="Cambria"/>
          <w:bCs/>
          <w:sz w:val="22"/>
          <w:lang w:val="es-ES" w:eastAsia="zh-CN"/>
        </w:rPr>
        <w:t>Biroului</w:t>
      </w:r>
      <w:proofErr w:type="spellEnd"/>
      <w:r w:rsidRPr="008152AE">
        <w:rPr>
          <w:rFonts w:ascii="Cambria" w:hAnsi="Cambria"/>
          <w:bCs/>
          <w:sz w:val="22"/>
          <w:lang w:val="es-ES" w:eastAsia="zh-CN"/>
        </w:rPr>
        <w:t xml:space="preserve"> </w:t>
      </w:r>
      <w:proofErr w:type="spellStart"/>
      <w:r w:rsidRPr="008152AE">
        <w:rPr>
          <w:rFonts w:ascii="Cambria" w:hAnsi="Cambria"/>
          <w:bCs/>
          <w:sz w:val="22"/>
          <w:lang w:val="es-ES" w:eastAsia="zh-CN"/>
        </w:rPr>
        <w:t>Eliberări</w:t>
      </w:r>
      <w:proofErr w:type="spellEnd"/>
      <w:r w:rsidRPr="008152AE">
        <w:rPr>
          <w:rFonts w:ascii="Cambria" w:hAnsi="Cambria"/>
          <w:bCs/>
          <w:sz w:val="22"/>
          <w:lang w:val="es-ES" w:eastAsia="zh-CN"/>
        </w:rPr>
        <w:t xml:space="preserve"> </w:t>
      </w:r>
      <w:proofErr w:type="spellStart"/>
      <w:r w:rsidRPr="008152AE">
        <w:rPr>
          <w:rFonts w:ascii="Cambria" w:hAnsi="Cambria"/>
          <w:bCs/>
          <w:sz w:val="22"/>
          <w:lang w:val="es-ES" w:eastAsia="zh-CN"/>
        </w:rPr>
        <w:t>Acte</w:t>
      </w:r>
      <w:proofErr w:type="spellEnd"/>
      <w:r w:rsidRPr="008152AE">
        <w:rPr>
          <w:rFonts w:ascii="Cambria" w:hAnsi="Cambria"/>
          <w:bCs/>
          <w:sz w:val="22"/>
          <w:lang w:val="es-ES" w:eastAsia="zh-CN"/>
        </w:rPr>
        <w:t xml:space="preserve"> de </w:t>
      </w:r>
      <w:proofErr w:type="spellStart"/>
      <w:r w:rsidRPr="008152AE">
        <w:rPr>
          <w:rFonts w:ascii="Cambria" w:hAnsi="Cambria"/>
          <w:bCs/>
          <w:sz w:val="22"/>
          <w:lang w:val="es-ES" w:eastAsia="zh-CN"/>
        </w:rPr>
        <w:t>Studii</w:t>
      </w:r>
      <w:proofErr w:type="spellEnd"/>
      <w:r w:rsidRPr="008152AE">
        <w:rPr>
          <w:rFonts w:ascii="Cambria" w:hAnsi="Cambria"/>
          <w:bCs/>
          <w:sz w:val="22"/>
          <w:lang w:val="es-ES" w:eastAsia="zh-CN"/>
        </w:rPr>
        <w:t xml:space="preserve">:  </w:t>
      </w:r>
      <w:proofErr w:type="spellStart"/>
      <w:r w:rsidRPr="008152AE">
        <w:rPr>
          <w:rFonts w:ascii="Cambria" w:hAnsi="Cambria"/>
          <w:bCs/>
          <w:i/>
          <w:sz w:val="22"/>
          <w:lang w:val="es-ES" w:eastAsia="zh-CN"/>
        </w:rPr>
        <w:t>Luni-Vineri</w:t>
      </w:r>
      <w:proofErr w:type="spellEnd"/>
      <w:r w:rsidRPr="008152AE">
        <w:rPr>
          <w:rFonts w:ascii="Cambria" w:hAnsi="Cambria"/>
          <w:bCs/>
          <w:sz w:val="22"/>
          <w:lang w:val="es-ES" w:eastAsia="zh-CN"/>
        </w:rPr>
        <w:t xml:space="preserve"> - 11.00-13.30;</w:t>
      </w:r>
    </w:p>
    <w:p w14:paraId="0E1CFFBC" w14:textId="0E473F6B" w:rsidR="008152AE" w:rsidRPr="008152AE" w:rsidRDefault="008152AE" w:rsidP="0028403E">
      <w:pPr>
        <w:numPr>
          <w:ilvl w:val="0"/>
          <w:numId w:val="9"/>
        </w:numPr>
        <w:suppressAutoHyphens/>
        <w:spacing w:line="240" w:lineRule="auto"/>
        <w:contextualSpacing/>
        <w:jc w:val="both"/>
        <w:rPr>
          <w:rFonts w:ascii="Cambria" w:hAnsi="Cambria"/>
          <w:bCs/>
          <w:color w:val="FF0000"/>
          <w:sz w:val="22"/>
          <w:lang w:val="es-ES" w:eastAsia="zh-CN"/>
        </w:rPr>
      </w:pPr>
      <w:proofErr w:type="spellStart"/>
      <w:r w:rsidRPr="0028403E">
        <w:rPr>
          <w:rFonts w:ascii="Cambria" w:hAnsi="Cambria"/>
          <w:bCs/>
          <w:sz w:val="22"/>
          <w:lang w:val="es-ES" w:eastAsia="zh-CN"/>
        </w:rPr>
        <w:t>Program</w:t>
      </w:r>
      <w:proofErr w:type="spellEnd"/>
      <w:r w:rsidRPr="0028403E">
        <w:rPr>
          <w:rFonts w:ascii="Cambria" w:hAnsi="Cambria"/>
          <w:bCs/>
          <w:sz w:val="22"/>
          <w:lang w:val="es-ES" w:eastAsia="zh-CN"/>
        </w:rPr>
        <w:t xml:space="preserve"> de </w:t>
      </w:r>
      <w:proofErr w:type="spellStart"/>
      <w:r w:rsidRPr="0028403E">
        <w:rPr>
          <w:rFonts w:ascii="Cambria" w:hAnsi="Cambria"/>
          <w:bCs/>
          <w:sz w:val="22"/>
          <w:lang w:val="es-ES" w:eastAsia="zh-CN"/>
        </w:rPr>
        <w:t>funcționare</w:t>
      </w:r>
      <w:proofErr w:type="spellEnd"/>
      <w:r w:rsidRPr="0028403E">
        <w:rPr>
          <w:rFonts w:ascii="Cambria" w:hAnsi="Cambria"/>
          <w:bCs/>
          <w:sz w:val="22"/>
          <w:lang w:val="es-ES" w:eastAsia="zh-CN"/>
        </w:rPr>
        <w:t xml:space="preserve"> al </w:t>
      </w:r>
      <w:proofErr w:type="spellStart"/>
      <w:r w:rsidRPr="0028403E">
        <w:rPr>
          <w:rFonts w:ascii="Cambria" w:hAnsi="Cambria"/>
          <w:bCs/>
          <w:sz w:val="22"/>
          <w:lang w:val="es-ES" w:eastAsia="zh-CN"/>
        </w:rPr>
        <w:t>Compartimentului</w:t>
      </w:r>
      <w:proofErr w:type="spellEnd"/>
      <w:r w:rsidRPr="0028403E">
        <w:rPr>
          <w:rFonts w:ascii="Cambria" w:hAnsi="Cambria"/>
          <w:bCs/>
          <w:sz w:val="22"/>
          <w:lang w:val="es-ES" w:eastAsia="zh-CN"/>
        </w:rPr>
        <w:t xml:space="preserve"> de Informare </w:t>
      </w:r>
      <w:proofErr w:type="spellStart"/>
      <w:r w:rsidRPr="0028403E">
        <w:rPr>
          <w:rFonts w:ascii="Cambria" w:hAnsi="Cambria"/>
          <w:bCs/>
          <w:sz w:val="22"/>
          <w:lang w:val="es-ES" w:eastAsia="zh-CN"/>
        </w:rPr>
        <w:t>Publică</w:t>
      </w:r>
      <w:proofErr w:type="spellEnd"/>
      <w:r w:rsidRPr="0028403E">
        <w:rPr>
          <w:rFonts w:ascii="Cambria" w:hAnsi="Cambria"/>
          <w:bCs/>
          <w:sz w:val="22"/>
          <w:lang w:val="es-ES" w:eastAsia="zh-CN"/>
        </w:rPr>
        <w:t xml:space="preserve">: </w:t>
      </w:r>
      <w:proofErr w:type="spellStart"/>
      <w:r w:rsidR="00E60764" w:rsidRPr="0028403E">
        <w:rPr>
          <w:rFonts w:ascii="Cambria" w:hAnsi="Cambria"/>
          <w:bCs/>
          <w:sz w:val="22"/>
          <w:lang w:val="es-ES" w:eastAsia="zh-CN"/>
        </w:rPr>
        <w:t>Marți</w:t>
      </w:r>
      <w:proofErr w:type="spellEnd"/>
      <w:r w:rsidR="00E60764" w:rsidRPr="0028403E">
        <w:rPr>
          <w:rFonts w:ascii="Cambria" w:hAnsi="Cambria"/>
          <w:bCs/>
          <w:sz w:val="22"/>
          <w:lang w:val="es-ES" w:eastAsia="zh-CN"/>
        </w:rPr>
        <w:t xml:space="preserve"> 10.00 – </w:t>
      </w:r>
      <w:r w:rsidR="0028403E" w:rsidRPr="0028403E">
        <w:rPr>
          <w:rFonts w:ascii="Cambria" w:hAnsi="Cambria"/>
          <w:bCs/>
          <w:sz w:val="22"/>
          <w:lang w:val="es-ES" w:eastAsia="zh-CN"/>
        </w:rPr>
        <w:t xml:space="preserve">11.30; </w:t>
      </w:r>
      <w:proofErr w:type="spellStart"/>
      <w:r w:rsidR="0028403E" w:rsidRPr="0028403E">
        <w:rPr>
          <w:rFonts w:ascii="Cambria" w:hAnsi="Cambria"/>
          <w:bCs/>
          <w:sz w:val="22"/>
          <w:lang w:val="es-ES" w:eastAsia="zh-CN"/>
        </w:rPr>
        <w:t>Joi</w:t>
      </w:r>
      <w:proofErr w:type="spellEnd"/>
      <w:r w:rsidR="0028403E" w:rsidRPr="0028403E">
        <w:rPr>
          <w:rFonts w:ascii="Cambria" w:hAnsi="Cambria"/>
          <w:bCs/>
          <w:sz w:val="22"/>
          <w:lang w:val="es-ES" w:eastAsia="zh-CN"/>
        </w:rPr>
        <w:t xml:space="preserve"> 09.00 – 10.30 </w:t>
      </w:r>
      <w:hyperlink r:id="rId21" w:history="1">
        <w:r w:rsidR="0028403E" w:rsidRPr="00A04B49">
          <w:rPr>
            <w:rStyle w:val="Hyperlink"/>
            <w:rFonts w:ascii="Cambria" w:hAnsi="Cambria"/>
            <w:bCs/>
            <w:sz w:val="22"/>
            <w:lang w:val="es-ES" w:eastAsia="zh-CN"/>
          </w:rPr>
          <w:t>https://www.tuiasi.ro/informare-publica-tuiasi/</w:t>
        </w:r>
      </w:hyperlink>
      <w:r w:rsidR="0028403E">
        <w:rPr>
          <w:rFonts w:ascii="Cambria" w:hAnsi="Cambria"/>
          <w:bCs/>
          <w:color w:val="FF0000"/>
          <w:sz w:val="22"/>
          <w:lang w:val="es-ES" w:eastAsia="zh-CN"/>
        </w:rPr>
        <w:t xml:space="preserve"> </w:t>
      </w:r>
    </w:p>
    <w:p w14:paraId="78540F9D" w14:textId="77777777" w:rsidR="00327A48" w:rsidRPr="00327A48" w:rsidRDefault="00327A48" w:rsidP="008729B9">
      <w:pPr>
        <w:pStyle w:val="ListParagraph"/>
        <w:numPr>
          <w:ilvl w:val="0"/>
          <w:numId w:val="9"/>
        </w:numPr>
        <w:jc w:val="both"/>
        <w:rPr>
          <w:rFonts w:ascii="Cambria" w:hAnsi="Cambria"/>
          <w:sz w:val="22"/>
        </w:rPr>
      </w:pPr>
      <w:r w:rsidRPr="00327A48">
        <w:rPr>
          <w:rFonts w:ascii="Cambria" w:hAnsi="Cambria"/>
          <w:sz w:val="22"/>
        </w:rPr>
        <w:t>Programul de funcționare al facultăților: Luni-Vineri – Administrativ 7.30-15.30, Activitate Didactică 8.00-20.00, Sâmbătă-Duminică – conform orarelor afișate;</w:t>
      </w:r>
    </w:p>
    <w:p w14:paraId="4D5C97EA" w14:textId="77777777" w:rsidR="001727D1" w:rsidRPr="008152AE" w:rsidRDefault="001727D1" w:rsidP="001727D1">
      <w:pPr>
        <w:spacing w:after="200"/>
        <w:ind w:left="720"/>
        <w:contextualSpacing/>
        <w:jc w:val="both"/>
        <w:rPr>
          <w:rFonts w:ascii="Cambria" w:eastAsia="Calibri" w:hAnsi="Cambria" w:cs="Cambria"/>
          <w:b/>
          <w:noProof/>
          <w:color w:val="1F497D"/>
          <w:sz w:val="28"/>
          <w:szCs w:val="28"/>
          <w:lang w:val="en-US"/>
        </w:rPr>
      </w:pPr>
    </w:p>
    <w:p w14:paraId="743CBF07" w14:textId="65D02402" w:rsidR="001727D1" w:rsidRDefault="00327A48" w:rsidP="001727D1">
      <w:pPr>
        <w:numPr>
          <w:ilvl w:val="0"/>
          <w:numId w:val="8"/>
        </w:numPr>
        <w:suppressAutoHyphens/>
        <w:spacing w:after="200" w:line="240" w:lineRule="auto"/>
        <w:contextualSpacing/>
        <w:jc w:val="both"/>
        <w:rPr>
          <w:rFonts w:ascii="Cambria" w:eastAsia="Calibri" w:hAnsi="Cambria"/>
          <w:b/>
          <w:noProof/>
          <w:color w:val="1F497D"/>
          <w:sz w:val="28"/>
          <w:szCs w:val="28"/>
          <w:lang w:val="en-US"/>
        </w:rPr>
      </w:pPr>
      <w:r w:rsidRPr="001727D1">
        <w:rPr>
          <w:rFonts w:ascii="Cambria" w:eastAsia="Calibri" w:hAnsi="Cambria" w:cs="Cambria"/>
          <w:b/>
          <w:noProof/>
          <w:color w:val="1F497D"/>
          <w:sz w:val="28"/>
          <w:szCs w:val="28"/>
        </w:rPr>
        <w:t>Program de audiențe</w:t>
      </w:r>
      <w:r w:rsidR="001727D1">
        <w:rPr>
          <w:rFonts w:ascii="Cambria" w:eastAsia="Calibri" w:hAnsi="Cambria" w:cs="Cambria"/>
          <w:b/>
          <w:noProof/>
          <w:color w:val="1F497D"/>
          <w:sz w:val="28"/>
          <w:szCs w:val="28"/>
        </w:rPr>
        <w:t xml:space="preserve"> în cadrul</w:t>
      </w:r>
      <w:r w:rsidR="001727D1" w:rsidRPr="008152AE">
        <w:rPr>
          <w:rFonts w:ascii="Cambria" w:eastAsia="Calibri" w:hAnsi="Cambria" w:cs="Cambria"/>
          <w:b/>
          <w:noProof/>
          <w:color w:val="1F497D"/>
          <w:sz w:val="28"/>
          <w:szCs w:val="28"/>
          <w:lang w:val="en-US"/>
        </w:rPr>
        <w:t xml:space="preserve"> </w:t>
      </w:r>
      <w:r w:rsidR="001727D1" w:rsidRPr="008152AE">
        <w:rPr>
          <w:rFonts w:ascii="Cambria" w:eastAsia="Calibri" w:hAnsi="Cambria"/>
          <w:b/>
          <w:noProof/>
          <w:color w:val="1F497D"/>
          <w:sz w:val="28"/>
          <w:szCs w:val="28"/>
          <w:lang w:val="en-US"/>
        </w:rPr>
        <w:t>Universității Tehnice “Gheorghe Asachi” din Iași</w:t>
      </w:r>
    </w:p>
    <w:p w14:paraId="7D0241E8" w14:textId="62865B04" w:rsidR="001727D1" w:rsidRPr="00C97202" w:rsidRDefault="00C97202" w:rsidP="00C97202">
      <w:pPr>
        <w:pStyle w:val="ListParagraph"/>
        <w:numPr>
          <w:ilvl w:val="0"/>
          <w:numId w:val="9"/>
        </w:numPr>
        <w:suppressAutoHyphens/>
        <w:spacing w:after="200" w:line="240" w:lineRule="auto"/>
        <w:jc w:val="both"/>
        <w:rPr>
          <w:rFonts w:ascii="Cambria" w:eastAsia="Calibri" w:hAnsi="Cambria"/>
          <w:b/>
          <w:noProof/>
          <w:color w:val="1F497D"/>
          <w:sz w:val="28"/>
          <w:szCs w:val="28"/>
          <w:lang w:val="en-US"/>
        </w:rPr>
      </w:pPr>
      <w:r w:rsidRPr="001727D1">
        <w:rPr>
          <w:rFonts w:ascii="Cambria" w:hAnsi="Cambria"/>
          <w:sz w:val="22"/>
        </w:rPr>
        <w:t>Program de audiențe</w:t>
      </w:r>
      <w:r>
        <w:rPr>
          <w:rFonts w:ascii="Cambria" w:hAnsi="Cambria"/>
          <w:sz w:val="22"/>
        </w:rPr>
        <w:t xml:space="preserve"> Rectorat </w:t>
      </w:r>
      <w:hyperlink r:id="rId22" w:history="1">
        <w:r w:rsidRPr="00757A42">
          <w:rPr>
            <w:rStyle w:val="Hyperlink"/>
            <w:rFonts w:ascii="Cambria" w:hAnsi="Cambria"/>
            <w:sz w:val="22"/>
          </w:rPr>
          <w:t>https://www.tuiasi.ro/audiente/</w:t>
        </w:r>
      </w:hyperlink>
      <w:r>
        <w:rPr>
          <w:rFonts w:ascii="Cambria" w:hAnsi="Cambria"/>
          <w:sz w:val="22"/>
        </w:rPr>
        <w:t xml:space="preserve"> </w:t>
      </w:r>
    </w:p>
    <w:p w14:paraId="102BD40E" w14:textId="21B142B1" w:rsidR="00CA2143" w:rsidRPr="00CA2143" w:rsidRDefault="00C97202" w:rsidP="00CA2143">
      <w:pPr>
        <w:pStyle w:val="ListParagraph"/>
        <w:numPr>
          <w:ilvl w:val="0"/>
          <w:numId w:val="9"/>
        </w:numPr>
        <w:suppressAutoHyphens/>
        <w:spacing w:after="200" w:line="240" w:lineRule="auto"/>
        <w:jc w:val="both"/>
        <w:rPr>
          <w:rFonts w:ascii="Cambria" w:eastAsia="Calibri" w:hAnsi="Cambria"/>
          <w:b/>
          <w:noProof/>
          <w:color w:val="1F497D"/>
          <w:sz w:val="28"/>
          <w:szCs w:val="28"/>
          <w:lang w:val="en-US"/>
        </w:rPr>
      </w:pPr>
      <w:r>
        <w:rPr>
          <w:rFonts w:ascii="Cambria" w:hAnsi="Cambria"/>
          <w:sz w:val="22"/>
        </w:rPr>
        <w:t xml:space="preserve">Program de audiențe Facultăți și </w:t>
      </w:r>
      <w:proofErr w:type="spellStart"/>
      <w:r w:rsidRPr="008152AE">
        <w:rPr>
          <w:rFonts w:ascii="Cambria" w:hAnsi="Cambria"/>
          <w:bCs/>
          <w:sz w:val="22"/>
          <w:lang w:val="es-ES" w:eastAsia="zh-CN"/>
        </w:rPr>
        <w:t>Departamentul</w:t>
      </w:r>
      <w:proofErr w:type="spellEnd"/>
      <w:r w:rsidRPr="008152AE">
        <w:rPr>
          <w:rFonts w:ascii="Cambria" w:hAnsi="Cambria"/>
          <w:bCs/>
          <w:sz w:val="22"/>
          <w:lang w:val="es-ES" w:eastAsia="zh-CN"/>
        </w:rPr>
        <w:t xml:space="preserve"> de </w:t>
      </w:r>
      <w:proofErr w:type="spellStart"/>
      <w:r w:rsidRPr="008152AE">
        <w:rPr>
          <w:rFonts w:ascii="Cambria" w:hAnsi="Cambria"/>
          <w:bCs/>
          <w:sz w:val="22"/>
          <w:lang w:val="es-ES" w:eastAsia="zh-CN"/>
        </w:rPr>
        <w:t>Pregătire</w:t>
      </w:r>
      <w:proofErr w:type="spellEnd"/>
      <w:r w:rsidRPr="008152AE">
        <w:rPr>
          <w:rFonts w:ascii="Cambria" w:hAnsi="Cambria"/>
          <w:bCs/>
          <w:sz w:val="22"/>
          <w:lang w:val="es-ES" w:eastAsia="zh-CN"/>
        </w:rPr>
        <w:t xml:space="preserve"> a </w:t>
      </w:r>
      <w:proofErr w:type="spellStart"/>
      <w:r w:rsidRPr="008152AE">
        <w:rPr>
          <w:rFonts w:ascii="Cambria" w:hAnsi="Cambria"/>
          <w:bCs/>
          <w:sz w:val="22"/>
          <w:lang w:val="es-ES" w:eastAsia="zh-CN"/>
        </w:rPr>
        <w:t>Personalului</w:t>
      </w:r>
      <w:proofErr w:type="spellEnd"/>
      <w:r w:rsidRPr="008152AE">
        <w:rPr>
          <w:rFonts w:ascii="Cambria" w:hAnsi="Cambria"/>
          <w:bCs/>
          <w:sz w:val="22"/>
          <w:lang w:val="es-ES" w:eastAsia="zh-CN"/>
        </w:rPr>
        <w:t xml:space="preserve"> </w:t>
      </w:r>
      <w:proofErr w:type="spellStart"/>
      <w:r w:rsidRPr="008152AE">
        <w:rPr>
          <w:rFonts w:ascii="Cambria" w:hAnsi="Cambria"/>
          <w:bCs/>
          <w:sz w:val="22"/>
          <w:lang w:val="es-ES" w:eastAsia="zh-CN"/>
        </w:rPr>
        <w:t>Didactic</w:t>
      </w:r>
      <w:proofErr w:type="spellEnd"/>
      <w:r>
        <w:rPr>
          <w:rFonts w:ascii="Cambria" w:hAnsi="Cambria"/>
          <w:sz w:val="22"/>
        </w:rPr>
        <w:t xml:space="preserve">  </w:t>
      </w:r>
      <w:r w:rsidRPr="009A497D">
        <w:rPr>
          <w:rFonts w:ascii="Cambria" w:hAnsi="Cambria"/>
          <w:bCs/>
          <w:sz w:val="22"/>
          <w:u w:val="single"/>
          <w:lang w:val="es-ES" w:eastAsia="zh-CN"/>
        </w:rPr>
        <w:t>https://facultate.tuiasi.ro/</w:t>
      </w:r>
      <w:r w:rsidRPr="009A497D">
        <w:rPr>
          <w:rFonts w:ascii="Times New Roman" w:hAnsi="Times New Roman"/>
          <w:sz w:val="22"/>
          <w:lang w:val="en-US"/>
        </w:rPr>
        <w:t xml:space="preserve"> </w:t>
      </w:r>
      <w:r>
        <w:rPr>
          <w:rFonts w:ascii="Times New Roman" w:hAnsi="Times New Roman"/>
          <w:sz w:val="22"/>
          <w:lang w:val="en-US"/>
        </w:rPr>
        <w:t xml:space="preserve"> </w:t>
      </w:r>
      <w:proofErr w:type="spellStart"/>
      <w:r>
        <w:rPr>
          <w:rFonts w:ascii="Times New Roman" w:hAnsi="Times New Roman"/>
          <w:sz w:val="22"/>
          <w:lang w:val="en-US"/>
        </w:rPr>
        <w:t>sau</w:t>
      </w:r>
      <w:proofErr w:type="spellEnd"/>
      <w:r>
        <w:rPr>
          <w:rFonts w:ascii="Times New Roman" w:hAnsi="Times New Roman"/>
          <w:sz w:val="22"/>
          <w:lang w:val="en-US"/>
        </w:rPr>
        <w:t xml:space="preserve"> </w:t>
      </w:r>
      <w:r w:rsidRPr="009A497D">
        <w:rPr>
          <w:rFonts w:ascii="Times New Roman" w:hAnsi="Times New Roman"/>
          <w:sz w:val="22"/>
          <w:lang w:val="en-US"/>
        </w:rPr>
        <w:t xml:space="preserve"> </w:t>
      </w:r>
      <w:r w:rsidRPr="001727D1">
        <w:rPr>
          <w:rFonts w:ascii="Cambria" w:hAnsi="Cambria"/>
          <w:sz w:val="22"/>
        </w:rPr>
        <w:t>afișat la avizierele</w:t>
      </w:r>
      <w:r>
        <w:rPr>
          <w:rFonts w:ascii="Cambria" w:hAnsi="Cambria"/>
          <w:sz w:val="22"/>
        </w:rPr>
        <w:t xml:space="preserve"> de la sediu</w:t>
      </w:r>
    </w:p>
    <w:p w14:paraId="28585592" w14:textId="77777777" w:rsidR="00CA2143" w:rsidRPr="00CA2143" w:rsidRDefault="00CA2143" w:rsidP="00CA2143">
      <w:pPr>
        <w:pStyle w:val="ListParagraph"/>
        <w:suppressAutoHyphens/>
        <w:spacing w:after="200" w:line="240" w:lineRule="auto"/>
        <w:ind w:left="1080"/>
        <w:jc w:val="both"/>
        <w:rPr>
          <w:rFonts w:ascii="Cambria" w:eastAsia="Calibri" w:hAnsi="Cambria"/>
          <w:b/>
          <w:noProof/>
          <w:color w:val="1F497D"/>
          <w:sz w:val="28"/>
          <w:szCs w:val="28"/>
          <w:lang w:val="en-US"/>
        </w:rPr>
      </w:pPr>
    </w:p>
    <w:p w14:paraId="1B135A60" w14:textId="77777777" w:rsidR="008152AE" w:rsidRPr="008152AE" w:rsidRDefault="008152AE" w:rsidP="008729B9">
      <w:pPr>
        <w:numPr>
          <w:ilvl w:val="0"/>
          <w:numId w:val="8"/>
        </w:numPr>
        <w:suppressAutoHyphens/>
        <w:spacing w:after="200" w:line="240" w:lineRule="auto"/>
        <w:contextualSpacing/>
        <w:jc w:val="both"/>
        <w:rPr>
          <w:rFonts w:ascii="Cambria" w:eastAsia="Calibri" w:hAnsi="Cambria"/>
          <w:b/>
          <w:noProof/>
          <w:color w:val="1F497D"/>
          <w:sz w:val="28"/>
          <w:szCs w:val="28"/>
          <w:lang w:val="en-US"/>
        </w:rPr>
      </w:pPr>
      <w:r w:rsidRPr="008152AE">
        <w:rPr>
          <w:rFonts w:ascii="Cambria" w:eastAsia="Calibri" w:hAnsi="Cambria" w:cs="Cambria"/>
          <w:b/>
          <w:noProof/>
          <w:color w:val="1F497D"/>
          <w:sz w:val="28"/>
          <w:szCs w:val="28"/>
          <w:lang w:val="en-US"/>
        </w:rPr>
        <w:t xml:space="preserve">Conducerea </w:t>
      </w:r>
      <w:r w:rsidRPr="008152AE">
        <w:rPr>
          <w:rFonts w:ascii="Cambria" w:eastAsia="Calibri" w:hAnsi="Cambria"/>
          <w:b/>
          <w:noProof/>
          <w:color w:val="1F497D"/>
          <w:sz w:val="28"/>
          <w:szCs w:val="28"/>
          <w:lang w:val="en-US"/>
        </w:rPr>
        <w:t>Universității Tehnice “Gheorghe Asachi” din Iași</w:t>
      </w:r>
    </w:p>
    <w:p w14:paraId="507EE559" w14:textId="77777777" w:rsidR="008152AE" w:rsidRPr="008152AE" w:rsidRDefault="008152AE" w:rsidP="008729B9">
      <w:pPr>
        <w:numPr>
          <w:ilvl w:val="0"/>
          <w:numId w:val="9"/>
        </w:numPr>
        <w:suppressAutoHyphens/>
        <w:spacing w:after="200" w:line="240" w:lineRule="auto"/>
        <w:contextualSpacing/>
        <w:jc w:val="both"/>
        <w:rPr>
          <w:rFonts w:ascii="Cambria" w:eastAsia="Calibri" w:hAnsi="Cambria" w:cs="Cambria"/>
          <w:noProof/>
          <w:sz w:val="28"/>
          <w:szCs w:val="28"/>
          <w:lang w:val="en-US"/>
        </w:rPr>
      </w:pPr>
      <w:proofErr w:type="spellStart"/>
      <w:r w:rsidRPr="008152AE">
        <w:rPr>
          <w:rFonts w:ascii="Cambria" w:hAnsi="Cambria"/>
          <w:bCs/>
          <w:sz w:val="22"/>
          <w:lang w:val="es-ES" w:eastAsia="zh-CN"/>
        </w:rPr>
        <w:t>Conducerea</w:t>
      </w:r>
      <w:proofErr w:type="spellEnd"/>
      <w:r w:rsidRPr="008152AE">
        <w:rPr>
          <w:rFonts w:ascii="Cambria" w:hAnsi="Cambria"/>
          <w:bCs/>
          <w:sz w:val="22"/>
          <w:lang w:val="es-ES" w:eastAsia="zh-CN"/>
        </w:rPr>
        <w:t xml:space="preserve"> </w:t>
      </w:r>
      <w:proofErr w:type="spellStart"/>
      <w:r w:rsidRPr="008152AE">
        <w:rPr>
          <w:rFonts w:ascii="Cambria" w:hAnsi="Cambria"/>
          <w:bCs/>
          <w:sz w:val="22"/>
          <w:lang w:val="es-ES" w:eastAsia="zh-CN"/>
        </w:rPr>
        <w:t>universității</w:t>
      </w:r>
      <w:proofErr w:type="spellEnd"/>
      <w:r w:rsidRPr="008152AE">
        <w:rPr>
          <w:rFonts w:ascii="Cambria" w:hAnsi="Cambria"/>
          <w:bCs/>
          <w:sz w:val="22"/>
          <w:lang w:val="es-ES" w:eastAsia="zh-CN"/>
        </w:rPr>
        <w:t xml:space="preserve">: </w:t>
      </w:r>
      <w:hyperlink r:id="rId23" w:history="1">
        <w:r w:rsidRPr="008152AE">
          <w:rPr>
            <w:rFonts w:ascii="Cambria" w:hAnsi="Cambria"/>
            <w:bCs/>
            <w:color w:val="0000FF"/>
            <w:sz w:val="22"/>
            <w:u w:val="single"/>
            <w:lang w:val="es-ES" w:eastAsia="zh-CN"/>
          </w:rPr>
          <w:t>https://www.tuiasi.ro/conducere/</w:t>
        </w:r>
      </w:hyperlink>
    </w:p>
    <w:p w14:paraId="2F316452" w14:textId="77777777" w:rsidR="008152AE" w:rsidRPr="008152AE" w:rsidRDefault="008152AE" w:rsidP="008729B9">
      <w:pPr>
        <w:numPr>
          <w:ilvl w:val="0"/>
          <w:numId w:val="9"/>
        </w:numPr>
        <w:suppressAutoHyphens/>
        <w:spacing w:after="200" w:line="240" w:lineRule="auto"/>
        <w:contextualSpacing/>
        <w:jc w:val="both"/>
        <w:rPr>
          <w:rFonts w:ascii="Cambria" w:eastAsia="Calibri" w:hAnsi="Cambria" w:cs="Cambria"/>
          <w:noProof/>
          <w:sz w:val="28"/>
          <w:szCs w:val="28"/>
          <w:lang w:val="en-US"/>
        </w:rPr>
      </w:pPr>
      <w:proofErr w:type="spellStart"/>
      <w:r w:rsidRPr="008152AE">
        <w:rPr>
          <w:rFonts w:ascii="Cambria" w:hAnsi="Cambria"/>
          <w:bCs/>
          <w:sz w:val="22"/>
          <w:lang w:val="es-ES" w:eastAsia="zh-CN"/>
        </w:rPr>
        <w:t>Consiliul</w:t>
      </w:r>
      <w:proofErr w:type="spellEnd"/>
      <w:r w:rsidRPr="008152AE">
        <w:rPr>
          <w:rFonts w:ascii="Cambria" w:hAnsi="Cambria"/>
          <w:bCs/>
          <w:sz w:val="22"/>
          <w:lang w:val="es-ES" w:eastAsia="zh-CN"/>
        </w:rPr>
        <w:t xml:space="preserve"> de </w:t>
      </w:r>
      <w:proofErr w:type="spellStart"/>
      <w:r w:rsidRPr="008152AE">
        <w:rPr>
          <w:rFonts w:ascii="Cambria" w:hAnsi="Cambria"/>
          <w:bCs/>
          <w:sz w:val="22"/>
          <w:lang w:val="es-ES" w:eastAsia="zh-CN"/>
        </w:rPr>
        <w:t>Administrație</w:t>
      </w:r>
      <w:proofErr w:type="spellEnd"/>
      <w:r w:rsidRPr="008152AE">
        <w:rPr>
          <w:rFonts w:ascii="Cambria" w:hAnsi="Cambria"/>
          <w:bCs/>
          <w:sz w:val="22"/>
          <w:lang w:val="es-ES" w:eastAsia="zh-CN"/>
        </w:rPr>
        <w:t xml:space="preserve">: </w:t>
      </w:r>
      <w:hyperlink r:id="rId24" w:history="1">
        <w:r w:rsidRPr="008152AE">
          <w:rPr>
            <w:rFonts w:ascii="Cambria" w:hAnsi="Cambria"/>
            <w:bCs/>
            <w:color w:val="0000FF"/>
            <w:sz w:val="22"/>
            <w:u w:val="single"/>
            <w:lang w:val="es-ES" w:eastAsia="zh-CN"/>
          </w:rPr>
          <w:t>https://www.tuiasi.ro/conducere/consiliul-de-administratie/</w:t>
        </w:r>
      </w:hyperlink>
    </w:p>
    <w:p w14:paraId="14E2613A" w14:textId="77777777" w:rsidR="008152AE" w:rsidRPr="008152AE" w:rsidRDefault="008152AE" w:rsidP="008729B9">
      <w:pPr>
        <w:numPr>
          <w:ilvl w:val="0"/>
          <w:numId w:val="9"/>
        </w:numPr>
        <w:suppressAutoHyphens/>
        <w:spacing w:after="200" w:line="240" w:lineRule="auto"/>
        <w:contextualSpacing/>
        <w:jc w:val="both"/>
        <w:rPr>
          <w:rFonts w:ascii="Cambria" w:eastAsia="Calibri" w:hAnsi="Cambria" w:cs="Cambria"/>
          <w:noProof/>
          <w:sz w:val="28"/>
          <w:szCs w:val="28"/>
          <w:lang w:val="en-US"/>
        </w:rPr>
      </w:pPr>
      <w:proofErr w:type="spellStart"/>
      <w:r w:rsidRPr="008152AE">
        <w:rPr>
          <w:rFonts w:ascii="Cambria" w:hAnsi="Cambria"/>
          <w:bCs/>
          <w:sz w:val="22"/>
          <w:lang w:val="es-ES" w:eastAsia="zh-CN"/>
        </w:rPr>
        <w:t>Senatul</w:t>
      </w:r>
      <w:proofErr w:type="spellEnd"/>
      <w:r w:rsidRPr="008152AE">
        <w:rPr>
          <w:rFonts w:ascii="Cambria" w:hAnsi="Cambria"/>
          <w:bCs/>
          <w:sz w:val="22"/>
          <w:lang w:val="es-ES" w:eastAsia="zh-CN"/>
        </w:rPr>
        <w:t xml:space="preserve"> </w:t>
      </w:r>
      <w:proofErr w:type="spellStart"/>
      <w:r w:rsidRPr="008152AE">
        <w:rPr>
          <w:rFonts w:ascii="Cambria" w:hAnsi="Cambria"/>
          <w:bCs/>
          <w:sz w:val="22"/>
          <w:lang w:val="es-ES" w:eastAsia="zh-CN"/>
        </w:rPr>
        <w:t>Universității</w:t>
      </w:r>
      <w:proofErr w:type="spellEnd"/>
      <w:r w:rsidRPr="008152AE">
        <w:rPr>
          <w:rFonts w:ascii="Cambria" w:hAnsi="Cambria"/>
          <w:bCs/>
          <w:sz w:val="22"/>
          <w:lang w:val="es-ES" w:eastAsia="zh-CN"/>
        </w:rPr>
        <w:t xml:space="preserve">: </w:t>
      </w:r>
      <w:hyperlink r:id="rId25" w:history="1">
        <w:r w:rsidRPr="008152AE">
          <w:rPr>
            <w:rFonts w:ascii="Cambria" w:hAnsi="Cambria"/>
            <w:bCs/>
            <w:color w:val="0000FF"/>
            <w:sz w:val="22"/>
            <w:u w:val="single"/>
            <w:lang w:val="es-ES" w:eastAsia="zh-CN"/>
          </w:rPr>
          <w:t>https://www.tuiasi.ro/conducere/senatul-universitatii/</w:t>
        </w:r>
      </w:hyperlink>
    </w:p>
    <w:p w14:paraId="4BB8B3D4" w14:textId="77777777" w:rsidR="008152AE" w:rsidRPr="008152AE" w:rsidRDefault="008152AE" w:rsidP="008729B9">
      <w:pPr>
        <w:spacing w:after="200"/>
        <w:ind w:left="1080"/>
        <w:contextualSpacing/>
        <w:jc w:val="both"/>
        <w:rPr>
          <w:rFonts w:ascii="Cambria" w:eastAsia="Calibri" w:hAnsi="Cambria" w:cs="Cambria"/>
          <w:noProof/>
          <w:sz w:val="22"/>
          <w:lang w:val="en-US"/>
        </w:rPr>
      </w:pPr>
    </w:p>
    <w:p w14:paraId="07D7A9FB" w14:textId="77777777" w:rsidR="008152AE" w:rsidRPr="008152AE" w:rsidRDefault="008152AE" w:rsidP="008729B9">
      <w:pPr>
        <w:numPr>
          <w:ilvl w:val="0"/>
          <w:numId w:val="8"/>
        </w:numPr>
        <w:suppressAutoHyphens/>
        <w:spacing w:after="200" w:line="240" w:lineRule="auto"/>
        <w:contextualSpacing/>
        <w:jc w:val="both"/>
        <w:rPr>
          <w:rFonts w:ascii="Cambria" w:eastAsia="Calibri" w:hAnsi="Cambria" w:cs="Cambria"/>
          <w:b/>
          <w:noProof/>
          <w:color w:val="1F497D"/>
          <w:sz w:val="28"/>
          <w:szCs w:val="28"/>
          <w:lang w:val="en-US"/>
        </w:rPr>
      </w:pPr>
      <w:r w:rsidRPr="008152AE">
        <w:rPr>
          <w:rFonts w:ascii="Cambria" w:eastAsia="Calibri" w:hAnsi="Cambria" w:cs="Cambria"/>
          <w:b/>
          <w:noProof/>
          <w:color w:val="1F497D"/>
          <w:sz w:val="28"/>
          <w:szCs w:val="28"/>
          <w:lang w:val="en-US"/>
        </w:rPr>
        <w:t>Coordonate de contact ale structurilor Universității</w:t>
      </w:r>
    </w:p>
    <w:p w14:paraId="6A1E34CF" w14:textId="5536BEF7" w:rsidR="008152AE" w:rsidRPr="008152AE" w:rsidRDefault="008152AE" w:rsidP="008729B9">
      <w:pPr>
        <w:numPr>
          <w:ilvl w:val="0"/>
          <w:numId w:val="9"/>
        </w:numPr>
        <w:suppressAutoHyphens/>
        <w:spacing w:line="240" w:lineRule="auto"/>
        <w:jc w:val="both"/>
        <w:rPr>
          <w:rFonts w:ascii="Cambria" w:eastAsia="Times New Roman" w:hAnsi="Cambria"/>
          <w:sz w:val="22"/>
          <w:lang w:val="en-US"/>
        </w:rPr>
      </w:pPr>
      <w:proofErr w:type="spellStart"/>
      <w:r w:rsidRPr="008152AE">
        <w:rPr>
          <w:rFonts w:ascii="Cambria" w:hAnsi="Cambria"/>
          <w:bCs/>
          <w:sz w:val="22"/>
          <w:lang w:val="es-ES" w:eastAsia="zh-CN"/>
        </w:rPr>
        <w:t>Rectorat</w:t>
      </w:r>
      <w:proofErr w:type="spellEnd"/>
      <w:r w:rsidRPr="008152AE">
        <w:rPr>
          <w:rFonts w:ascii="Cambria" w:hAnsi="Cambria"/>
          <w:bCs/>
          <w:sz w:val="22"/>
          <w:lang w:val="es-ES" w:eastAsia="zh-CN"/>
        </w:rPr>
        <w:t xml:space="preserve">: </w:t>
      </w:r>
      <w:proofErr w:type="spellStart"/>
      <w:r w:rsidRPr="008152AE">
        <w:rPr>
          <w:rFonts w:ascii="Cambria" w:hAnsi="Cambria"/>
          <w:bCs/>
          <w:sz w:val="22"/>
          <w:lang w:val="es-ES" w:eastAsia="zh-CN"/>
        </w:rPr>
        <w:t>Adresa</w:t>
      </w:r>
      <w:proofErr w:type="spellEnd"/>
      <w:r w:rsidRPr="008152AE">
        <w:rPr>
          <w:rFonts w:ascii="Cambria" w:hAnsi="Cambria"/>
          <w:bCs/>
          <w:sz w:val="22"/>
          <w:lang w:val="es-ES" w:eastAsia="zh-CN"/>
        </w:rPr>
        <w:t xml:space="preserve"> </w:t>
      </w:r>
      <w:proofErr w:type="spellStart"/>
      <w:r w:rsidRPr="008152AE">
        <w:rPr>
          <w:rFonts w:ascii="Cambria" w:hAnsi="Cambria"/>
          <w:bCs/>
          <w:sz w:val="22"/>
          <w:lang w:val="es-ES" w:eastAsia="zh-CN"/>
        </w:rPr>
        <w:t>poștală</w:t>
      </w:r>
      <w:proofErr w:type="spellEnd"/>
      <w:r w:rsidRPr="008152AE">
        <w:rPr>
          <w:rFonts w:ascii="Cambria" w:hAnsi="Cambria"/>
          <w:bCs/>
          <w:sz w:val="22"/>
          <w:lang w:val="es-ES" w:eastAsia="zh-CN"/>
        </w:rPr>
        <w:t xml:space="preserve">: </w:t>
      </w:r>
      <w:proofErr w:type="spellStart"/>
      <w:r w:rsidRPr="008152AE">
        <w:rPr>
          <w:rFonts w:ascii="Cambria" w:eastAsia="Calibri" w:hAnsi="Cambria"/>
          <w:sz w:val="22"/>
          <w:shd w:val="clear" w:color="auto" w:fill="F8F8F8"/>
          <w:lang w:val="en-US"/>
        </w:rPr>
        <w:t>Bulevard</w:t>
      </w:r>
      <w:proofErr w:type="spellEnd"/>
      <w:r w:rsidRPr="008152AE">
        <w:rPr>
          <w:rFonts w:ascii="Cambria" w:eastAsia="Calibri" w:hAnsi="Cambria"/>
          <w:sz w:val="22"/>
          <w:shd w:val="clear" w:color="auto" w:fill="F8F8F8"/>
          <w:lang w:val="en-US"/>
        </w:rPr>
        <w:t xml:space="preserve"> Prof. </w:t>
      </w:r>
      <w:proofErr w:type="spellStart"/>
      <w:r w:rsidRPr="008152AE">
        <w:rPr>
          <w:rFonts w:ascii="Cambria" w:eastAsia="Calibri" w:hAnsi="Cambria"/>
          <w:sz w:val="22"/>
          <w:shd w:val="clear" w:color="auto" w:fill="F8F8F8"/>
          <w:lang w:val="en-US"/>
        </w:rPr>
        <w:t>Dimitrie</w:t>
      </w:r>
      <w:proofErr w:type="spellEnd"/>
      <w:r w:rsidRPr="008152AE">
        <w:rPr>
          <w:rFonts w:ascii="Cambria" w:eastAsia="Calibri" w:hAnsi="Cambria"/>
          <w:sz w:val="22"/>
          <w:shd w:val="clear" w:color="auto" w:fill="F8F8F8"/>
          <w:lang w:val="en-US"/>
        </w:rPr>
        <w:t xml:space="preserve"> </w:t>
      </w:r>
      <w:proofErr w:type="spellStart"/>
      <w:r w:rsidRPr="008152AE">
        <w:rPr>
          <w:rFonts w:ascii="Cambria" w:eastAsia="Calibri" w:hAnsi="Cambria"/>
          <w:sz w:val="22"/>
          <w:shd w:val="clear" w:color="auto" w:fill="F8F8F8"/>
          <w:lang w:val="en-US"/>
        </w:rPr>
        <w:t>Mangeron</w:t>
      </w:r>
      <w:proofErr w:type="spellEnd"/>
      <w:r w:rsidRPr="008152AE">
        <w:rPr>
          <w:rFonts w:ascii="Cambria" w:eastAsia="Calibri" w:hAnsi="Cambria"/>
          <w:sz w:val="22"/>
          <w:shd w:val="clear" w:color="auto" w:fill="F8F8F8"/>
          <w:lang w:val="en-US"/>
        </w:rPr>
        <w:t xml:space="preserve">, </w:t>
      </w:r>
      <w:proofErr w:type="spellStart"/>
      <w:r w:rsidRPr="008152AE">
        <w:rPr>
          <w:rFonts w:ascii="Cambria" w:eastAsia="Calibri" w:hAnsi="Cambria"/>
          <w:sz w:val="22"/>
          <w:shd w:val="clear" w:color="auto" w:fill="F8F8F8"/>
          <w:lang w:val="en-US"/>
        </w:rPr>
        <w:t>nr</w:t>
      </w:r>
      <w:proofErr w:type="spellEnd"/>
      <w:r w:rsidRPr="008152AE">
        <w:rPr>
          <w:rFonts w:ascii="Cambria" w:eastAsia="Calibri" w:hAnsi="Cambria"/>
          <w:sz w:val="22"/>
          <w:shd w:val="clear" w:color="auto" w:fill="F8F8F8"/>
          <w:lang w:val="en-US"/>
        </w:rPr>
        <w:t xml:space="preserve">. 67, </w:t>
      </w:r>
      <w:proofErr w:type="spellStart"/>
      <w:r w:rsidRPr="008152AE">
        <w:rPr>
          <w:rFonts w:ascii="Cambria" w:eastAsia="Calibri" w:hAnsi="Cambria"/>
          <w:sz w:val="22"/>
          <w:shd w:val="clear" w:color="auto" w:fill="F8F8F8"/>
          <w:lang w:val="en-US"/>
        </w:rPr>
        <w:t>corp</w:t>
      </w:r>
      <w:proofErr w:type="spellEnd"/>
      <w:r w:rsidRPr="008152AE">
        <w:rPr>
          <w:rFonts w:ascii="Cambria" w:eastAsia="Calibri" w:hAnsi="Cambria"/>
          <w:sz w:val="22"/>
          <w:shd w:val="clear" w:color="auto" w:fill="F8F8F8"/>
          <w:lang w:val="en-US"/>
        </w:rPr>
        <w:t xml:space="preserve"> T, et. 1, camera B107, cod postal 700050, </w:t>
      </w:r>
      <w:r w:rsidRPr="008152AE">
        <w:rPr>
          <w:rFonts w:ascii="Cambria" w:eastAsia="Times New Roman" w:hAnsi="Cambria"/>
          <w:bCs/>
          <w:sz w:val="22"/>
          <w:bdr w:val="none" w:sz="0" w:space="0" w:color="auto" w:frame="1"/>
          <w:lang w:val="en-US"/>
        </w:rPr>
        <w:t>Tel:</w:t>
      </w:r>
      <w:r w:rsidR="00A35125" w:rsidRPr="00A35125">
        <w:rPr>
          <w:rFonts w:ascii="Cambria" w:eastAsia="Times New Roman" w:hAnsi="Cambria"/>
          <w:sz w:val="22"/>
          <w:lang w:val="en-US"/>
        </w:rPr>
        <w:t> +40 232 212 322</w:t>
      </w:r>
      <w:r w:rsidR="00A35125">
        <w:rPr>
          <w:rFonts w:ascii="Cambria" w:eastAsia="Times New Roman" w:hAnsi="Cambria"/>
          <w:sz w:val="22"/>
          <w:lang w:val="en-US"/>
        </w:rPr>
        <w:t xml:space="preserve">: </w:t>
      </w:r>
      <w:hyperlink r:id="rId26" w:history="1">
        <w:r w:rsidRPr="00A35125">
          <w:rPr>
            <w:rFonts w:ascii="Cambria" w:eastAsia="Times New Roman" w:hAnsi="Cambria"/>
            <w:color w:val="0000FF"/>
            <w:sz w:val="22"/>
            <w:u w:val="single"/>
            <w:lang w:val="en-US"/>
          </w:rPr>
          <w:t>https://www.tuiasi.ro/contact/</w:t>
        </w:r>
      </w:hyperlink>
    </w:p>
    <w:p w14:paraId="23DCCC08" w14:textId="77777777" w:rsidR="008152AE" w:rsidRPr="008152AE" w:rsidRDefault="008152AE" w:rsidP="008729B9">
      <w:pPr>
        <w:numPr>
          <w:ilvl w:val="0"/>
          <w:numId w:val="9"/>
        </w:numPr>
        <w:suppressAutoHyphens/>
        <w:spacing w:line="240" w:lineRule="auto"/>
        <w:contextualSpacing/>
        <w:jc w:val="both"/>
        <w:rPr>
          <w:rFonts w:ascii="Cambria" w:hAnsi="Cambria"/>
          <w:bCs/>
          <w:sz w:val="22"/>
          <w:lang w:val="es-ES" w:eastAsia="zh-CN"/>
        </w:rPr>
      </w:pPr>
      <w:proofErr w:type="spellStart"/>
      <w:r w:rsidRPr="008152AE">
        <w:rPr>
          <w:rFonts w:ascii="Cambria" w:hAnsi="Cambria"/>
          <w:bCs/>
          <w:sz w:val="22"/>
          <w:lang w:val="es-ES" w:eastAsia="zh-CN"/>
        </w:rPr>
        <w:t>Senatul</w:t>
      </w:r>
      <w:proofErr w:type="spellEnd"/>
      <w:r w:rsidRPr="008152AE">
        <w:rPr>
          <w:rFonts w:ascii="Cambria" w:hAnsi="Cambria"/>
          <w:bCs/>
          <w:sz w:val="22"/>
          <w:lang w:val="es-ES" w:eastAsia="zh-CN"/>
        </w:rPr>
        <w:t xml:space="preserve"> </w:t>
      </w:r>
      <w:proofErr w:type="spellStart"/>
      <w:r w:rsidRPr="008152AE">
        <w:rPr>
          <w:rFonts w:ascii="Cambria" w:hAnsi="Cambria"/>
          <w:bCs/>
          <w:sz w:val="22"/>
          <w:lang w:val="es-ES" w:eastAsia="zh-CN"/>
        </w:rPr>
        <w:t>Universității</w:t>
      </w:r>
      <w:proofErr w:type="spellEnd"/>
      <w:r w:rsidRPr="008152AE">
        <w:rPr>
          <w:rFonts w:ascii="Cambria" w:hAnsi="Cambria"/>
          <w:bCs/>
          <w:sz w:val="22"/>
          <w:lang w:val="es-ES" w:eastAsia="zh-CN"/>
        </w:rPr>
        <w:t xml:space="preserve">: </w:t>
      </w:r>
      <w:hyperlink r:id="rId27" w:history="1">
        <w:r w:rsidRPr="008152AE">
          <w:rPr>
            <w:rFonts w:ascii="Cambria" w:hAnsi="Cambria"/>
            <w:bCs/>
            <w:color w:val="0000FF"/>
            <w:sz w:val="22"/>
            <w:u w:val="single"/>
            <w:lang w:val="es-ES" w:eastAsia="zh-CN"/>
          </w:rPr>
          <w:t>https://www.tuiasi.ro/conducere/senatul-universitatii/</w:t>
        </w:r>
      </w:hyperlink>
    </w:p>
    <w:p w14:paraId="688C18C9" w14:textId="77777777" w:rsidR="008152AE" w:rsidRPr="009A497D" w:rsidRDefault="008152AE" w:rsidP="008729B9">
      <w:pPr>
        <w:numPr>
          <w:ilvl w:val="0"/>
          <w:numId w:val="9"/>
        </w:numPr>
        <w:suppressAutoHyphens/>
        <w:spacing w:line="240" w:lineRule="auto"/>
        <w:contextualSpacing/>
        <w:jc w:val="both"/>
        <w:rPr>
          <w:rFonts w:ascii="Cambria" w:hAnsi="Cambria"/>
          <w:bCs/>
          <w:sz w:val="22"/>
          <w:lang w:val="es-ES" w:eastAsia="zh-CN"/>
        </w:rPr>
      </w:pPr>
      <w:proofErr w:type="spellStart"/>
      <w:r w:rsidRPr="009A497D">
        <w:rPr>
          <w:rFonts w:ascii="Cambria" w:hAnsi="Cambria"/>
          <w:bCs/>
          <w:sz w:val="22"/>
          <w:lang w:val="es-ES" w:eastAsia="zh-CN"/>
        </w:rPr>
        <w:t>Facultăți</w:t>
      </w:r>
      <w:proofErr w:type="spellEnd"/>
      <w:r w:rsidRPr="009A497D">
        <w:rPr>
          <w:rFonts w:ascii="Cambria" w:hAnsi="Cambria"/>
          <w:bCs/>
          <w:sz w:val="22"/>
          <w:lang w:val="es-ES" w:eastAsia="zh-CN"/>
        </w:rPr>
        <w:t xml:space="preserve">: </w:t>
      </w:r>
      <w:r w:rsidRPr="009A497D">
        <w:rPr>
          <w:rFonts w:ascii="Times New Roman" w:hAnsi="Times New Roman"/>
          <w:sz w:val="22"/>
          <w:lang w:val="en-US"/>
        </w:rPr>
        <w:t xml:space="preserve"> </w:t>
      </w:r>
      <w:r w:rsidRPr="009A497D">
        <w:rPr>
          <w:rFonts w:ascii="Cambria" w:hAnsi="Cambria"/>
          <w:bCs/>
          <w:sz w:val="22"/>
          <w:u w:val="single"/>
          <w:lang w:val="es-ES" w:eastAsia="zh-CN"/>
        </w:rPr>
        <w:t>https://facultate.tuiasi.ro/</w:t>
      </w:r>
      <w:r w:rsidRPr="009A497D">
        <w:rPr>
          <w:rFonts w:ascii="Times New Roman" w:hAnsi="Times New Roman"/>
          <w:sz w:val="22"/>
          <w:lang w:val="en-US"/>
        </w:rPr>
        <w:t xml:space="preserve">  </w:t>
      </w:r>
    </w:p>
    <w:p w14:paraId="619FB49A" w14:textId="77777777" w:rsidR="008152AE" w:rsidRPr="008152AE" w:rsidRDefault="008152AE" w:rsidP="008729B9">
      <w:pPr>
        <w:numPr>
          <w:ilvl w:val="0"/>
          <w:numId w:val="9"/>
        </w:numPr>
        <w:suppressAutoHyphens/>
        <w:spacing w:line="240" w:lineRule="auto"/>
        <w:contextualSpacing/>
        <w:jc w:val="both"/>
        <w:rPr>
          <w:rFonts w:ascii="Cambria" w:hAnsi="Cambria"/>
          <w:bCs/>
          <w:sz w:val="22"/>
          <w:lang w:val="es-ES" w:eastAsia="zh-CN"/>
        </w:rPr>
      </w:pPr>
      <w:proofErr w:type="spellStart"/>
      <w:r w:rsidRPr="008152AE">
        <w:rPr>
          <w:rFonts w:ascii="Cambria" w:hAnsi="Cambria"/>
          <w:bCs/>
          <w:sz w:val="22"/>
          <w:lang w:val="es-ES" w:eastAsia="zh-CN"/>
        </w:rPr>
        <w:t>Departamentul</w:t>
      </w:r>
      <w:proofErr w:type="spellEnd"/>
      <w:r w:rsidRPr="008152AE">
        <w:rPr>
          <w:rFonts w:ascii="Cambria" w:hAnsi="Cambria"/>
          <w:bCs/>
          <w:sz w:val="22"/>
          <w:lang w:val="es-ES" w:eastAsia="zh-CN"/>
        </w:rPr>
        <w:t xml:space="preserve"> de </w:t>
      </w:r>
      <w:proofErr w:type="spellStart"/>
      <w:r w:rsidRPr="008152AE">
        <w:rPr>
          <w:rFonts w:ascii="Cambria" w:hAnsi="Cambria"/>
          <w:bCs/>
          <w:sz w:val="22"/>
          <w:lang w:val="es-ES" w:eastAsia="zh-CN"/>
        </w:rPr>
        <w:t>Pregătire</w:t>
      </w:r>
      <w:proofErr w:type="spellEnd"/>
      <w:r w:rsidRPr="008152AE">
        <w:rPr>
          <w:rFonts w:ascii="Cambria" w:hAnsi="Cambria"/>
          <w:bCs/>
          <w:sz w:val="22"/>
          <w:lang w:val="es-ES" w:eastAsia="zh-CN"/>
        </w:rPr>
        <w:t xml:space="preserve"> a </w:t>
      </w:r>
      <w:proofErr w:type="spellStart"/>
      <w:r w:rsidRPr="008152AE">
        <w:rPr>
          <w:rFonts w:ascii="Cambria" w:hAnsi="Cambria"/>
          <w:bCs/>
          <w:sz w:val="22"/>
          <w:lang w:val="es-ES" w:eastAsia="zh-CN"/>
        </w:rPr>
        <w:t>Personalului</w:t>
      </w:r>
      <w:proofErr w:type="spellEnd"/>
      <w:r w:rsidRPr="008152AE">
        <w:rPr>
          <w:rFonts w:ascii="Cambria" w:hAnsi="Cambria"/>
          <w:bCs/>
          <w:sz w:val="22"/>
          <w:lang w:val="es-ES" w:eastAsia="zh-CN"/>
        </w:rPr>
        <w:t xml:space="preserve"> </w:t>
      </w:r>
      <w:proofErr w:type="spellStart"/>
      <w:r w:rsidRPr="008152AE">
        <w:rPr>
          <w:rFonts w:ascii="Cambria" w:hAnsi="Cambria"/>
          <w:bCs/>
          <w:sz w:val="22"/>
          <w:lang w:val="es-ES" w:eastAsia="zh-CN"/>
        </w:rPr>
        <w:t>Didactic</w:t>
      </w:r>
      <w:proofErr w:type="spellEnd"/>
      <w:r w:rsidRPr="008152AE">
        <w:rPr>
          <w:rFonts w:ascii="Cambria" w:hAnsi="Cambria"/>
          <w:bCs/>
          <w:sz w:val="22"/>
          <w:u w:val="single"/>
          <w:lang w:val="en-US" w:eastAsia="zh-CN"/>
        </w:rPr>
        <w:t>:</w:t>
      </w:r>
      <w:r w:rsidRPr="008152AE">
        <w:rPr>
          <w:rFonts w:ascii="Times New Roman" w:hAnsi="Times New Roman"/>
          <w:sz w:val="22"/>
          <w:lang w:val="en-US"/>
        </w:rPr>
        <w:t xml:space="preserve"> </w:t>
      </w:r>
      <w:hyperlink r:id="rId28" w:history="1">
        <w:r w:rsidRPr="008152AE">
          <w:rPr>
            <w:rFonts w:ascii="Cambria" w:hAnsi="Cambria"/>
            <w:bCs/>
            <w:color w:val="0000FF"/>
            <w:sz w:val="22"/>
            <w:u w:val="single"/>
            <w:lang w:val="es-ES" w:eastAsia="zh-CN"/>
          </w:rPr>
          <w:t>https://dppd.tuiasi.ro/</w:t>
        </w:r>
      </w:hyperlink>
    </w:p>
    <w:p w14:paraId="46E07321" w14:textId="77777777" w:rsidR="008152AE" w:rsidRPr="008152AE" w:rsidRDefault="008152AE" w:rsidP="008729B9">
      <w:pPr>
        <w:spacing w:after="200"/>
        <w:ind w:left="720"/>
        <w:contextualSpacing/>
        <w:jc w:val="both"/>
        <w:rPr>
          <w:rFonts w:ascii="Cambria" w:eastAsia="Calibri" w:hAnsi="Cambria" w:cs="Cambria"/>
          <w:b/>
          <w:noProof/>
          <w:sz w:val="28"/>
          <w:szCs w:val="28"/>
          <w:lang w:val="en-US"/>
        </w:rPr>
      </w:pPr>
    </w:p>
    <w:p w14:paraId="1C57A9D7" w14:textId="77777777" w:rsidR="008729B9" w:rsidRPr="008729B9" w:rsidRDefault="008152AE" w:rsidP="008729B9">
      <w:pPr>
        <w:numPr>
          <w:ilvl w:val="0"/>
          <w:numId w:val="8"/>
        </w:numPr>
        <w:suppressAutoHyphens/>
        <w:spacing w:line="240" w:lineRule="auto"/>
        <w:ind w:hanging="357"/>
        <w:contextualSpacing/>
        <w:jc w:val="both"/>
        <w:rPr>
          <w:rFonts w:ascii="Cambria" w:eastAsia="Calibri" w:hAnsi="Cambria" w:cs="Cambria"/>
          <w:b/>
          <w:noProof/>
          <w:color w:val="1F497D"/>
          <w:sz w:val="28"/>
          <w:szCs w:val="28"/>
          <w:lang w:val="en-US"/>
        </w:rPr>
      </w:pPr>
      <w:r w:rsidRPr="008152AE">
        <w:rPr>
          <w:rFonts w:ascii="Cambria" w:eastAsia="Calibri" w:hAnsi="Cambria" w:cs="Cambria"/>
          <w:b/>
          <w:noProof/>
          <w:color w:val="1F497D"/>
          <w:sz w:val="28"/>
          <w:szCs w:val="28"/>
          <w:lang w:val="en-US"/>
        </w:rPr>
        <w:t>Surse financiare, buget și bilanț contabil</w:t>
      </w:r>
      <w:r w:rsidRPr="008152AE">
        <w:rPr>
          <w:rFonts w:ascii="Trebuchet MS" w:eastAsia="Calibri" w:hAnsi="Trebuchet MS"/>
          <w:color w:val="1F497D"/>
          <w:sz w:val="21"/>
          <w:szCs w:val="21"/>
          <w:lang w:val="en-US"/>
        </w:rPr>
        <w:t> </w:t>
      </w:r>
    </w:p>
    <w:p w14:paraId="08C646C3" w14:textId="7C491FD8" w:rsidR="008152AE" w:rsidRPr="008729B9" w:rsidRDefault="008152AE" w:rsidP="008729B9">
      <w:pPr>
        <w:pStyle w:val="ListParagraph"/>
        <w:numPr>
          <w:ilvl w:val="0"/>
          <w:numId w:val="13"/>
        </w:numPr>
        <w:suppressAutoHyphens/>
        <w:spacing w:line="240" w:lineRule="auto"/>
        <w:ind w:hanging="357"/>
        <w:jc w:val="both"/>
        <w:rPr>
          <w:rFonts w:ascii="Cambria" w:eastAsia="Calibri" w:hAnsi="Cambria" w:cs="Cambria"/>
          <w:b/>
          <w:noProof/>
          <w:color w:val="1F497D"/>
          <w:sz w:val="28"/>
          <w:szCs w:val="28"/>
          <w:lang w:val="en-US"/>
        </w:rPr>
      </w:pPr>
      <w:proofErr w:type="spellStart"/>
      <w:r w:rsidRPr="008729B9">
        <w:rPr>
          <w:rFonts w:ascii="Cambria" w:hAnsi="Cambria"/>
          <w:bCs/>
          <w:sz w:val="22"/>
          <w:lang w:val="es-ES" w:eastAsia="zh-CN"/>
        </w:rPr>
        <w:t>Bilanțul</w:t>
      </w:r>
      <w:proofErr w:type="spellEnd"/>
      <w:r w:rsidRPr="008729B9">
        <w:rPr>
          <w:rFonts w:ascii="Cambria" w:hAnsi="Cambria"/>
          <w:bCs/>
          <w:sz w:val="22"/>
          <w:lang w:val="es-ES" w:eastAsia="zh-CN"/>
        </w:rPr>
        <w:t xml:space="preserve"> </w:t>
      </w:r>
      <w:proofErr w:type="spellStart"/>
      <w:r w:rsidRPr="008729B9">
        <w:rPr>
          <w:rFonts w:ascii="Cambria" w:hAnsi="Cambria"/>
          <w:bCs/>
          <w:sz w:val="22"/>
          <w:lang w:val="es-ES" w:eastAsia="zh-CN"/>
        </w:rPr>
        <w:t>Contabil</w:t>
      </w:r>
      <w:proofErr w:type="spellEnd"/>
      <w:r w:rsidRPr="008729B9">
        <w:rPr>
          <w:rFonts w:ascii="Cambria" w:hAnsi="Cambria"/>
          <w:bCs/>
          <w:sz w:val="22"/>
          <w:lang w:val="es-ES" w:eastAsia="zh-CN"/>
        </w:rPr>
        <w:t xml:space="preserve">, </w:t>
      </w:r>
      <w:proofErr w:type="spellStart"/>
      <w:r w:rsidRPr="008729B9">
        <w:rPr>
          <w:rFonts w:ascii="Cambria" w:hAnsi="Cambria"/>
          <w:bCs/>
          <w:sz w:val="22"/>
          <w:lang w:val="es-ES" w:eastAsia="zh-CN"/>
        </w:rPr>
        <w:t>Contul</w:t>
      </w:r>
      <w:proofErr w:type="spellEnd"/>
      <w:r w:rsidRPr="008729B9">
        <w:rPr>
          <w:rFonts w:ascii="Cambria" w:hAnsi="Cambria"/>
          <w:bCs/>
          <w:sz w:val="22"/>
          <w:lang w:val="es-ES" w:eastAsia="zh-CN"/>
        </w:rPr>
        <w:t xml:space="preserve"> de </w:t>
      </w:r>
      <w:proofErr w:type="spellStart"/>
      <w:r w:rsidRPr="008729B9">
        <w:rPr>
          <w:rFonts w:ascii="Cambria" w:hAnsi="Cambria"/>
          <w:bCs/>
          <w:sz w:val="22"/>
          <w:lang w:val="es-ES" w:eastAsia="zh-CN"/>
        </w:rPr>
        <w:t>rezultat</w:t>
      </w:r>
      <w:proofErr w:type="spellEnd"/>
      <w:r w:rsidRPr="008729B9">
        <w:rPr>
          <w:rFonts w:ascii="Cambria" w:hAnsi="Cambria"/>
          <w:bCs/>
          <w:sz w:val="22"/>
          <w:lang w:val="es-ES" w:eastAsia="zh-CN"/>
        </w:rPr>
        <w:t xml:space="preserve"> patrimonial, </w:t>
      </w:r>
      <w:proofErr w:type="spellStart"/>
      <w:r w:rsidRPr="008729B9">
        <w:rPr>
          <w:rFonts w:ascii="Cambria" w:hAnsi="Cambria"/>
          <w:bCs/>
          <w:sz w:val="22"/>
          <w:lang w:val="es-ES" w:eastAsia="zh-CN"/>
        </w:rPr>
        <w:t>Execuția</w:t>
      </w:r>
      <w:proofErr w:type="spellEnd"/>
      <w:r w:rsidRPr="008729B9">
        <w:rPr>
          <w:rFonts w:ascii="Cambria" w:hAnsi="Cambria"/>
          <w:bCs/>
          <w:sz w:val="22"/>
          <w:lang w:val="es-ES" w:eastAsia="zh-CN"/>
        </w:rPr>
        <w:t xml:space="preserve"> </w:t>
      </w:r>
      <w:proofErr w:type="spellStart"/>
      <w:r w:rsidRPr="008729B9">
        <w:rPr>
          <w:rFonts w:ascii="Cambria" w:hAnsi="Cambria"/>
          <w:bCs/>
          <w:sz w:val="22"/>
          <w:lang w:val="es-ES" w:eastAsia="zh-CN"/>
        </w:rPr>
        <w:t>bugetară</w:t>
      </w:r>
      <w:proofErr w:type="spellEnd"/>
      <w:r w:rsidRPr="008729B9">
        <w:rPr>
          <w:rFonts w:ascii="Cambria" w:hAnsi="Cambria"/>
          <w:bCs/>
          <w:sz w:val="22"/>
          <w:lang w:val="es-ES" w:eastAsia="zh-CN"/>
        </w:rPr>
        <w:t xml:space="preserve">, </w:t>
      </w:r>
      <w:proofErr w:type="spellStart"/>
      <w:r w:rsidRPr="008729B9">
        <w:rPr>
          <w:rFonts w:ascii="Cambria" w:hAnsi="Cambria"/>
          <w:bCs/>
          <w:sz w:val="22"/>
          <w:lang w:val="es-ES" w:eastAsia="zh-CN"/>
        </w:rPr>
        <w:t>Bugetul</w:t>
      </w:r>
      <w:proofErr w:type="spellEnd"/>
      <w:r w:rsidRPr="008729B9">
        <w:rPr>
          <w:rFonts w:ascii="Cambria" w:hAnsi="Cambria"/>
          <w:bCs/>
          <w:sz w:val="22"/>
          <w:lang w:val="es-ES" w:eastAsia="zh-CN"/>
        </w:rPr>
        <w:t xml:space="preserve"> de </w:t>
      </w:r>
      <w:proofErr w:type="spellStart"/>
      <w:r w:rsidRPr="008729B9">
        <w:rPr>
          <w:rFonts w:ascii="Cambria" w:hAnsi="Cambria"/>
          <w:bCs/>
          <w:sz w:val="22"/>
          <w:lang w:val="es-ES" w:eastAsia="zh-CN"/>
        </w:rPr>
        <w:t>venituri</w:t>
      </w:r>
      <w:proofErr w:type="spellEnd"/>
      <w:r w:rsidRPr="008729B9">
        <w:rPr>
          <w:rFonts w:ascii="Cambria" w:hAnsi="Cambria"/>
          <w:bCs/>
          <w:sz w:val="22"/>
          <w:lang w:val="es-ES" w:eastAsia="zh-CN"/>
        </w:rPr>
        <w:t xml:space="preserve"> </w:t>
      </w:r>
      <w:proofErr w:type="spellStart"/>
      <w:r w:rsidRPr="008729B9">
        <w:rPr>
          <w:rFonts w:ascii="Cambria" w:hAnsi="Cambria"/>
          <w:bCs/>
          <w:sz w:val="22"/>
          <w:lang w:val="es-ES" w:eastAsia="zh-CN"/>
        </w:rPr>
        <w:t>și</w:t>
      </w:r>
      <w:proofErr w:type="spellEnd"/>
      <w:r w:rsidRPr="008729B9">
        <w:rPr>
          <w:rFonts w:ascii="Cambria" w:hAnsi="Cambria"/>
          <w:bCs/>
          <w:sz w:val="22"/>
          <w:lang w:val="es-ES" w:eastAsia="zh-CN"/>
        </w:rPr>
        <w:t xml:space="preserve"> </w:t>
      </w:r>
      <w:proofErr w:type="spellStart"/>
      <w:r w:rsidR="00A35125" w:rsidRPr="008729B9">
        <w:rPr>
          <w:rFonts w:ascii="Cambria" w:hAnsi="Cambria"/>
          <w:bCs/>
          <w:sz w:val="22"/>
          <w:lang w:val="es-ES" w:eastAsia="zh-CN"/>
        </w:rPr>
        <w:t>c</w:t>
      </w:r>
      <w:r w:rsidRPr="008729B9">
        <w:rPr>
          <w:rFonts w:ascii="Cambria" w:hAnsi="Cambria"/>
          <w:bCs/>
          <w:sz w:val="22"/>
          <w:lang w:val="es-ES" w:eastAsia="zh-CN"/>
        </w:rPr>
        <w:t>heltuieli</w:t>
      </w:r>
      <w:proofErr w:type="spellEnd"/>
      <w:r w:rsidRPr="008729B9">
        <w:rPr>
          <w:rFonts w:ascii="Cambria" w:hAnsi="Cambria"/>
          <w:bCs/>
          <w:sz w:val="22"/>
          <w:lang w:val="es-ES" w:eastAsia="zh-CN"/>
        </w:rPr>
        <w:t xml:space="preserve"> se </w:t>
      </w:r>
      <w:proofErr w:type="spellStart"/>
      <w:r w:rsidRPr="008729B9">
        <w:rPr>
          <w:rFonts w:ascii="Cambria" w:hAnsi="Cambria"/>
          <w:bCs/>
          <w:sz w:val="22"/>
          <w:lang w:val="es-ES" w:eastAsia="zh-CN"/>
        </w:rPr>
        <w:t>regăsesc</w:t>
      </w:r>
      <w:proofErr w:type="spellEnd"/>
      <w:r w:rsidRPr="008729B9">
        <w:rPr>
          <w:rFonts w:ascii="Cambria" w:hAnsi="Cambria"/>
          <w:bCs/>
          <w:sz w:val="22"/>
          <w:lang w:val="es-ES" w:eastAsia="zh-CN"/>
        </w:rPr>
        <w:t xml:space="preserve"> </w:t>
      </w:r>
      <w:proofErr w:type="spellStart"/>
      <w:r w:rsidRPr="008729B9">
        <w:rPr>
          <w:rFonts w:ascii="Cambria" w:hAnsi="Cambria"/>
          <w:bCs/>
          <w:sz w:val="22"/>
          <w:lang w:val="es-ES" w:eastAsia="zh-CN"/>
        </w:rPr>
        <w:t>aici</w:t>
      </w:r>
      <w:proofErr w:type="spellEnd"/>
      <w:r w:rsidRPr="008729B9">
        <w:rPr>
          <w:rFonts w:ascii="Cambria" w:hAnsi="Cambria"/>
          <w:bCs/>
          <w:sz w:val="22"/>
          <w:lang w:val="es-ES" w:eastAsia="zh-CN"/>
        </w:rPr>
        <w:t>:</w:t>
      </w:r>
      <w:r w:rsidR="00A35125" w:rsidRPr="008729B9">
        <w:rPr>
          <w:rFonts w:ascii="Cambria" w:hAnsi="Cambria"/>
          <w:bCs/>
          <w:sz w:val="22"/>
          <w:lang w:val="es-ES" w:eastAsia="zh-CN"/>
        </w:rPr>
        <w:t xml:space="preserve"> </w:t>
      </w:r>
      <w:hyperlink r:id="rId29" w:history="1">
        <w:r w:rsidRPr="008729B9">
          <w:rPr>
            <w:rFonts w:ascii="Cambria" w:eastAsia="Calibri" w:hAnsi="Cambria" w:cs="Cambria"/>
            <w:noProof/>
            <w:color w:val="0000FF"/>
            <w:sz w:val="22"/>
            <w:u w:val="single"/>
            <w:lang w:val="en-US"/>
          </w:rPr>
          <w:t>https://www.tuiasi.ro/transparenta-financiara/</w:t>
        </w:r>
      </w:hyperlink>
    </w:p>
    <w:p w14:paraId="39955200" w14:textId="77777777" w:rsidR="008152AE" w:rsidRPr="008152AE" w:rsidRDefault="008152AE" w:rsidP="008729B9">
      <w:pPr>
        <w:spacing w:after="200"/>
        <w:ind w:left="720"/>
        <w:contextualSpacing/>
        <w:jc w:val="both"/>
        <w:rPr>
          <w:rFonts w:ascii="Cambria" w:eastAsia="Calibri" w:hAnsi="Cambria" w:cs="Cambria"/>
          <w:b/>
          <w:noProof/>
          <w:color w:val="1F497D"/>
          <w:sz w:val="28"/>
          <w:szCs w:val="28"/>
          <w:lang w:val="en-US"/>
        </w:rPr>
      </w:pPr>
    </w:p>
    <w:p w14:paraId="30779574" w14:textId="77777777" w:rsidR="008152AE" w:rsidRPr="008152AE" w:rsidRDefault="008152AE" w:rsidP="008729B9">
      <w:pPr>
        <w:numPr>
          <w:ilvl w:val="0"/>
          <w:numId w:val="8"/>
        </w:numPr>
        <w:suppressAutoHyphens/>
        <w:spacing w:after="200" w:line="240" w:lineRule="auto"/>
        <w:contextualSpacing/>
        <w:jc w:val="both"/>
        <w:rPr>
          <w:rFonts w:ascii="Cambria" w:eastAsia="Calibri" w:hAnsi="Cambria" w:cs="Cambria"/>
          <w:b/>
          <w:noProof/>
          <w:color w:val="1F497D"/>
          <w:sz w:val="28"/>
          <w:szCs w:val="28"/>
          <w:lang w:val="en-US"/>
        </w:rPr>
      </w:pPr>
      <w:r w:rsidRPr="008152AE">
        <w:rPr>
          <w:rFonts w:ascii="Cambria" w:eastAsia="Calibri" w:hAnsi="Cambria" w:cs="Cambria"/>
          <w:b/>
          <w:noProof/>
          <w:color w:val="1F497D"/>
          <w:sz w:val="28"/>
          <w:szCs w:val="28"/>
          <w:lang w:val="en-US"/>
        </w:rPr>
        <w:lastRenderedPageBreak/>
        <w:t>Programe și strategii proprii</w:t>
      </w:r>
    </w:p>
    <w:p w14:paraId="76AD599B" w14:textId="77777777" w:rsidR="008152AE" w:rsidRPr="008152AE" w:rsidRDefault="008152AE" w:rsidP="008729B9">
      <w:pPr>
        <w:jc w:val="both"/>
        <w:rPr>
          <w:rFonts w:ascii="Cambria" w:hAnsi="Cambria"/>
          <w:bCs/>
          <w:sz w:val="22"/>
          <w:lang w:val="es-ES" w:eastAsia="zh-CN"/>
        </w:rPr>
      </w:pPr>
      <w:r w:rsidRPr="008152AE">
        <w:rPr>
          <w:rFonts w:ascii="Cambria" w:hAnsi="Cambria"/>
          <w:bCs/>
          <w:sz w:val="22"/>
          <w:lang w:val="es-ES" w:eastAsia="zh-CN"/>
        </w:rPr>
        <w:t xml:space="preserve">              </w:t>
      </w:r>
      <w:proofErr w:type="spellStart"/>
      <w:r w:rsidRPr="008152AE">
        <w:rPr>
          <w:rFonts w:ascii="Cambria" w:hAnsi="Cambria"/>
          <w:bCs/>
          <w:sz w:val="22"/>
          <w:lang w:val="es-ES" w:eastAsia="zh-CN"/>
        </w:rPr>
        <w:t>Programele</w:t>
      </w:r>
      <w:proofErr w:type="spellEnd"/>
      <w:r w:rsidRPr="008152AE">
        <w:rPr>
          <w:rFonts w:ascii="Cambria" w:hAnsi="Cambria"/>
          <w:bCs/>
          <w:sz w:val="22"/>
          <w:lang w:val="es-ES" w:eastAsia="zh-CN"/>
        </w:rPr>
        <w:t xml:space="preserve"> </w:t>
      </w:r>
      <w:proofErr w:type="spellStart"/>
      <w:r w:rsidRPr="008152AE">
        <w:rPr>
          <w:rFonts w:ascii="Cambria" w:hAnsi="Cambria"/>
          <w:bCs/>
          <w:sz w:val="22"/>
          <w:lang w:val="es-ES" w:eastAsia="zh-CN"/>
        </w:rPr>
        <w:t>și</w:t>
      </w:r>
      <w:proofErr w:type="spellEnd"/>
      <w:r w:rsidRPr="008152AE">
        <w:rPr>
          <w:rFonts w:ascii="Cambria" w:hAnsi="Cambria"/>
          <w:bCs/>
          <w:sz w:val="22"/>
          <w:lang w:val="es-ES" w:eastAsia="zh-CN"/>
        </w:rPr>
        <w:t xml:space="preserve"> </w:t>
      </w:r>
      <w:proofErr w:type="spellStart"/>
      <w:r w:rsidRPr="008152AE">
        <w:rPr>
          <w:rFonts w:ascii="Cambria" w:hAnsi="Cambria"/>
          <w:bCs/>
          <w:sz w:val="22"/>
          <w:lang w:val="es-ES" w:eastAsia="zh-CN"/>
        </w:rPr>
        <w:t>strategiile</w:t>
      </w:r>
      <w:proofErr w:type="spellEnd"/>
      <w:r w:rsidRPr="008152AE">
        <w:rPr>
          <w:rFonts w:ascii="Cambria" w:hAnsi="Cambria"/>
          <w:bCs/>
          <w:sz w:val="22"/>
          <w:lang w:val="es-ES" w:eastAsia="zh-CN"/>
        </w:rPr>
        <w:t xml:space="preserve"> </w:t>
      </w:r>
      <w:proofErr w:type="spellStart"/>
      <w:r w:rsidRPr="008152AE">
        <w:rPr>
          <w:rFonts w:ascii="Cambria" w:hAnsi="Cambria"/>
          <w:bCs/>
          <w:sz w:val="22"/>
          <w:lang w:val="es-ES" w:eastAsia="zh-CN"/>
        </w:rPr>
        <w:t>proprii</w:t>
      </w:r>
      <w:proofErr w:type="spellEnd"/>
      <w:r w:rsidRPr="008152AE">
        <w:rPr>
          <w:rFonts w:ascii="Cambria" w:hAnsi="Cambria"/>
          <w:bCs/>
          <w:sz w:val="22"/>
          <w:lang w:val="es-ES" w:eastAsia="zh-CN"/>
        </w:rPr>
        <w:t xml:space="preserve"> ale TUIASI: </w:t>
      </w:r>
    </w:p>
    <w:p w14:paraId="6E323CAE" w14:textId="2C3AB887" w:rsidR="005A18EB" w:rsidRDefault="005A18EB" w:rsidP="008729B9">
      <w:pPr>
        <w:pStyle w:val="ListParagraph"/>
        <w:numPr>
          <w:ilvl w:val="0"/>
          <w:numId w:val="9"/>
        </w:numPr>
        <w:jc w:val="both"/>
        <w:rPr>
          <w:rFonts w:ascii="Cambria" w:hAnsi="Cambria"/>
          <w:sz w:val="22"/>
        </w:rPr>
      </w:pPr>
      <w:r w:rsidRPr="009B3E76">
        <w:rPr>
          <w:rFonts w:ascii="Cambria" w:hAnsi="Cambria"/>
          <w:sz w:val="22"/>
        </w:rPr>
        <w:t xml:space="preserve">Planul strategic al Universității Tehnice „Gheorghe Asachi” din Iași pentru 2020-2024 </w:t>
      </w:r>
    </w:p>
    <w:p w14:paraId="624EC0CA" w14:textId="351DF97F" w:rsidR="009B3E76" w:rsidRDefault="005868D7" w:rsidP="009B3E76">
      <w:pPr>
        <w:pStyle w:val="ListParagraph"/>
        <w:ind w:left="1080"/>
        <w:jc w:val="both"/>
        <w:rPr>
          <w:rFonts w:ascii="Cambria" w:hAnsi="Cambria"/>
          <w:sz w:val="22"/>
        </w:rPr>
      </w:pPr>
      <w:hyperlink r:id="rId30" w:history="1">
        <w:r w:rsidR="009B3E76" w:rsidRPr="00D94F93">
          <w:rPr>
            <w:rStyle w:val="Hyperlink"/>
            <w:rFonts w:ascii="Cambria" w:hAnsi="Cambria"/>
            <w:sz w:val="22"/>
          </w:rPr>
          <w:t>https://www.tuiasi.ro/wp-content/uploads/2021/03/plan-strategic-2020-2024.pdf</w:t>
        </w:r>
      </w:hyperlink>
    </w:p>
    <w:p w14:paraId="184ED18E" w14:textId="69EDC941" w:rsidR="005A18EB" w:rsidRDefault="005A18EB" w:rsidP="009B3E76">
      <w:pPr>
        <w:pStyle w:val="ListParagraph"/>
        <w:numPr>
          <w:ilvl w:val="0"/>
          <w:numId w:val="9"/>
        </w:numPr>
        <w:jc w:val="both"/>
        <w:rPr>
          <w:rFonts w:ascii="Cambria" w:hAnsi="Cambria"/>
          <w:sz w:val="22"/>
        </w:rPr>
      </w:pPr>
      <w:r w:rsidRPr="00C4699B">
        <w:rPr>
          <w:rFonts w:ascii="Cambria" w:hAnsi="Cambria"/>
          <w:sz w:val="22"/>
        </w:rPr>
        <w:t>Strategia de transformare digitală 2022-2030</w:t>
      </w:r>
    </w:p>
    <w:p w14:paraId="2382FC4D" w14:textId="4683B5E4" w:rsidR="00820407" w:rsidRPr="00C4699B" w:rsidRDefault="005868D7" w:rsidP="008729B9">
      <w:pPr>
        <w:pStyle w:val="ListParagraph"/>
        <w:ind w:left="1080"/>
        <w:jc w:val="both"/>
        <w:rPr>
          <w:rFonts w:ascii="Cambria" w:hAnsi="Cambria"/>
          <w:sz w:val="22"/>
        </w:rPr>
      </w:pPr>
      <w:hyperlink r:id="rId31" w:history="1">
        <w:r w:rsidR="00820407" w:rsidRPr="00E51A62">
          <w:rPr>
            <w:rStyle w:val="Hyperlink"/>
            <w:rFonts w:ascii="Cambria" w:hAnsi="Cambria"/>
            <w:sz w:val="22"/>
          </w:rPr>
          <w:t>https://www.tuiasi.ro/wp-content/uploads/2022/06/StrategieDigitalizareTUIASI_2022-2030-1.pdf</w:t>
        </w:r>
      </w:hyperlink>
      <w:r w:rsidR="00820407">
        <w:rPr>
          <w:rFonts w:ascii="Cambria" w:hAnsi="Cambria"/>
          <w:sz w:val="22"/>
        </w:rPr>
        <w:t xml:space="preserve"> </w:t>
      </w:r>
    </w:p>
    <w:p w14:paraId="37EC7312" w14:textId="7C88C612" w:rsidR="005A18EB" w:rsidRPr="00820407" w:rsidRDefault="005A18EB" w:rsidP="008729B9">
      <w:pPr>
        <w:pStyle w:val="ListParagraph"/>
        <w:numPr>
          <w:ilvl w:val="0"/>
          <w:numId w:val="9"/>
        </w:numPr>
        <w:jc w:val="both"/>
        <w:rPr>
          <w:rFonts w:ascii="Cambria" w:hAnsi="Cambria"/>
          <w:sz w:val="22"/>
        </w:rPr>
      </w:pPr>
      <w:r w:rsidRPr="00820407">
        <w:rPr>
          <w:rFonts w:ascii="Cambria" w:hAnsi="Cambria"/>
          <w:sz w:val="22"/>
        </w:rPr>
        <w:t>Strategia pentru egalitate de gen și Planul pentru egalitate de gen</w:t>
      </w:r>
    </w:p>
    <w:p w14:paraId="050746F2" w14:textId="25339EAB" w:rsidR="005A18EB" w:rsidRPr="005A18EB" w:rsidRDefault="00C4699B" w:rsidP="008729B9">
      <w:pPr>
        <w:ind w:left="1134" w:hanging="1134"/>
        <w:jc w:val="both"/>
        <w:rPr>
          <w:rFonts w:ascii="Cambria" w:hAnsi="Cambria"/>
          <w:sz w:val="22"/>
        </w:rPr>
      </w:pPr>
      <w:r>
        <w:rPr>
          <w:rFonts w:ascii="Cambria" w:hAnsi="Cambria"/>
          <w:sz w:val="22"/>
        </w:rPr>
        <w:tab/>
      </w:r>
      <w:hyperlink r:id="rId32" w:history="1">
        <w:r w:rsidR="005D6DB5" w:rsidRPr="00A04B49">
          <w:rPr>
            <w:rStyle w:val="Hyperlink"/>
            <w:rFonts w:ascii="Cambria" w:hAnsi="Cambria"/>
            <w:sz w:val="22"/>
          </w:rPr>
          <w:t>https://www.tuiasi.ro/wp-content/uploads/2022/05/Strategia-pentru-Egalitate-de-Gen-si-Planul-pentru-Egalitate-de-Gen.pdf</w:t>
        </w:r>
      </w:hyperlink>
      <w:r w:rsidR="00FC687D">
        <w:rPr>
          <w:rFonts w:ascii="Cambria" w:hAnsi="Cambria"/>
          <w:sz w:val="22"/>
        </w:rPr>
        <w:t xml:space="preserve"> </w:t>
      </w:r>
    </w:p>
    <w:p w14:paraId="57FB6D61" w14:textId="77777777" w:rsidR="008152AE" w:rsidRPr="008152AE" w:rsidRDefault="008152AE" w:rsidP="008729B9">
      <w:pPr>
        <w:spacing w:after="200"/>
        <w:ind w:left="720"/>
        <w:contextualSpacing/>
        <w:jc w:val="both"/>
        <w:rPr>
          <w:rFonts w:ascii="Cambria" w:eastAsia="Calibri" w:hAnsi="Cambria" w:cs="Cambria"/>
          <w:b/>
          <w:noProof/>
          <w:color w:val="1F497D"/>
          <w:sz w:val="28"/>
          <w:szCs w:val="28"/>
          <w:lang w:val="en-US"/>
        </w:rPr>
      </w:pPr>
    </w:p>
    <w:p w14:paraId="639FF7BB" w14:textId="77777777" w:rsidR="008152AE" w:rsidRPr="008152AE" w:rsidRDefault="008152AE" w:rsidP="008729B9">
      <w:pPr>
        <w:numPr>
          <w:ilvl w:val="0"/>
          <w:numId w:val="8"/>
        </w:numPr>
        <w:suppressAutoHyphens/>
        <w:spacing w:after="200" w:line="240" w:lineRule="auto"/>
        <w:contextualSpacing/>
        <w:jc w:val="both"/>
        <w:rPr>
          <w:rFonts w:ascii="Cambria" w:eastAsia="Calibri" w:hAnsi="Cambria" w:cs="Cambria"/>
          <w:b/>
          <w:noProof/>
          <w:color w:val="1F497D"/>
          <w:sz w:val="28"/>
          <w:szCs w:val="28"/>
          <w:lang w:val="en-US"/>
        </w:rPr>
      </w:pPr>
      <w:r w:rsidRPr="008152AE">
        <w:rPr>
          <w:rFonts w:ascii="Cambria" w:eastAsia="Calibri" w:hAnsi="Cambria" w:cs="Cambria"/>
          <w:b/>
          <w:noProof/>
          <w:color w:val="1F497D"/>
          <w:sz w:val="28"/>
          <w:szCs w:val="28"/>
          <w:lang w:val="en-US"/>
        </w:rPr>
        <w:t>Lista documentelor de interes public</w:t>
      </w:r>
    </w:p>
    <w:p w14:paraId="0AEFA471" w14:textId="77777777" w:rsidR="008152AE" w:rsidRPr="008152AE" w:rsidRDefault="008152AE" w:rsidP="008729B9">
      <w:pPr>
        <w:ind w:firstLine="720"/>
        <w:contextualSpacing/>
        <w:jc w:val="both"/>
        <w:rPr>
          <w:rFonts w:ascii="Cambria" w:hAnsi="Cambria"/>
          <w:bCs/>
          <w:sz w:val="22"/>
          <w:lang w:val="es-ES" w:eastAsia="zh-CN"/>
        </w:rPr>
      </w:pPr>
      <w:proofErr w:type="spellStart"/>
      <w:r w:rsidRPr="008152AE">
        <w:rPr>
          <w:rFonts w:ascii="Cambria" w:hAnsi="Cambria"/>
          <w:bCs/>
          <w:sz w:val="22"/>
          <w:lang w:val="es-ES" w:eastAsia="zh-CN"/>
        </w:rPr>
        <w:t>Universitatea</w:t>
      </w:r>
      <w:proofErr w:type="spellEnd"/>
      <w:r w:rsidRPr="008152AE">
        <w:rPr>
          <w:rFonts w:ascii="Cambria" w:hAnsi="Cambria"/>
          <w:bCs/>
          <w:sz w:val="22"/>
          <w:lang w:val="es-ES" w:eastAsia="zh-CN"/>
        </w:rPr>
        <w:t xml:space="preserve"> </w:t>
      </w:r>
      <w:proofErr w:type="spellStart"/>
      <w:r w:rsidRPr="008152AE">
        <w:rPr>
          <w:rFonts w:ascii="Cambria" w:hAnsi="Cambria"/>
          <w:bCs/>
          <w:sz w:val="22"/>
          <w:lang w:val="es-ES" w:eastAsia="zh-CN"/>
        </w:rPr>
        <w:t>Tehnică</w:t>
      </w:r>
      <w:proofErr w:type="spellEnd"/>
      <w:r w:rsidRPr="008152AE">
        <w:rPr>
          <w:rFonts w:ascii="Cambria" w:eastAsia="Calibri" w:hAnsi="Cambria" w:cs="Cambria"/>
          <w:noProof/>
          <w:sz w:val="22"/>
          <w:lang w:val="en-US"/>
        </w:rPr>
        <w:t>“Gheorghe Asachi”</w:t>
      </w:r>
      <w:proofErr w:type="spellStart"/>
      <w:r w:rsidRPr="008152AE">
        <w:rPr>
          <w:rFonts w:ascii="Cambria" w:hAnsi="Cambria"/>
          <w:bCs/>
          <w:sz w:val="22"/>
          <w:lang w:val="es-ES" w:eastAsia="zh-CN"/>
        </w:rPr>
        <w:t>din</w:t>
      </w:r>
      <w:proofErr w:type="spellEnd"/>
      <w:r w:rsidRPr="008152AE">
        <w:rPr>
          <w:rFonts w:ascii="Cambria" w:hAnsi="Cambria"/>
          <w:bCs/>
          <w:sz w:val="22"/>
          <w:lang w:val="es-ES" w:eastAsia="zh-CN"/>
        </w:rPr>
        <w:t xml:space="preserve"> </w:t>
      </w:r>
      <w:proofErr w:type="spellStart"/>
      <w:r w:rsidRPr="008152AE">
        <w:rPr>
          <w:rFonts w:ascii="Cambria" w:hAnsi="Cambria"/>
          <w:bCs/>
          <w:sz w:val="22"/>
          <w:lang w:val="es-ES" w:eastAsia="zh-CN"/>
        </w:rPr>
        <w:t>Iași</w:t>
      </w:r>
      <w:proofErr w:type="spellEnd"/>
      <w:r w:rsidRPr="008152AE">
        <w:rPr>
          <w:rFonts w:ascii="Cambria" w:hAnsi="Cambria"/>
          <w:bCs/>
          <w:sz w:val="22"/>
          <w:lang w:val="es-ES" w:eastAsia="zh-CN"/>
        </w:rPr>
        <w:t xml:space="preserve"> </w:t>
      </w:r>
      <w:proofErr w:type="spellStart"/>
      <w:r w:rsidRPr="008152AE">
        <w:rPr>
          <w:rFonts w:ascii="Cambria" w:hAnsi="Cambria"/>
          <w:bCs/>
          <w:sz w:val="22"/>
          <w:lang w:val="es-ES" w:eastAsia="zh-CN"/>
        </w:rPr>
        <w:t>comunică</w:t>
      </w:r>
      <w:proofErr w:type="spellEnd"/>
      <w:r w:rsidRPr="008152AE">
        <w:rPr>
          <w:rFonts w:ascii="Cambria" w:hAnsi="Cambria"/>
          <w:bCs/>
          <w:sz w:val="22"/>
          <w:lang w:val="es-ES" w:eastAsia="zh-CN"/>
        </w:rPr>
        <w:t xml:space="preserve"> </w:t>
      </w:r>
      <w:proofErr w:type="spellStart"/>
      <w:r w:rsidRPr="009B3E76">
        <w:rPr>
          <w:rFonts w:ascii="Cambria" w:hAnsi="Cambria"/>
          <w:bCs/>
          <w:sz w:val="22"/>
          <w:lang w:val="es-ES" w:eastAsia="zh-CN"/>
        </w:rPr>
        <w:t>anumite</w:t>
      </w:r>
      <w:proofErr w:type="spellEnd"/>
      <w:r w:rsidRPr="009B3E76">
        <w:rPr>
          <w:rFonts w:ascii="Cambria" w:hAnsi="Cambria"/>
          <w:bCs/>
          <w:sz w:val="22"/>
          <w:lang w:val="es-ES" w:eastAsia="zh-CN"/>
        </w:rPr>
        <w:t xml:space="preserve"> </w:t>
      </w:r>
      <w:proofErr w:type="spellStart"/>
      <w:r w:rsidRPr="008152AE">
        <w:rPr>
          <w:rFonts w:ascii="Cambria" w:hAnsi="Cambria"/>
          <w:bCs/>
          <w:sz w:val="22"/>
          <w:lang w:val="es-ES" w:eastAsia="zh-CN"/>
        </w:rPr>
        <w:t>informații</w:t>
      </w:r>
      <w:proofErr w:type="spellEnd"/>
      <w:r w:rsidRPr="008152AE">
        <w:rPr>
          <w:rFonts w:ascii="Cambria" w:hAnsi="Cambria"/>
          <w:bCs/>
          <w:sz w:val="22"/>
          <w:lang w:val="es-ES" w:eastAsia="zh-CN"/>
        </w:rPr>
        <w:t xml:space="preserve">, </w:t>
      </w:r>
      <w:proofErr w:type="spellStart"/>
      <w:r w:rsidRPr="008152AE">
        <w:rPr>
          <w:rFonts w:ascii="Cambria" w:hAnsi="Cambria"/>
          <w:bCs/>
          <w:sz w:val="22"/>
          <w:lang w:val="es-ES" w:eastAsia="zh-CN"/>
        </w:rPr>
        <w:t>din</w:t>
      </w:r>
      <w:proofErr w:type="spellEnd"/>
      <w:r w:rsidRPr="008152AE">
        <w:rPr>
          <w:rFonts w:ascii="Cambria" w:hAnsi="Cambria"/>
          <w:bCs/>
          <w:sz w:val="22"/>
          <w:lang w:val="es-ES" w:eastAsia="zh-CN"/>
        </w:rPr>
        <w:t xml:space="preserve"> </w:t>
      </w:r>
      <w:proofErr w:type="spellStart"/>
      <w:r w:rsidRPr="008152AE">
        <w:rPr>
          <w:rFonts w:ascii="Cambria" w:hAnsi="Cambria"/>
          <w:bCs/>
          <w:sz w:val="22"/>
          <w:lang w:val="es-ES" w:eastAsia="zh-CN"/>
        </w:rPr>
        <w:t>oficiu</w:t>
      </w:r>
      <w:proofErr w:type="spellEnd"/>
      <w:r w:rsidRPr="008152AE">
        <w:rPr>
          <w:rFonts w:ascii="Cambria" w:hAnsi="Cambria"/>
          <w:bCs/>
          <w:sz w:val="22"/>
          <w:lang w:val="es-ES" w:eastAsia="zh-CN"/>
        </w:rPr>
        <w:t xml:space="preserve">, </w:t>
      </w:r>
      <w:proofErr w:type="spellStart"/>
      <w:r w:rsidRPr="008152AE">
        <w:rPr>
          <w:rFonts w:ascii="Cambria" w:hAnsi="Cambria"/>
          <w:bCs/>
          <w:sz w:val="22"/>
          <w:lang w:val="es-ES" w:eastAsia="zh-CN"/>
        </w:rPr>
        <w:t>care</w:t>
      </w:r>
      <w:proofErr w:type="spellEnd"/>
      <w:r w:rsidRPr="008152AE">
        <w:rPr>
          <w:rFonts w:ascii="Cambria" w:hAnsi="Cambria"/>
          <w:bCs/>
          <w:sz w:val="22"/>
          <w:lang w:val="es-ES" w:eastAsia="zh-CN"/>
        </w:rPr>
        <w:t xml:space="preserve"> </w:t>
      </w:r>
      <w:proofErr w:type="spellStart"/>
      <w:r w:rsidRPr="008152AE">
        <w:rPr>
          <w:rFonts w:ascii="Cambria" w:hAnsi="Cambria"/>
          <w:bCs/>
          <w:sz w:val="22"/>
          <w:lang w:val="es-ES" w:eastAsia="zh-CN"/>
        </w:rPr>
        <w:t>pot</w:t>
      </w:r>
      <w:proofErr w:type="spellEnd"/>
      <w:r w:rsidRPr="008152AE">
        <w:rPr>
          <w:rFonts w:ascii="Cambria" w:hAnsi="Cambria"/>
          <w:bCs/>
          <w:sz w:val="22"/>
          <w:lang w:val="es-ES" w:eastAsia="zh-CN"/>
        </w:rPr>
        <w:t xml:space="preserve">  fi </w:t>
      </w:r>
      <w:proofErr w:type="spellStart"/>
      <w:r w:rsidRPr="008152AE">
        <w:rPr>
          <w:rFonts w:ascii="Cambria" w:hAnsi="Cambria"/>
          <w:bCs/>
          <w:sz w:val="22"/>
          <w:lang w:val="es-ES" w:eastAsia="zh-CN"/>
        </w:rPr>
        <w:t>consultate</w:t>
      </w:r>
      <w:proofErr w:type="spellEnd"/>
      <w:r w:rsidRPr="008152AE">
        <w:rPr>
          <w:rFonts w:ascii="Cambria" w:hAnsi="Cambria"/>
          <w:bCs/>
          <w:sz w:val="22"/>
          <w:lang w:val="es-ES" w:eastAsia="zh-CN"/>
        </w:rPr>
        <w:t xml:space="preserve"> pe </w:t>
      </w:r>
      <w:proofErr w:type="spellStart"/>
      <w:r w:rsidRPr="008152AE">
        <w:rPr>
          <w:rFonts w:ascii="Cambria" w:hAnsi="Cambria"/>
          <w:bCs/>
          <w:sz w:val="22"/>
          <w:lang w:val="es-ES" w:eastAsia="zh-CN"/>
        </w:rPr>
        <w:t>site-ul</w:t>
      </w:r>
      <w:proofErr w:type="spellEnd"/>
      <w:r w:rsidRPr="008152AE">
        <w:rPr>
          <w:rFonts w:ascii="Cambria" w:hAnsi="Cambria"/>
          <w:bCs/>
          <w:sz w:val="22"/>
          <w:lang w:val="es-ES" w:eastAsia="zh-CN"/>
        </w:rPr>
        <w:t xml:space="preserve"> </w:t>
      </w:r>
      <w:proofErr w:type="spellStart"/>
      <w:r w:rsidRPr="008152AE">
        <w:rPr>
          <w:rFonts w:ascii="Cambria" w:hAnsi="Cambria"/>
          <w:bCs/>
          <w:sz w:val="22"/>
          <w:lang w:val="es-ES" w:eastAsia="zh-CN"/>
        </w:rPr>
        <w:t>universității</w:t>
      </w:r>
      <w:proofErr w:type="spellEnd"/>
      <w:r w:rsidRPr="008152AE">
        <w:rPr>
          <w:rFonts w:ascii="Cambria" w:hAnsi="Cambria"/>
          <w:bCs/>
          <w:sz w:val="22"/>
          <w:lang w:val="es-ES" w:eastAsia="zh-CN"/>
        </w:rPr>
        <w:t xml:space="preserve"> la </w:t>
      </w:r>
      <w:proofErr w:type="spellStart"/>
      <w:r w:rsidRPr="008152AE">
        <w:rPr>
          <w:rFonts w:ascii="Cambria" w:hAnsi="Cambria"/>
          <w:bCs/>
          <w:sz w:val="22"/>
          <w:lang w:val="es-ES" w:eastAsia="zh-CN"/>
        </w:rPr>
        <w:t>adresa</w:t>
      </w:r>
      <w:proofErr w:type="spellEnd"/>
      <w:r w:rsidRPr="008152AE">
        <w:rPr>
          <w:rFonts w:ascii="Cambria" w:hAnsi="Cambria"/>
          <w:bCs/>
          <w:sz w:val="22"/>
          <w:lang w:val="es-ES" w:eastAsia="zh-CN"/>
        </w:rPr>
        <w:t xml:space="preserve">: </w:t>
      </w:r>
      <w:hyperlink r:id="rId33" w:history="1">
        <w:r w:rsidRPr="008152AE">
          <w:rPr>
            <w:rFonts w:ascii="Cambria" w:hAnsi="Cambria"/>
            <w:bCs/>
            <w:color w:val="0000FF"/>
            <w:sz w:val="22"/>
            <w:u w:val="single"/>
            <w:lang w:val="es-ES" w:eastAsia="zh-CN"/>
          </w:rPr>
          <w:t>https://www.tuiasi.ro/</w:t>
        </w:r>
      </w:hyperlink>
    </w:p>
    <w:p w14:paraId="26843EEC" w14:textId="31D6BDF8" w:rsidR="008152AE" w:rsidRPr="008152AE" w:rsidRDefault="008152AE" w:rsidP="00777420">
      <w:pPr>
        <w:numPr>
          <w:ilvl w:val="0"/>
          <w:numId w:val="9"/>
        </w:numPr>
        <w:suppressAutoHyphens/>
        <w:spacing w:line="240" w:lineRule="auto"/>
        <w:contextualSpacing/>
        <w:jc w:val="both"/>
        <w:rPr>
          <w:rFonts w:ascii="Cambria" w:hAnsi="Cambria"/>
          <w:bCs/>
          <w:sz w:val="22"/>
          <w:lang w:val="es-ES" w:eastAsia="zh-CN"/>
        </w:rPr>
      </w:pPr>
      <w:r w:rsidRPr="008152AE">
        <w:rPr>
          <w:rFonts w:ascii="Cambria" w:hAnsi="Cambria"/>
          <w:bCs/>
          <w:sz w:val="22"/>
          <w:lang w:val="es-ES" w:eastAsia="zh-CN"/>
        </w:rPr>
        <w:t xml:space="preserve">Carta </w:t>
      </w:r>
      <w:proofErr w:type="spellStart"/>
      <w:r w:rsidRPr="008152AE">
        <w:rPr>
          <w:rFonts w:ascii="Cambria" w:hAnsi="Cambria"/>
          <w:bCs/>
          <w:sz w:val="22"/>
          <w:lang w:val="es-ES" w:eastAsia="zh-CN"/>
        </w:rPr>
        <w:t>Universității</w:t>
      </w:r>
      <w:proofErr w:type="spellEnd"/>
      <w:r w:rsidRPr="008152AE">
        <w:rPr>
          <w:rFonts w:ascii="Cambria" w:hAnsi="Cambria"/>
          <w:bCs/>
          <w:sz w:val="22"/>
          <w:lang w:val="es-ES" w:eastAsia="zh-CN"/>
        </w:rPr>
        <w:t xml:space="preserve"> </w:t>
      </w:r>
      <w:proofErr w:type="spellStart"/>
      <w:r w:rsidRPr="008152AE">
        <w:rPr>
          <w:rFonts w:ascii="Cambria" w:hAnsi="Cambria"/>
          <w:bCs/>
          <w:sz w:val="22"/>
          <w:lang w:val="es-ES" w:eastAsia="zh-CN"/>
        </w:rPr>
        <w:t>Tehnice</w:t>
      </w:r>
      <w:proofErr w:type="spellEnd"/>
      <w:r w:rsidRPr="008152AE">
        <w:rPr>
          <w:rFonts w:ascii="Cambria" w:hAnsi="Cambria"/>
          <w:bCs/>
          <w:sz w:val="22"/>
          <w:lang w:val="es-ES" w:eastAsia="zh-CN"/>
        </w:rPr>
        <w:t xml:space="preserve"> </w:t>
      </w:r>
      <w:r w:rsidRPr="008152AE">
        <w:rPr>
          <w:rFonts w:ascii="Cambria" w:eastAsia="Calibri" w:hAnsi="Cambria" w:cs="Cambria"/>
          <w:noProof/>
          <w:sz w:val="22"/>
          <w:lang w:val="en-US"/>
        </w:rPr>
        <w:t xml:space="preserve">“Gheorghe Asachi” </w:t>
      </w:r>
      <w:proofErr w:type="spellStart"/>
      <w:r w:rsidR="00777420">
        <w:rPr>
          <w:rFonts w:ascii="Cambria" w:hAnsi="Cambria"/>
          <w:bCs/>
          <w:sz w:val="22"/>
          <w:lang w:val="es-ES" w:eastAsia="zh-CN"/>
        </w:rPr>
        <w:t>din</w:t>
      </w:r>
      <w:proofErr w:type="spellEnd"/>
      <w:r w:rsidR="00777420">
        <w:rPr>
          <w:rFonts w:ascii="Cambria" w:hAnsi="Cambria"/>
          <w:bCs/>
          <w:sz w:val="22"/>
          <w:lang w:val="es-ES" w:eastAsia="zh-CN"/>
        </w:rPr>
        <w:t xml:space="preserve"> </w:t>
      </w:r>
      <w:proofErr w:type="spellStart"/>
      <w:r w:rsidR="00777420">
        <w:rPr>
          <w:rFonts w:ascii="Cambria" w:hAnsi="Cambria"/>
          <w:bCs/>
          <w:sz w:val="22"/>
          <w:lang w:val="es-ES" w:eastAsia="zh-CN"/>
        </w:rPr>
        <w:t>Iași</w:t>
      </w:r>
      <w:proofErr w:type="spellEnd"/>
      <w:r w:rsidR="00777420">
        <w:rPr>
          <w:rFonts w:ascii="Cambria" w:hAnsi="Cambria"/>
          <w:bCs/>
          <w:sz w:val="22"/>
          <w:lang w:val="es-ES" w:eastAsia="zh-CN"/>
        </w:rPr>
        <w:t xml:space="preserve"> </w:t>
      </w:r>
      <w:hyperlink r:id="rId34" w:history="1">
        <w:r w:rsidR="00777420" w:rsidRPr="007E56E5">
          <w:rPr>
            <w:rStyle w:val="Hyperlink"/>
            <w:rFonts w:ascii="Cambria" w:hAnsi="Cambria"/>
            <w:bCs/>
            <w:sz w:val="22"/>
            <w:lang w:val="es-ES" w:eastAsia="zh-CN"/>
          </w:rPr>
          <w:t>https://www.tuiasi.ro/carta-universitatii-tehnice-gheorghe-asachi-din-iasi/</w:t>
        </w:r>
      </w:hyperlink>
      <w:r w:rsidR="00777420">
        <w:rPr>
          <w:rFonts w:ascii="Cambria" w:hAnsi="Cambria"/>
          <w:bCs/>
          <w:sz w:val="22"/>
          <w:lang w:val="es-ES" w:eastAsia="zh-CN"/>
        </w:rPr>
        <w:t xml:space="preserve"> </w:t>
      </w:r>
    </w:p>
    <w:p w14:paraId="40A74336" w14:textId="77777777" w:rsidR="00777420" w:rsidRDefault="00777420" w:rsidP="00777420">
      <w:pPr>
        <w:numPr>
          <w:ilvl w:val="0"/>
          <w:numId w:val="9"/>
        </w:numPr>
        <w:suppressAutoHyphens/>
        <w:spacing w:line="240" w:lineRule="auto"/>
        <w:contextualSpacing/>
        <w:jc w:val="both"/>
        <w:rPr>
          <w:rFonts w:ascii="Cambria" w:hAnsi="Cambria"/>
          <w:bCs/>
          <w:sz w:val="22"/>
          <w:lang w:val="es-ES" w:eastAsia="zh-CN"/>
        </w:rPr>
      </w:pPr>
      <w:proofErr w:type="spellStart"/>
      <w:r>
        <w:rPr>
          <w:rFonts w:ascii="Cambria" w:hAnsi="Cambria"/>
          <w:bCs/>
          <w:sz w:val="22"/>
          <w:lang w:val="es-ES" w:eastAsia="zh-CN"/>
        </w:rPr>
        <w:t>Planul</w:t>
      </w:r>
      <w:proofErr w:type="spellEnd"/>
      <w:r>
        <w:rPr>
          <w:rFonts w:ascii="Cambria" w:hAnsi="Cambria"/>
          <w:bCs/>
          <w:sz w:val="22"/>
          <w:lang w:val="es-ES" w:eastAsia="zh-CN"/>
        </w:rPr>
        <w:t xml:space="preserve"> </w:t>
      </w:r>
      <w:proofErr w:type="spellStart"/>
      <w:r>
        <w:rPr>
          <w:rFonts w:ascii="Cambria" w:hAnsi="Cambria"/>
          <w:bCs/>
          <w:sz w:val="22"/>
          <w:lang w:val="es-ES" w:eastAsia="zh-CN"/>
        </w:rPr>
        <w:t>Stategic</w:t>
      </w:r>
      <w:proofErr w:type="spellEnd"/>
      <w:r>
        <w:rPr>
          <w:rFonts w:ascii="Cambria" w:hAnsi="Cambria"/>
          <w:bCs/>
          <w:sz w:val="22"/>
          <w:lang w:val="es-ES" w:eastAsia="zh-CN"/>
        </w:rPr>
        <w:t xml:space="preserve"> al </w:t>
      </w:r>
      <w:proofErr w:type="spellStart"/>
      <w:r>
        <w:rPr>
          <w:rFonts w:ascii="Cambria" w:hAnsi="Cambria"/>
          <w:bCs/>
          <w:sz w:val="22"/>
          <w:lang w:val="es-ES" w:eastAsia="zh-CN"/>
        </w:rPr>
        <w:t>U</w:t>
      </w:r>
      <w:r w:rsidR="008152AE" w:rsidRPr="008152AE">
        <w:rPr>
          <w:rFonts w:ascii="Cambria" w:hAnsi="Cambria"/>
          <w:bCs/>
          <w:sz w:val="22"/>
          <w:lang w:val="es-ES" w:eastAsia="zh-CN"/>
        </w:rPr>
        <w:t>niversității</w:t>
      </w:r>
      <w:proofErr w:type="spellEnd"/>
      <w:r>
        <w:rPr>
          <w:rFonts w:ascii="Cambria" w:hAnsi="Cambria"/>
          <w:bCs/>
          <w:sz w:val="22"/>
          <w:lang w:val="es-ES" w:eastAsia="zh-CN"/>
        </w:rPr>
        <w:t xml:space="preserve">                                                       </w:t>
      </w:r>
    </w:p>
    <w:p w14:paraId="3A6E9C3B" w14:textId="7DB916A9" w:rsidR="008152AE" w:rsidRPr="008152AE" w:rsidRDefault="005868D7" w:rsidP="00777420">
      <w:pPr>
        <w:suppressAutoHyphens/>
        <w:spacing w:line="240" w:lineRule="auto"/>
        <w:ind w:left="1080"/>
        <w:contextualSpacing/>
        <w:jc w:val="both"/>
        <w:rPr>
          <w:rFonts w:ascii="Cambria" w:hAnsi="Cambria"/>
          <w:bCs/>
          <w:sz w:val="22"/>
          <w:lang w:val="es-ES" w:eastAsia="zh-CN"/>
        </w:rPr>
      </w:pPr>
      <w:hyperlink r:id="rId35" w:history="1">
        <w:r w:rsidR="00777420" w:rsidRPr="007E56E5">
          <w:rPr>
            <w:rStyle w:val="Hyperlink"/>
            <w:rFonts w:ascii="Cambria" w:hAnsi="Cambria"/>
            <w:bCs/>
            <w:sz w:val="22"/>
            <w:lang w:val="es-ES" w:eastAsia="zh-CN"/>
          </w:rPr>
          <w:t>https://www.tuiasi.ro/wp-content/uploads/2021/03/plan-strategic-2020-2024.pdf</w:t>
        </w:r>
      </w:hyperlink>
      <w:r w:rsidR="00777420">
        <w:rPr>
          <w:rFonts w:ascii="Cambria" w:hAnsi="Cambria"/>
          <w:bCs/>
          <w:sz w:val="22"/>
          <w:lang w:val="es-ES" w:eastAsia="zh-CN"/>
        </w:rPr>
        <w:t xml:space="preserve"> </w:t>
      </w:r>
    </w:p>
    <w:p w14:paraId="406C5BA0" w14:textId="0A28E9C8" w:rsidR="008152AE" w:rsidRPr="008152AE" w:rsidRDefault="008152AE" w:rsidP="00777420">
      <w:pPr>
        <w:numPr>
          <w:ilvl w:val="0"/>
          <w:numId w:val="9"/>
        </w:numPr>
        <w:suppressAutoHyphens/>
        <w:spacing w:line="240" w:lineRule="auto"/>
        <w:contextualSpacing/>
        <w:jc w:val="both"/>
        <w:rPr>
          <w:rFonts w:ascii="Cambria" w:hAnsi="Cambria"/>
          <w:bCs/>
          <w:sz w:val="22"/>
          <w:lang w:val="es-ES" w:eastAsia="zh-CN"/>
        </w:rPr>
      </w:pPr>
      <w:proofErr w:type="spellStart"/>
      <w:r w:rsidRPr="008152AE">
        <w:rPr>
          <w:rFonts w:ascii="Cambria" w:hAnsi="Cambria"/>
          <w:bCs/>
          <w:sz w:val="22"/>
          <w:lang w:val="es-ES" w:eastAsia="zh-CN"/>
        </w:rPr>
        <w:t>Raportul</w:t>
      </w:r>
      <w:proofErr w:type="spellEnd"/>
      <w:r w:rsidRPr="008152AE">
        <w:rPr>
          <w:rFonts w:ascii="Cambria" w:hAnsi="Cambria"/>
          <w:bCs/>
          <w:sz w:val="22"/>
          <w:lang w:val="es-ES" w:eastAsia="zh-CN"/>
        </w:rPr>
        <w:t xml:space="preserve"> </w:t>
      </w:r>
      <w:proofErr w:type="spellStart"/>
      <w:r w:rsidRPr="008152AE">
        <w:rPr>
          <w:rFonts w:ascii="Cambria" w:hAnsi="Cambria"/>
          <w:bCs/>
          <w:sz w:val="22"/>
          <w:lang w:val="es-ES" w:eastAsia="zh-CN"/>
        </w:rPr>
        <w:t>privind</w:t>
      </w:r>
      <w:proofErr w:type="spellEnd"/>
      <w:r w:rsidRPr="008152AE">
        <w:rPr>
          <w:rFonts w:ascii="Cambria" w:hAnsi="Cambria"/>
          <w:bCs/>
          <w:sz w:val="22"/>
          <w:lang w:val="es-ES" w:eastAsia="zh-CN"/>
        </w:rPr>
        <w:t xml:space="preserve"> </w:t>
      </w:r>
      <w:proofErr w:type="spellStart"/>
      <w:r w:rsidRPr="008152AE">
        <w:rPr>
          <w:rFonts w:ascii="Cambria" w:hAnsi="Cambria"/>
          <w:bCs/>
          <w:sz w:val="22"/>
          <w:lang w:val="es-ES" w:eastAsia="zh-CN"/>
        </w:rPr>
        <w:t>starea</w:t>
      </w:r>
      <w:proofErr w:type="spellEnd"/>
      <w:r w:rsidRPr="008152AE">
        <w:rPr>
          <w:rFonts w:ascii="Cambria" w:hAnsi="Cambria"/>
          <w:bCs/>
          <w:sz w:val="22"/>
          <w:lang w:val="es-ES" w:eastAsia="zh-CN"/>
        </w:rPr>
        <w:t xml:space="preserve"> </w:t>
      </w:r>
      <w:proofErr w:type="spellStart"/>
      <w:r w:rsidRPr="008152AE">
        <w:rPr>
          <w:rFonts w:ascii="Cambria" w:hAnsi="Cambria"/>
          <w:bCs/>
          <w:sz w:val="22"/>
          <w:lang w:val="es-ES" w:eastAsia="zh-CN"/>
        </w:rPr>
        <w:t>Universității</w:t>
      </w:r>
      <w:proofErr w:type="spellEnd"/>
      <w:r w:rsidRPr="008152AE">
        <w:rPr>
          <w:rFonts w:ascii="Cambria" w:hAnsi="Cambria"/>
          <w:bCs/>
          <w:sz w:val="22"/>
          <w:lang w:val="es-ES" w:eastAsia="zh-CN"/>
        </w:rPr>
        <w:t xml:space="preserve"> </w:t>
      </w:r>
      <w:proofErr w:type="spellStart"/>
      <w:r w:rsidRPr="008152AE">
        <w:rPr>
          <w:rFonts w:ascii="Cambria" w:hAnsi="Cambria"/>
          <w:bCs/>
          <w:sz w:val="22"/>
          <w:lang w:val="es-ES" w:eastAsia="zh-CN"/>
        </w:rPr>
        <w:t>Tehnice</w:t>
      </w:r>
      <w:proofErr w:type="spellEnd"/>
      <w:r w:rsidRPr="008152AE">
        <w:rPr>
          <w:rFonts w:ascii="Cambria" w:hAnsi="Cambria"/>
          <w:bCs/>
          <w:sz w:val="22"/>
          <w:lang w:val="es-ES" w:eastAsia="zh-CN"/>
        </w:rPr>
        <w:t xml:space="preserve"> </w:t>
      </w:r>
      <w:r w:rsidRPr="008152AE">
        <w:rPr>
          <w:rFonts w:ascii="Cambria" w:eastAsia="Calibri" w:hAnsi="Cambria" w:cs="Cambria"/>
          <w:noProof/>
          <w:sz w:val="22"/>
          <w:lang w:val="en-US"/>
        </w:rPr>
        <w:t>“Gheorghe Asachi”</w:t>
      </w:r>
      <w:r w:rsidR="00A35646">
        <w:rPr>
          <w:rFonts w:ascii="Cambria" w:eastAsia="Calibri" w:hAnsi="Cambria" w:cs="Cambria"/>
          <w:noProof/>
          <w:sz w:val="22"/>
          <w:lang w:val="en-US"/>
        </w:rPr>
        <w:t xml:space="preserve"> </w:t>
      </w:r>
      <w:proofErr w:type="spellStart"/>
      <w:r w:rsidR="007B18BE">
        <w:rPr>
          <w:rFonts w:ascii="Cambria" w:hAnsi="Cambria"/>
          <w:bCs/>
          <w:sz w:val="22"/>
          <w:lang w:val="es-ES" w:eastAsia="zh-CN"/>
        </w:rPr>
        <w:t>din</w:t>
      </w:r>
      <w:proofErr w:type="spellEnd"/>
      <w:r w:rsidR="007B18BE">
        <w:rPr>
          <w:rFonts w:ascii="Cambria" w:hAnsi="Cambria"/>
          <w:bCs/>
          <w:sz w:val="22"/>
          <w:lang w:val="es-ES" w:eastAsia="zh-CN"/>
        </w:rPr>
        <w:t xml:space="preserve"> </w:t>
      </w:r>
      <w:proofErr w:type="spellStart"/>
      <w:r w:rsidR="007B18BE">
        <w:rPr>
          <w:rFonts w:ascii="Cambria" w:hAnsi="Cambria"/>
          <w:bCs/>
          <w:sz w:val="22"/>
          <w:lang w:val="es-ES" w:eastAsia="zh-CN"/>
        </w:rPr>
        <w:t>Iași</w:t>
      </w:r>
      <w:proofErr w:type="spellEnd"/>
      <w:r w:rsidR="007B18BE">
        <w:rPr>
          <w:rFonts w:ascii="Cambria" w:hAnsi="Cambria"/>
          <w:bCs/>
          <w:sz w:val="22"/>
          <w:lang w:val="es-ES" w:eastAsia="zh-CN"/>
        </w:rPr>
        <w:t xml:space="preserve"> pe </w:t>
      </w:r>
      <w:proofErr w:type="spellStart"/>
      <w:r w:rsidR="007B18BE">
        <w:rPr>
          <w:rFonts w:ascii="Cambria" w:hAnsi="Cambria"/>
          <w:bCs/>
          <w:sz w:val="22"/>
          <w:lang w:val="es-ES" w:eastAsia="zh-CN"/>
        </w:rPr>
        <w:t>anul</w:t>
      </w:r>
      <w:proofErr w:type="spellEnd"/>
      <w:r w:rsidR="007B18BE">
        <w:rPr>
          <w:rFonts w:ascii="Cambria" w:hAnsi="Cambria"/>
          <w:bCs/>
          <w:sz w:val="22"/>
          <w:lang w:val="es-ES" w:eastAsia="zh-CN"/>
        </w:rPr>
        <w:t xml:space="preserve"> </w:t>
      </w:r>
      <w:r w:rsidR="00777420">
        <w:rPr>
          <w:rFonts w:ascii="Cambria" w:hAnsi="Cambria"/>
          <w:bCs/>
          <w:sz w:val="22"/>
          <w:lang w:val="es-ES" w:eastAsia="zh-CN"/>
        </w:rPr>
        <w:t xml:space="preserve">2024 </w:t>
      </w:r>
      <w:hyperlink r:id="rId36" w:history="1">
        <w:r w:rsidR="00777420" w:rsidRPr="007E56E5">
          <w:rPr>
            <w:rStyle w:val="Hyperlink"/>
            <w:rFonts w:ascii="Cambria" w:hAnsi="Cambria"/>
            <w:bCs/>
            <w:sz w:val="22"/>
            <w:lang w:val="es-ES" w:eastAsia="zh-CN"/>
          </w:rPr>
          <w:t>https://www.tuiasi.ro/wp-content/uploads/2025/04/Raport-Rector-2024-prezentat-in-sedinta-de-Senat-din-data-de-4-aprilie-2025.pdf</w:t>
        </w:r>
      </w:hyperlink>
      <w:r w:rsidR="00777420">
        <w:rPr>
          <w:rFonts w:ascii="Cambria" w:hAnsi="Cambria"/>
          <w:bCs/>
          <w:sz w:val="22"/>
          <w:lang w:val="es-ES" w:eastAsia="zh-CN"/>
        </w:rPr>
        <w:t xml:space="preserve"> </w:t>
      </w:r>
    </w:p>
    <w:p w14:paraId="1803DAF3" w14:textId="56D4B874" w:rsidR="008152AE" w:rsidRPr="008152AE" w:rsidRDefault="008152AE" w:rsidP="00777420">
      <w:pPr>
        <w:numPr>
          <w:ilvl w:val="0"/>
          <w:numId w:val="9"/>
        </w:numPr>
        <w:suppressAutoHyphens/>
        <w:spacing w:line="240" w:lineRule="auto"/>
        <w:contextualSpacing/>
        <w:jc w:val="both"/>
        <w:rPr>
          <w:rFonts w:ascii="Cambria" w:hAnsi="Cambria"/>
          <w:bCs/>
          <w:sz w:val="22"/>
          <w:lang w:val="es-ES" w:eastAsia="zh-CN"/>
        </w:rPr>
      </w:pPr>
      <w:proofErr w:type="spellStart"/>
      <w:r w:rsidRPr="008152AE">
        <w:rPr>
          <w:rFonts w:ascii="Cambria" w:hAnsi="Cambria"/>
          <w:bCs/>
          <w:sz w:val="22"/>
          <w:lang w:val="es-ES" w:eastAsia="zh-CN"/>
        </w:rPr>
        <w:t>Informaț</w:t>
      </w:r>
      <w:r w:rsidR="00777420">
        <w:rPr>
          <w:rFonts w:ascii="Cambria" w:hAnsi="Cambria"/>
          <w:bCs/>
          <w:sz w:val="22"/>
          <w:lang w:val="es-ES" w:eastAsia="zh-CN"/>
        </w:rPr>
        <w:t>ii</w:t>
      </w:r>
      <w:proofErr w:type="spellEnd"/>
      <w:r w:rsidR="00777420">
        <w:rPr>
          <w:rFonts w:ascii="Cambria" w:hAnsi="Cambria"/>
          <w:bCs/>
          <w:sz w:val="22"/>
          <w:lang w:val="es-ES" w:eastAsia="zh-CN"/>
        </w:rPr>
        <w:t xml:space="preserve"> </w:t>
      </w:r>
      <w:proofErr w:type="spellStart"/>
      <w:r w:rsidR="00777420">
        <w:rPr>
          <w:rFonts w:ascii="Cambria" w:hAnsi="Cambria"/>
          <w:bCs/>
          <w:sz w:val="22"/>
          <w:lang w:val="es-ES" w:eastAsia="zh-CN"/>
        </w:rPr>
        <w:t>privind</w:t>
      </w:r>
      <w:proofErr w:type="spellEnd"/>
      <w:r w:rsidR="00777420">
        <w:rPr>
          <w:rFonts w:ascii="Cambria" w:hAnsi="Cambria"/>
          <w:bCs/>
          <w:sz w:val="22"/>
          <w:lang w:val="es-ES" w:eastAsia="zh-CN"/>
        </w:rPr>
        <w:t xml:space="preserve"> </w:t>
      </w:r>
      <w:proofErr w:type="spellStart"/>
      <w:r w:rsidR="00777420">
        <w:rPr>
          <w:rFonts w:ascii="Cambria" w:hAnsi="Cambria"/>
          <w:bCs/>
          <w:sz w:val="22"/>
          <w:lang w:val="es-ES" w:eastAsia="zh-CN"/>
        </w:rPr>
        <w:t>alegerile</w:t>
      </w:r>
      <w:proofErr w:type="spellEnd"/>
      <w:r w:rsidR="00777420">
        <w:rPr>
          <w:rFonts w:ascii="Cambria" w:hAnsi="Cambria"/>
          <w:bCs/>
          <w:sz w:val="22"/>
          <w:lang w:val="es-ES" w:eastAsia="zh-CN"/>
        </w:rPr>
        <w:t xml:space="preserve"> academice </w:t>
      </w:r>
      <w:hyperlink r:id="rId37" w:history="1">
        <w:r w:rsidR="00777420" w:rsidRPr="007E56E5">
          <w:rPr>
            <w:rStyle w:val="Hyperlink"/>
            <w:rFonts w:ascii="Cambria" w:hAnsi="Cambria"/>
            <w:bCs/>
            <w:sz w:val="22"/>
            <w:lang w:val="es-ES" w:eastAsia="zh-CN"/>
          </w:rPr>
          <w:t>https://www.tuiasi.ro/alegeri/</w:t>
        </w:r>
      </w:hyperlink>
      <w:r w:rsidR="00777420">
        <w:rPr>
          <w:rFonts w:ascii="Cambria" w:hAnsi="Cambria"/>
          <w:bCs/>
          <w:sz w:val="22"/>
          <w:lang w:val="es-ES" w:eastAsia="zh-CN"/>
        </w:rPr>
        <w:t xml:space="preserve"> </w:t>
      </w:r>
    </w:p>
    <w:p w14:paraId="66F35D3D" w14:textId="62DF0063" w:rsidR="008152AE" w:rsidRPr="008152AE" w:rsidRDefault="008152AE" w:rsidP="00777420">
      <w:pPr>
        <w:numPr>
          <w:ilvl w:val="0"/>
          <w:numId w:val="9"/>
        </w:numPr>
        <w:suppressAutoHyphens/>
        <w:spacing w:line="240" w:lineRule="auto"/>
        <w:contextualSpacing/>
        <w:jc w:val="both"/>
        <w:rPr>
          <w:rFonts w:ascii="Cambria" w:hAnsi="Cambria"/>
          <w:bCs/>
          <w:sz w:val="22"/>
          <w:lang w:val="es-ES" w:eastAsia="zh-CN"/>
        </w:rPr>
      </w:pPr>
      <w:proofErr w:type="spellStart"/>
      <w:r w:rsidRPr="008152AE">
        <w:rPr>
          <w:rFonts w:ascii="Cambria" w:hAnsi="Cambria"/>
          <w:bCs/>
          <w:sz w:val="22"/>
          <w:lang w:val="es-ES" w:eastAsia="zh-CN"/>
        </w:rPr>
        <w:t>Regulamentele</w:t>
      </w:r>
      <w:proofErr w:type="spellEnd"/>
      <w:r w:rsidRPr="008152AE">
        <w:rPr>
          <w:rFonts w:ascii="Cambria" w:hAnsi="Cambria"/>
          <w:bCs/>
          <w:sz w:val="22"/>
          <w:lang w:val="es-ES" w:eastAsia="zh-CN"/>
        </w:rPr>
        <w:t xml:space="preserve">, </w:t>
      </w:r>
      <w:proofErr w:type="spellStart"/>
      <w:r w:rsidRPr="008152AE">
        <w:rPr>
          <w:rFonts w:ascii="Cambria" w:hAnsi="Cambria"/>
          <w:bCs/>
          <w:sz w:val="22"/>
          <w:lang w:val="es-ES" w:eastAsia="zh-CN"/>
        </w:rPr>
        <w:t>metodologiile</w:t>
      </w:r>
      <w:proofErr w:type="spellEnd"/>
      <w:r w:rsidRPr="008152AE">
        <w:rPr>
          <w:rFonts w:ascii="Cambria" w:hAnsi="Cambria"/>
          <w:bCs/>
          <w:sz w:val="22"/>
          <w:lang w:val="es-ES" w:eastAsia="zh-CN"/>
        </w:rPr>
        <w:t xml:space="preserve">, </w:t>
      </w:r>
      <w:proofErr w:type="spellStart"/>
      <w:r w:rsidRPr="008152AE">
        <w:rPr>
          <w:rFonts w:ascii="Cambria" w:hAnsi="Cambria"/>
          <w:bCs/>
          <w:sz w:val="22"/>
          <w:lang w:val="es-ES" w:eastAsia="zh-CN"/>
        </w:rPr>
        <w:t>instrucțiunile</w:t>
      </w:r>
      <w:proofErr w:type="spellEnd"/>
      <w:r w:rsidRPr="008152AE">
        <w:rPr>
          <w:rFonts w:ascii="Cambria" w:hAnsi="Cambria"/>
          <w:bCs/>
          <w:sz w:val="22"/>
          <w:lang w:val="es-ES" w:eastAsia="zh-CN"/>
        </w:rPr>
        <w:t xml:space="preserve"> de </w:t>
      </w:r>
      <w:proofErr w:type="spellStart"/>
      <w:r w:rsidRPr="008152AE">
        <w:rPr>
          <w:rFonts w:ascii="Cambria" w:hAnsi="Cambria"/>
          <w:bCs/>
          <w:sz w:val="22"/>
          <w:lang w:val="es-ES" w:eastAsia="zh-CN"/>
        </w:rPr>
        <w:t>lucru</w:t>
      </w:r>
      <w:proofErr w:type="spellEnd"/>
      <w:r w:rsidRPr="008152AE">
        <w:rPr>
          <w:rFonts w:ascii="Cambria" w:hAnsi="Cambria"/>
          <w:bCs/>
          <w:sz w:val="22"/>
          <w:lang w:val="es-ES" w:eastAsia="zh-CN"/>
        </w:rPr>
        <w:t xml:space="preserve">, </w:t>
      </w:r>
      <w:proofErr w:type="spellStart"/>
      <w:r w:rsidRPr="008152AE">
        <w:rPr>
          <w:rFonts w:ascii="Cambria" w:hAnsi="Cambria"/>
          <w:bCs/>
          <w:sz w:val="22"/>
          <w:lang w:val="es-ES" w:eastAsia="zh-CN"/>
        </w:rPr>
        <w:t>rapoartele</w:t>
      </w:r>
      <w:proofErr w:type="spellEnd"/>
      <w:r w:rsidRPr="008152AE">
        <w:rPr>
          <w:rFonts w:ascii="Cambria" w:hAnsi="Cambria"/>
          <w:bCs/>
          <w:sz w:val="22"/>
          <w:lang w:val="es-ES" w:eastAsia="zh-CN"/>
        </w:rPr>
        <w:t xml:space="preserve"> </w:t>
      </w:r>
      <w:proofErr w:type="spellStart"/>
      <w:r w:rsidRPr="008152AE">
        <w:rPr>
          <w:rFonts w:ascii="Cambria" w:hAnsi="Cambria"/>
          <w:bCs/>
          <w:sz w:val="22"/>
          <w:lang w:val="es-ES" w:eastAsia="zh-CN"/>
        </w:rPr>
        <w:t>ș</w:t>
      </w:r>
      <w:r w:rsidR="00777420">
        <w:rPr>
          <w:rFonts w:ascii="Cambria" w:hAnsi="Cambria"/>
          <w:bCs/>
          <w:sz w:val="22"/>
          <w:lang w:val="es-ES" w:eastAsia="zh-CN"/>
        </w:rPr>
        <w:t>i</w:t>
      </w:r>
      <w:proofErr w:type="spellEnd"/>
      <w:r w:rsidR="00777420">
        <w:rPr>
          <w:rFonts w:ascii="Cambria" w:hAnsi="Cambria"/>
          <w:bCs/>
          <w:sz w:val="22"/>
          <w:lang w:val="es-ES" w:eastAsia="zh-CN"/>
        </w:rPr>
        <w:t xml:space="preserve"> </w:t>
      </w:r>
      <w:proofErr w:type="spellStart"/>
      <w:r w:rsidR="00777420">
        <w:rPr>
          <w:rFonts w:ascii="Cambria" w:hAnsi="Cambria"/>
          <w:bCs/>
          <w:sz w:val="22"/>
          <w:lang w:val="es-ES" w:eastAsia="zh-CN"/>
        </w:rPr>
        <w:t>procedurile</w:t>
      </w:r>
      <w:proofErr w:type="spellEnd"/>
      <w:r w:rsidR="00777420">
        <w:rPr>
          <w:rFonts w:ascii="Cambria" w:hAnsi="Cambria"/>
          <w:bCs/>
          <w:sz w:val="22"/>
          <w:lang w:val="es-ES" w:eastAsia="zh-CN"/>
        </w:rPr>
        <w:t xml:space="preserve"> </w:t>
      </w:r>
      <w:proofErr w:type="spellStart"/>
      <w:r w:rsidR="00777420">
        <w:rPr>
          <w:rFonts w:ascii="Cambria" w:hAnsi="Cambria"/>
          <w:bCs/>
          <w:sz w:val="22"/>
          <w:lang w:val="es-ES" w:eastAsia="zh-CN"/>
        </w:rPr>
        <w:t>aprobate</w:t>
      </w:r>
      <w:proofErr w:type="spellEnd"/>
      <w:r w:rsidR="00777420">
        <w:rPr>
          <w:rFonts w:ascii="Cambria" w:hAnsi="Cambria"/>
          <w:bCs/>
          <w:sz w:val="22"/>
          <w:lang w:val="es-ES" w:eastAsia="zh-CN"/>
        </w:rPr>
        <w:t xml:space="preserve"> de </w:t>
      </w:r>
      <w:proofErr w:type="spellStart"/>
      <w:r w:rsidR="00777420">
        <w:rPr>
          <w:rFonts w:ascii="Cambria" w:hAnsi="Cambria"/>
          <w:bCs/>
          <w:sz w:val="22"/>
          <w:lang w:val="es-ES" w:eastAsia="zh-CN"/>
        </w:rPr>
        <w:t>Senat</w:t>
      </w:r>
      <w:proofErr w:type="spellEnd"/>
      <w:r w:rsidR="00777420">
        <w:rPr>
          <w:rFonts w:ascii="Cambria" w:hAnsi="Cambria"/>
          <w:bCs/>
          <w:sz w:val="22"/>
          <w:lang w:val="es-ES" w:eastAsia="zh-CN"/>
        </w:rPr>
        <w:t xml:space="preserve"> </w:t>
      </w:r>
      <w:hyperlink r:id="rId38" w:history="1">
        <w:r w:rsidR="00777420" w:rsidRPr="007E56E5">
          <w:rPr>
            <w:rStyle w:val="Hyperlink"/>
            <w:rFonts w:ascii="Cambria" w:hAnsi="Cambria"/>
            <w:bCs/>
            <w:sz w:val="22"/>
            <w:lang w:val="es-ES" w:eastAsia="zh-CN"/>
          </w:rPr>
          <w:t>https://www.tuiasi.ro/manualul-procedurilor/</w:t>
        </w:r>
      </w:hyperlink>
      <w:r w:rsidR="00777420">
        <w:rPr>
          <w:rFonts w:ascii="Cambria" w:hAnsi="Cambria"/>
          <w:bCs/>
          <w:sz w:val="22"/>
          <w:lang w:val="es-ES" w:eastAsia="zh-CN"/>
        </w:rPr>
        <w:t xml:space="preserve"> </w:t>
      </w:r>
    </w:p>
    <w:p w14:paraId="303EBDE6" w14:textId="37E7E76B" w:rsidR="008152AE" w:rsidRDefault="008152AE" w:rsidP="008729B9">
      <w:pPr>
        <w:numPr>
          <w:ilvl w:val="0"/>
          <w:numId w:val="9"/>
        </w:numPr>
        <w:suppressAutoHyphens/>
        <w:spacing w:line="240" w:lineRule="auto"/>
        <w:contextualSpacing/>
        <w:jc w:val="both"/>
        <w:rPr>
          <w:rFonts w:ascii="Cambria" w:hAnsi="Cambria"/>
          <w:bCs/>
          <w:sz w:val="22"/>
          <w:lang w:val="es-ES" w:eastAsia="zh-CN"/>
        </w:rPr>
      </w:pPr>
      <w:proofErr w:type="spellStart"/>
      <w:r w:rsidRPr="005E6C4B">
        <w:rPr>
          <w:rFonts w:ascii="Cambria" w:hAnsi="Cambria"/>
          <w:bCs/>
          <w:sz w:val="22"/>
          <w:lang w:val="es-ES" w:eastAsia="zh-CN"/>
        </w:rPr>
        <w:t>Informații</w:t>
      </w:r>
      <w:proofErr w:type="spellEnd"/>
      <w:r w:rsidRPr="005E6C4B">
        <w:rPr>
          <w:rFonts w:ascii="Cambria" w:hAnsi="Cambria"/>
          <w:bCs/>
          <w:sz w:val="22"/>
          <w:lang w:val="es-ES" w:eastAsia="zh-CN"/>
        </w:rPr>
        <w:t xml:space="preserve"> </w:t>
      </w:r>
      <w:proofErr w:type="spellStart"/>
      <w:r w:rsidRPr="005E6C4B">
        <w:rPr>
          <w:rFonts w:ascii="Cambria" w:hAnsi="Cambria"/>
          <w:bCs/>
          <w:sz w:val="22"/>
          <w:lang w:val="es-ES" w:eastAsia="zh-CN"/>
        </w:rPr>
        <w:t>cu</w:t>
      </w:r>
      <w:proofErr w:type="spellEnd"/>
      <w:r w:rsidRPr="005E6C4B">
        <w:rPr>
          <w:rFonts w:ascii="Cambria" w:hAnsi="Cambria"/>
          <w:bCs/>
          <w:sz w:val="22"/>
          <w:lang w:val="es-ES" w:eastAsia="zh-CN"/>
        </w:rPr>
        <w:t xml:space="preserve"> </w:t>
      </w:r>
      <w:proofErr w:type="spellStart"/>
      <w:r w:rsidRPr="005E6C4B">
        <w:rPr>
          <w:rFonts w:ascii="Cambria" w:hAnsi="Cambria"/>
          <w:bCs/>
          <w:sz w:val="22"/>
          <w:lang w:val="es-ES" w:eastAsia="zh-CN"/>
        </w:rPr>
        <w:t>privire</w:t>
      </w:r>
      <w:proofErr w:type="spellEnd"/>
      <w:r w:rsidRPr="005E6C4B">
        <w:rPr>
          <w:rFonts w:ascii="Cambria" w:hAnsi="Cambria"/>
          <w:bCs/>
          <w:sz w:val="22"/>
          <w:lang w:val="es-ES" w:eastAsia="zh-CN"/>
        </w:rPr>
        <w:t xml:space="preserve"> la </w:t>
      </w:r>
      <w:proofErr w:type="spellStart"/>
      <w:r w:rsidRPr="005E6C4B">
        <w:rPr>
          <w:rFonts w:ascii="Cambria" w:hAnsi="Cambria"/>
          <w:bCs/>
          <w:sz w:val="22"/>
          <w:lang w:val="es-ES" w:eastAsia="zh-CN"/>
        </w:rPr>
        <w:t>organizarea</w:t>
      </w:r>
      <w:proofErr w:type="spellEnd"/>
      <w:r w:rsidRPr="005E6C4B">
        <w:rPr>
          <w:rFonts w:ascii="Cambria" w:hAnsi="Cambria"/>
          <w:bCs/>
          <w:sz w:val="22"/>
          <w:lang w:val="es-ES" w:eastAsia="zh-CN"/>
        </w:rPr>
        <w:t xml:space="preserve"> de </w:t>
      </w:r>
      <w:proofErr w:type="spellStart"/>
      <w:r w:rsidRPr="005E6C4B">
        <w:rPr>
          <w:rFonts w:ascii="Cambria" w:hAnsi="Cambria"/>
          <w:bCs/>
          <w:sz w:val="22"/>
          <w:lang w:val="es-ES" w:eastAsia="zh-CN"/>
        </w:rPr>
        <w:t>concursuri</w:t>
      </w:r>
      <w:proofErr w:type="spellEnd"/>
      <w:r w:rsidRPr="005E6C4B">
        <w:rPr>
          <w:rFonts w:ascii="Cambria" w:hAnsi="Cambria"/>
          <w:bCs/>
          <w:sz w:val="22"/>
          <w:lang w:val="es-ES" w:eastAsia="zh-CN"/>
        </w:rPr>
        <w:t xml:space="preserve"> </w:t>
      </w:r>
      <w:proofErr w:type="spellStart"/>
      <w:r w:rsidRPr="005E6C4B">
        <w:rPr>
          <w:rFonts w:ascii="Cambria" w:hAnsi="Cambria"/>
          <w:bCs/>
          <w:sz w:val="22"/>
          <w:lang w:val="es-ES" w:eastAsia="zh-CN"/>
        </w:rPr>
        <w:t>pentru</w:t>
      </w:r>
      <w:proofErr w:type="spellEnd"/>
      <w:r w:rsidRPr="005E6C4B">
        <w:rPr>
          <w:rFonts w:ascii="Cambria" w:hAnsi="Cambria"/>
          <w:bCs/>
          <w:sz w:val="22"/>
          <w:lang w:val="es-ES" w:eastAsia="zh-CN"/>
        </w:rPr>
        <w:t xml:space="preserve"> </w:t>
      </w:r>
      <w:proofErr w:type="spellStart"/>
      <w:r w:rsidRPr="005E6C4B">
        <w:rPr>
          <w:rFonts w:ascii="Cambria" w:hAnsi="Cambria"/>
          <w:bCs/>
          <w:sz w:val="22"/>
          <w:lang w:val="es-ES" w:eastAsia="zh-CN"/>
        </w:rPr>
        <w:t>ocuparea</w:t>
      </w:r>
      <w:proofErr w:type="spellEnd"/>
      <w:r w:rsidRPr="005E6C4B">
        <w:rPr>
          <w:rFonts w:ascii="Cambria" w:hAnsi="Cambria"/>
          <w:bCs/>
          <w:sz w:val="22"/>
          <w:lang w:val="es-ES" w:eastAsia="zh-CN"/>
        </w:rPr>
        <w:t xml:space="preserve"> </w:t>
      </w:r>
      <w:proofErr w:type="spellStart"/>
      <w:r w:rsidRPr="005E6C4B">
        <w:rPr>
          <w:rFonts w:ascii="Cambria" w:hAnsi="Cambria"/>
          <w:bCs/>
          <w:sz w:val="22"/>
          <w:lang w:val="es-ES" w:eastAsia="zh-CN"/>
        </w:rPr>
        <w:t>posturilor</w:t>
      </w:r>
      <w:proofErr w:type="spellEnd"/>
      <w:r w:rsidRPr="005E6C4B">
        <w:rPr>
          <w:rFonts w:ascii="Cambria" w:hAnsi="Cambria"/>
          <w:bCs/>
          <w:sz w:val="22"/>
          <w:lang w:val="es-ES" w:eastAsia="zh-CN"/>
        </w:rPr>
        <w:t xml:space="preserve"> vacante </w:t>
      </w:r>
      <w:proofErr w:type="spellStart"/>
      <w:r w:rsidRPr="005E6C4B">
        <w:rPr>
          <w:rFonts w:ascii="Cambria" w:hAnsi="Cambria"/>
          <w:bCs/>
          <w:sz w:val="22"/>
          <w:lang w:val="es-ES" w:eastAsia="zh-CN"/>
        </w:rPr>
        <w:t>didactice</w:t>
      </w:r>
      <w:proofErr w:type="spellEnd"/>
      <w:r w:rsidR="00661298">
        <w:rPr>
          <w:rFonts w:ascii="Cambria" w:hAnsi="Cambria"/>
          <w:bCs/>
          <w:sz w:val="22"/>
          <w:lang w:val="es-ES" w:eastAsia="zh-CN"/>
        </w:rPr>
        <w:t xml:space="preserve">, auxiliar </w:t>
      </w:r>
      <w:proofErr w:type="spellStart"/>
      <w:r w:rsidR="00661298">
        <w:rPr>
          <w:rFonts w:ascii="Cambria" w:hAnsi="Cambria"/>
          <w:bCs/>
          <w:sz w:val="22"/>
          <w:lang w:val="es-ES" w:eastAsia="zh-CN"/>
        </w:rPr>
        <w:t>didactic</w:t>
      </w:r>
      <w:proofErr w:type="spellEnd"/>
      <w:r w:rsidR="00661298">
        <w:rPr>
          <w:rFonts w:ascii="Cambria" w:hAnsi="Cambria"/>
          <w:bCs/>
          <w:sz w:val="22"/>
          <w:lang w:val="es-ES" w:eastAsia="zh-CN"/>
        </w:rPr>
        <w:t xml:space="preserve"> </w:t>
      </w:r>
      <w:proofErr w:type="spellStart"/>
      <w:r w:rsidR="00661298">
        <w:rPr>
          <w:rFonts w:ascii="Cambria" w:hAnsi="Cambria"/>
          <w:bCs/>
          <w:sz w:val="22"/>
          <w:lang w:val="es-ES" w:eastAsia="zh-CN"/>
        </w:rPr>
        <w:t>și</w:t>
      </w:r>
      <w:proofErr w:type="spellEnd"/>
      <w:r w:rsidR="00661298">
        <w:rPr>
          <w:rFonts w:ascii="Cambria" w:hAnsi="Cambria"/>
          <w:bCs/>
          <w:sz w:val="22"/>
          <w:lang w:val="es-ES" w:eastAsia="zh-CN"/>
        </w:rPr>
        <w:t xml:space="preserve"> </w:t>
      </w:r>
      <w:proofErr w:type="spellStart"/>
      <w:r w:rsidR="00661298">
        <w:rPr>
          <w:rFonts w:ascii="Cambria" w:hAnsi="Cambria"/>
          <w:bCs/>
          <w:sz w:val="22"/>
          <w:lang w:val="es-ES" w:eastAsia="zh-CN"/>
        </w:rPr>
        <w:t>administrative</w:t>
      </w:r>
      <w:proofErr w:type="spellEnd"/>
      <w:r w:rsidRPr="005E6C4B">
        <w:rPr>
          <w:rFonts w:ascii="Cambria" w:hAnsi="Cambria"/>
          <w:bCs/>
          <w:sz w:val="22"/>
          <w:lang w:val="es-ES" w:eastAsia="zh-CN"/>
        </w:rPr>
        <w:t xml:space="preserve">, </w:t>
      </w:r>
      <w:proofErr w:type="spellStart"/>
      <w:r w:rsidRPr="005E6C4B">
        <w:rPr>
          <w:rFonts w:ascii="Cambria" w:hAnsi="Cambria"/>
          <w:bCs/>
          <w:sz w:val="22"/>
          <w:lang w:val="es-ES" w:eastAsia="zh-CN"/>
        </w:rPr>
        <w:t>precum</w:t>
      </w:r>
      <w:proofErr w:type="spellEnd"/>
      <w:r w:rsidRPr="005E6C4B">
        <w:rPr>
          <w:rFonts w:ascii="Cambria" w:hAnsi="Cambria"/>
          <w:bCs/>
          <w:sz w:val="22"/>
          <w:lang w:val="es-ES" w:eastAsia="zh-CN"/>
        </w:rPr>
        <w:t xml:space="preserve"> </w:t>
      </w:r>
      <w:proofErr w:type="spellStart"/>
      <w:r w:rsidRPr="005E6C4B">
        <w:rPr>
          <w:rFonts w:ascii="Cambria" w:hAnsi="Cambria"/>
          <w:bCs/>
          <w:sz w:val="22"/>
          <w:lang w:val="es-ES" w:eastAsia="zh-CN"/>
        </w:rPr>
        <w:t>și</w:t>
      </w:r>
      <w:proofErr w:type="spellEnd"/>
      <w:r w:rsidRPr="005E6C4B">
        <w:rPr>
          <w:rFonts w:ascii="Cambria" w:hAnsi="Cambria"/>
          <w:bCs/>
          <w:sz w:val="22"/>
          <w:lang w:val="es-ES" w:eastAsia="zh-CN"/>
        </w:rPr>
        <w:t xml:space="preserve"> </w:t>
      </w:r>
      <w:proofErr w:type="spellStart"/>
      <w:r w:rsidRPr="005E6C4B">
        <w:rPr>
          <w:rFonts w:ascii="Cambria" w:hAnsi="Cambria"/>
          <w:bCs/>
          <w:sz w:val="22"/>
          <w:lang w:val="es-ES" w:eastAsia="zh-CN"/>
        </w:rPr>
        <w:t>promov</w:t>
      </w:r>
      <w:r w:rsidR="00777420">
        <w:rPr>
          <w:rFonts w:ascii="Cambria" w:hAnsi="Cambria"/>
          <w:bCs/>
          <w:sz w:val="22"/>
          <w:lang w:val="es-ES" w:eastAsia="zh-CN"/>
        </w:rPr>
        <w:t>ări</w:t>
      </w:r>
      <w:proofErr w:type="spellEnd"/>
      <w:r w:rsidR="00777420">
        <w:rPr>
          <w:rFonts w:ascii="Cambria" w:hAnsi="Cambria"/>
          <w:bCs/>
          <w:sz w:val="22"/>
          <w:lang w:val="es-ES" w:eastAsia="zh-CN"/>
        </w:rPr>
        <w:t xml:space="preserve"> </w:t>
      </w:r>
      <w:proofErr w:type="spellStart"/>
      <w:r w:rsidR="00777420">
        <w:rPr>
          <w:rFonts w:ascii="Cambria" w:hAnsi="Cambria"/>
          <w:bCs/>
          <w:sz w:val="22"/>
          <w:lang w:val="es-ES" w:eastAsia="zh-CN"/>
        </w:rPr>
        <w:t>în</w:t>
      </w:r>
      <w:proofErr w:type="spellEnd"/>
      <w:r w:rsidR="00777420">
        <w:rPr>
          <w:rFonts w:ascii="Cambria" w:hAnsi="Cambria"/>
          <w:bCs/>
          <w:sz w:val="22"/>
          <w:lang w:val="es-ES" w:eastAsia="zh-CN"/>
        </w:rPr>
        <w:t xml:space="preserve"> </w:t>
      </w:r>
      <w:proofErr w:type="spellStart"/>
      <w:r w:rsidR="00777420">
        <w:rPr>
          <w:rFonts w:ascii="Cambria" w:hAnsi="Cambria"/>
          <w:bCs/>
          <w:sz w:val="22"/>
          <w:lang w:val="es-ES" w:eastAsia="zh-CN"/>
        </w:rPr>
        <w:t>structuri</w:t>
      </w:r>
      <w:proofErr w:type="spellEnd"/>
      <w:r w:rsidR="00777420">
        <w:rPr>
          <w:rFonts w:ascii="Cambria" w:hAnsi="Cambria"/>
          <w:bCs/>
          <w:sz w:val="22"/>
          <w:lang w:val="es-ES" w:eastAsia="zh-CN"/>
        </w:rPr>
        <w:t xml:space="preserve"> </w:t>
      </w:r>
      <w:proofErr w:type="spellStart"/>
      <w:r w:rsidR="00777420">
        <w:rPr>
          <w:rFonts w:ascii="Cambria" w:hAnsi="Cambria"/>
          <w:bCs/>
          <w:sz w:val="22"/>
          <w:lang w:val="es-ES" w:eastAsia="zh-CN"/>
        </w:rPr>
        <w:t>administrative</w:t>
      </w:r>
      <w:proofErr w:type="spellEnd"/>
    </w:p>
    <w:p w14:paraId="0BDA6C09" w14:textId="445D9D5A" w:rsidR="00777420" w:rsidRDefault="005868D7" w:rsidP="00777420">
      <w:pPr>
        <w:suppressAutoHyphens/>
        <w:spacing w:line="240" w:lineRule="auto"/>
        <w:ind w:left="1080"/>
        <w:contextualSpacing/>
        <w:jc w:val="both"/>
        <w:rPr>
          <w:rFonts w:ascii="Cambria" w:hAnsi="Cambria"/>
          <w:bCs/>
          <w:sz w:val="22"/>
          <w:lang w:val="es-ES" w:eastAsia="zh-CN"/>
        </w:rPr>
      </w:pPr>
      <w:hyperlink r:id="rId39" w:history="1">
        <w:r w:rsidR="00777420" w:rsidRPr="007E56E5">
          <w:rPr>
            <w:rStyle w:val="Hyperlink"/>
            <w:rFonts w:ascii="Cambria" w:hAnsi="Cambria"/>
            <w:bCs/>
            <w:sz w:val="22"/>
            <w:lang w:val="es-ES" w:eastAsia="zh-CN"/>
          </w:rPr>
          <w:t>https://www.tuiasi.ro/posturile-didactice-pachet-de-informatii/</w:t>
        </w:r>
      </w:hyperlink>
      <w:r w:rsidR="00777420">
        <w:rPr>
          <w:rFonts w:ascii="Cambria" w:hAnsi="Cambria"/>
          <w:bCs/>
          <w:sz w:val="22"/>
          <w:lang w:val="es-ES" w:eastAsia="zh-CN"/>
        </w:rPr>
        <w:t xml:space="preserve"> </w:t>
      </w:r>
    </w:p>
    <w:p w14:paraId="20AE3F35" w14:textId="6D318E97" w:rsidR="00777420" w:rsidRDefault="005868D7" w:rsidP="00777420">
      <w:pPr>
        <w:suppressAutoHyphens/>
        <w:spacing w:line="240" w:lineRule="auto"/>
        <w:ind w:left="1080"/>
        <w:contextualSpacing/>
        <w:jc w:val="both"/>
        <w:rPr>
          <w:rFonts w:ascii="Cambria" w:hAnsi="Cambria"/>
          <w:bCs/>
          <w:sz w:val="22"/>
          <w:lang w:val="es-ES" w:eastAsia="zh-CN"/>
        </w:rPr>
      </w:pPr>
      <w:hyperlink r:id="rId40" w:history="1">
        <w:r w:rsidR="00777420" w:rsidRPr="007E56E5">
          <w:rPr>
            <w:rStyle w:val="Hyperlink"/>
            <w:rFonts w:ascii="Cambria" w:hAnsi="Cambria"/>
            <w:bCs/>
            <w:sz w:val="22"/>
            <w:lang w:val="es-ES" w:eastAsia="zh-CN"/>
          </w:rPr>
          <w:t>https://www.tuiasi.ro/concursuri-si-promovari/</w:t>
        </w:r>
      </w:hyperlink>
      <w:r w:rsidR="00777420">
        <w:rPr>
          <w:rFonts w:ascii="Cambria" w:hAnsi="Cambria"/>
          <w:bCs/>
          <w:sz w:val="22"/>
          <w:lang w:val="es-ES" w:eastAsia="zh-CN"/>
        </w:rPr>
        <w:t xml:space="preserve"> </w:t>
      </w:r>
    </w:p>
    <w:p w14:paraId="5B5164E8" w14:textId="77777777" w:rsidR="005E6C4B" w:rsidRPr="005E6C4B" w:rsidRDefault="005E6C4B" w:rsidP="00777420">
      <w:pPr>
        <w:suppressAutoHyphens/>
        <w:spacing w:line="240" w:lineRule="auto"/>
        <w:ind w:left="1080"/>
        <w:contextualSpacing/>
        <w:jc w:val="both"/>
        <w:rPr>
          <w:rFonts w:ascii="Cambria" w:hAnsi="Cambria"/>
          <w:bCs/>
          <w:sz w:val="22"/>
          <w:lang w:val="es-ES" w:eastAsia="zh-CN"/>
        </w:rPr>
      </w:pPr>
    </w:p>
    <w:p w14:paraId="7207DD78" w14:textId="77777777" w:rsidR="008152AE" w:rsidRPr="008152AE" w:rsidRDefault="008152AE" w:rsidP="008729B9">
      <w:pPr>
        <w:numPr>
          <w:ilvl w:val="0"/>
          <w:numId w:val="8"/>
        </w:numPr>
        <w:suppressAutoHyphens/>
        <w:spacing w:after="200" w:line="240" w:lineRule="auto"/>
        <w:contextualSpacing/>
        <w:jc w:val="both"/>
        <w:rPr>
          <w:rFonts w:ascii="Cambria" w:eastAsia="Calibri" w:hAnsi="Cambria" w:cs="Cambria"/>
          <w:b/>
          <w:noProof/>
          <w:color w:val="1F497D"/>
          <w:sz w:val="28"/>
          <w:szCs w:val="28"/>
          <w:lang w:val="en-US"/>
        </w:rPr>
      </w:pPr>
      <w:r w:rsidRPr="008152AE">
        <w:rPr>
          <w:rFonts w:ascii="Cambria" w:eastAsia="Calibri" w:hAnsi="Cambria" w:cs="Cambria"/>
          <w:b/>
          <w:noProof/>
          <w:color w:val="1F497D"/>
          <w:sz w:val="28"/>
          <w:szCs w:val="28"/>
          <w:lang w:val="en-US"/>
        </w:rPr>
        <w:t>Lista categoriilor de documente produse și gestionate potrivit legii</w:t>
      </w:r>
    </w:p>
    <w:p w14:paraId="32C83849" w14:textId="3C62C2CB" w:rsidR="008152AE" w:rsidRPr="008152AE" w:rsidRDefault="007B18BE" w:rsidP="008729B9">
      <w:pPr>
        <w:spacing w:after="200"/>
        <w:jc w:val="both"/>
        <w:rPr>
          <w:rFonts w:ascii="Cambria" w:eastAsia="Calibri" w:hAnsi="Cambria" w:cs="Cambria"/>
          <w:noProof/>
          <w:sz w:val="22"/>
          <w:lang w:val="en-US"/>
        </w:rPr>
      </w:pPr>
      <w:r>
        <w:rPr>
          <w:rFonts w:ascii="Cambria" w:eastAsia="Calibri" w:hAnsi="Cambria" w:cs="Cambria"/>
          <w:noProof/>
          <w:sz w:val="22"/>
          <w:lang w:val="en-US"/>
        </w:rPr>
        <w:tab/>
      </w:r>
      <w:r w:rsidR="008152AE" w:rsidRPr="008152AE">
        <w:rPr>
          <w:rFonts w:ascii="Cambria" w:eastAsia="Calibri" w:hAnsi="Cambria" w:cs="Cambria"/>
          <w:noProof/>
          <w:sz w:val="22"/>
          <w:lang w:val="en-US"/>
        </w:rPr>
        <w:t>Documentele produse și/ sau gestionate de Universitatea Tehnică “Gheorghe Asachi” din Iași potrivit legii:</w:t>
      </w:r>
    </w:p>
    <w:p w14:paraId="46240D61" w14:textId="10F77DA4" w:rsidR="008152AE" w:rsidRPr="008152AE" w:rsidRDefault="008152AE" w:rsidP="008729B9">
      <w:pPr>
        <w:numPr>
          <w:ilvl w:val="0"/>
          <w:numId w:val="9"/>
        </w:numPr>
        <w:suppressAutoHyphens/>
        <w:spacing w:after="200" w:line="240" w:lineRule="auto"/>
        <w:contextualSpacing/>
        <w:jc w:val="both"/>
        <w:rPr>
          <w:rFonts w:ascii="Cambria" w:eastAsia="Calibri" w:hAnsi="Cambria" w:cs="Cambria"/>
          <w:noProof/>
          <w:sz w:val="22"/>
          <w:lang w:val="en-US"/>
        </w:rPr>
      </w:pPr>
      <w:r w:rsidRPr="008152AE">
        <w:rPr>
          <w:rFonts w:ascii="Cambria" w:eastAsia="Calibri" w:hAnsi="Cambria" w:cs="Cambria"/>
          <w:noProof/>
          <w:sz w:val="22"/>
          <w:lang w:val="en-US"/>
        </w:rPr>
        <w:t>Decizii, hotărâri;</w:t>
      </w:r>
    </w:p>
    <w:p w14:paraId="7022194D" w14:textId="5CD562B9" w:rsidR="008152AE" w:rsidRPr="008152AE" w:rsidRDefault="008152AE" w:rsidP="008729B9">
      <w:pPr>
        <w:numPr>
          <w:ilvl w:val="0"/>
          <w:numId w:val="9"/>
        </w:numPr>
        <w:suppressAutoHyphens/>
        <w:spacing w:after="200" w:line="240" w:lineRule="auto"/>
        <w:contextualSpacing/>
        <w:jc w:val="both"/>
        <w:rPr>
          <w:rFonts w:ascii="Cambria" w:eastAsia="Calibri" w:hAnsi="Cambria" w:cs="Cambria"/>
          <w:noProof/>
          <w:sz w:val="22"/>
          <w:lang w:val="en-US"/>
        </w:rPr>
      </w:pPr>
      <w:r w:rsidRPr="008152AE">
        <w:rPr>
          <w:rFonts w:ascii="Cambria" w:eastAsia="Calibri" w:hAnsi="Cambria" w:cs="Cambria"/>
          <w:noProof/>
          <w:sz w:val="22"/>
          <w:lang w:val="en-US"/>
        </w:rPr>
        <w:t>Regulamente, metodologii, rapoarte și proceduri</w:t>
      </w:r>
      <w:r w:rsidR="00C97202">
        <w:rPr>
          <w:rFonts w:ascii="Cambria" w:eastAsia="Calibri" w:hAnsi="Cambria" w:cs="Cambria"/>
          <w:noProof/>
          <w:sz w:val="22"/>
          <w:lang w:val="en-US"/>
        </w:rPr>
        <w:t>, instrucțiuni</w:t>
      </w:r>
      <w:r w:rsidRPr="008152AE">
        <w:rPr>
          <w:rFonts w:ascii="Cambria" w:eastAsia="Calibri" w:hAnsi="Cambria" w:cs="Cambria"/>
          <w:noProof/>
          <w:sz w:val="22"/>
          <w:lang w:val="en-US"/>
        </w:rPr>
        <w:t>;</w:t>
      </w:r>
    </w:p>
    <w:p w14:paraId="6731A1B8" w14:textId="3B8E60E7" w:rsidR="008152AE" w:rsidRPr="008152AE" w:rsidRDefault="008152AE" w:rsidP="008729B9">
      <w:pPr>
        <w:numPr>
          <w:ilvl w:val="0"/>
          <w:numId w:val="9"/>
        </w:numPr>
        <w:suppressAutoHyphens/>
        <w:spacing w:after="200" w:line="240" w:lineRule="auto"/>
        <w:contextualSpacing/>
        <w:jc w:val="both"/>
        <w:rPr>
          <w:rFonts w:ascii="Cambria" w:eastAsia="Calibri" w:hAnsi="Cambria" w:cs="Cambria"/>
          <w:noProof/>
          <w:sz w:val="22"/>
          <w:lang w:val="en-US"/>
        </w:rPr>
      </w:pPr>
      <w:r w:rsidRPr="008152AE">
        <w:rPr>
          <w:rFonts w:ascii="Cambria" w:eastAsia="Calibri" w:hAnsi="Cambria" w:cs="Cambria"/>
          <w:noProof/>
          <w:sz w:val="22"/>
          <w:lang w:val="en-US"/>
        </w:rPr>
        <w:t>Lucrările Senatului, ale Consiliului de Administrație și ale Consiliului Facultăților (alegeri, corespondență, procese verbale de ședință, etc.)</w:t>
      </w:r>
    </w:p>
    <w:p w14:paraId="76160EB2" w14:textId="77777777" w:rsidR="008152AE" w:rsidRPr="008152AE" w:rsidRDefault="008152AE" w:rsidP="008729B9">
      <w:pPr>
        <w:numPr>
          <w:ilvl w:val="0"/>
          <w:numId w:val="9"/>
        </w:numPr>
        <w:suppressAutoHyphens/>
        <w:spacing w:after="200" w:line="240" w:lineRule="auto"/>
        <w:contextualSpacing/>
        <w:jc w:val="both"/>
        <w:rPr>
          <w:rFonts w:ascii="Cambria" w:eastAsia="Calibri" w:hAnsi="Cambria" w:cs="Cambria"/>
          <w:noProof/>
          <w:sz w:val="22"/>
          <w:lang w:val="en-US"/>
        </w:rPr>
      </w:pPr>
      <w:r w:rsidRPr="008152AE">
        <w:rPr>
          <w:rFonts w:ascii="Cambria" w:eastAsia="Calibri" w:hAnsi="Cambria" w:cs="Cambria"/>
          <w:noProof/>
          <w:sz w:val="22"/>
          <w:lang w:val="en-US"/>
        </w:rPr>
        <w:t>Planuri de învățământ, programe analitice, state de funcțiuni;</w:t>
      </w:r>
    </w:p>
    <w:p w14:paraId="473EB05C" w14:textId="77777777" w:rsidR="008152AE" w:rsidRPr="008152AE" w:rsidRDefault="008152AE" w:rsidP="008729B9">
      <w:pPr>
        <w:numPr>
          <w:ilvl w:val="0"/>
          <w:numId w:val="9"/>
        </w:numPr>
        <w:suppressAutoHyphens/>
        <w:spacing w:after="200" w:line="240" w:lineRule="auto"/>
        <w:contextualSpacing/>
        <w:jc w:val="both"/>
        <w:rPr>
          <w:rFonts w:ascii="Cambria" w:eastAsia="Calibri" w:hAnsi="Cambria" w:cs="Cambria"/>
          <w:noProof/>
          <w:sz w:val="22"/>
          <w:lang w:val="en-US"/>
        </w:rPr>
      </w:pPr>
      <w:r w:rsidRPr="008152AE">
        <w:rPr>
          <w:rFonts w:ascii="Cambria" w:eastAsia="Calibri" w:hAnsi="Cambria" w:cs="Cambria"/>
          <w:noProof/>
          <w:sz w:val="22"/>
          <w:lang w:val="en-US"/>
        </w:rPr>
        <w:t>Lucrări privind autorizarea provizorie/ acreditatea, autoevaluarea;</w:t>
      </w:r>
    </w:p>
    <w:p w14:paraId="4B009043" w14:textId="77777777" w:rsidR="008152AE" w:rsidRPr="008152AE" w:rsidRDefault="008152AE" w:rsidP="008729B9">
      <w:pPr>
        <w:numPr>
          <w:ilvl w:val="0"/>
          <w:numId w:val="9"/>
        </w:numPr>
        <w:suppressAutoHyphens/>
        <w:spacing w:after="200" w:line="240" w:lineRule="auto"/>
        <w:contextualSpacing/>
        <w:jc w:val="both"/>
        <w:rPr>
          <w:rFonts w:ascii="Cambria" w:eastAsia="Calibri" w:hAnsi="Cambria" w:cs="Cambria"/>
          <w:noProof/>
          <w:sz w:val="22"/>
          <w:lang w:val="en-US"/>
        </w:rPr>
      </w:pPr>
      <w:r w:rsidRPr="008152AE">
        <w:rPr>
          <w:rFonts w:ascii="Cambria" w:eastAsia="Calibri" w:hAnsi="Cambria" w:cs="Cambria"/>
          <w:noProof/>
          <w:sz w:val="22"/>
          <w:lang w:val="en-US"/>
        </w:rPr>
        <w:t>Lucrările privind activitatea de cercetare științifică;</w:t>
      </w:r>
    </w:p>
    <w:p w14:paraId="6FAB482F" w14:textId="77777777" w:rsidR="008152AE" w:rsidRPr="008152AE" w:rsidRDefault="008152AE" w:rsidP="008729B9">
      <w:pPr>
        <w:numPr>
          <w:ilvl w:val="0"/>
          <w:numId w:val="9"/>
        </w:numPr>
        <w:suppressAutoHyphens/>
        <w:spacing w:after="200" w:line="240" w:lineRule="auto"/>
        <w:contextualSpacing/>
        <w:jc w:val="both"/>
        <w:rPr>
          <w:rFonts w:ascii="Cambria" w:eastAsia="Calibri" w:hAnsi="Cambria" w:cs="Cambria"/>
          <w:noProof/>
          <w:sz w:val="22"/>
          <w:lang w:val="en-US"/>
        </w:rPr>
      </w:pPr>
      <w:r w:rsidRPr="008152AE">
        <w:rPr>
          <w:rFonts w:ascii="Cambria" w:eastAsia="Calibri" w:hAnsi="Cambria" w:cs="Cambria"/>
          <w:noProof/>
          <w:sz w:val="22"/>
          <w:lang w:val="en-US"/>
        </w:rPr>
        <w:t>Documente legate de admitere (dosare concurs, rezultate admitere) și de activitatea școlară (structură an universitar, planificări examene, orare);</w:t>
      </w:r>
    </w:p>
    <w:p w14:paraId="18FD17DB" w14:textId="7B68FC74" w:rsidR="008152AE" w:rsidRPr="008152AE" w:rsidRDefault="008152AE" w:rsidP="008729B9">
      <w:pPr>
        <w:numPr>
          <w:ilvl w:val="0"/>
          <w:numId w:val="9"/>
        </w:numPr>
        <w:suppressAutoHyphens/>
        <w:spacing w:after="200" w:line="240" w:lineRule="auto"/>
        <w:contextualSpacing/>
        <w:jc w:val="both"/>
        <w:rPr>
          <w:rFonts w:ascii="Cambria" w:eastAsia="Calibri" w:hAnsi="Cambria" w:cs="Cambria"/>
          <w:noProof/>
          <w:sz w:val="22"/>
          <w:lang w:val="en-US"/>
        </w:rPr>
      </w:pPr>
      <w:r w:rsidRPr="008152AE">
        <w:rPr>
          <w:rFonts w:ascii="Cambria" w:eastAsia="Calibri" w:hAnsi="Cambria" w:cs="Cambria"/>
          <w:noProof/>
          <w:sz w:val="22"/>
          <w:lang w:val="en-US"/>
        </w:rPr>
        <w:t>Documente legate de activitatea studenților (</w:t>
      </w:r>
      <w:r w:rsidR="00C97202">
        <w:rPr>
          <w:rFonts w:ascii="Cambria" w:eastAsia="Calibri" w:hAnsi="Cambria" w:cs="Cambria"/>
          <w:noProof/>
          <w:sz w:val="22"/>
          <w:lang w:val="en-US"/>
        </w:rPr>
        <w:t>informări cu privire la planificarea examenelor, cazare, burse</w:t>
      </w:r>
      <w:r w:rsidRPr="008152AE">
        <w:rPr>
          <w:rFonts w:ascii="Cambria" w:eastAsia="Calibri" w:hAnsi="Cambria" w:cs="Cambria"/>
          <w:noProof/>
          <w:sz w:val="22"/>
          <w:lang w:val="en-US"/>
        </w:rPr>
        <w:t xml:space="preserve"> etc.);</w:t>
      </w:r>
    </w:p>
    <w:p w14:paraId="4088EBE0" w14:textId="6BD1423C" w:rsidR="008152AE" w:rsidRPr="008152AE" w:rsidRDefault="00C97202" w:rsidP="008729B9">
      <w:pPr>
        <w:numPr>
          <w:ilvl w:val="0"/>
          <w:numId w:val="9"/>
        </w:numPr>
        <w:suppressAutoHyphens/>
        <w:spacing w:after="200" w:line="240" w:lineRule="auto"/>
        <w:contextualSpacing/>
        <w:jc w:val="both"/>
        <w:rPr>
          <w:rFonts w:ascii="Cambria" w:eastAsia="Calibri" w:hAnsi="Cambria" w:cs="Cambria"/>
          <w:noProof/>
          <w:sz w:val="22"/>
          <w:lang w:val="en-US"/>
        </w:rPr>
      </w:pPr>
      <w:r>
        <w:rPr>
          <w:rFonts w:ascii="Cambria" w:eastAsia="Calibri" w:hAnsi="Cambria" w:cs="Cambria"/>
          <w:noProof/>
          <w:sz w:val="22"/>
          <w:lang w:val="en-US"/>
        </w:rPr>
        <w:t>Documente</w:t>
      </w:r>
      <w:r w:rsidR="008152AE" w:rsidRPr="008152AE">
        <w:rPr>
          <w:rFonts w:ascii="Cambria" w:eastAsia="Calibri" w:hAnsi="Cambria" w:cs="Cambria"/>
          <w:noProof/>
          <w:sz w:val="22"/>
          <w:lang w:val="en-US"/>
        </w:rPr>
        <w:t xml:space="preserve"> gestionate de conpartimentele universății și facultăți.</w:t>
      </w:r>
    </w:p>
    <w:p w14:paraId="5FCDB682" w14:textId="77777777" w:rsidR="008152AE" w:rsidRPr="008152AE" w:rsidRDefault="008152AE" w:rsidP="008729B9">
      <w:pPr>
        <w:spacing w:after="200"/>
        <w:ind w:left="1080"/>
        <w:contextualSpacing/>
        <w:jc w:val="both"/>
        <w:rPr>
          <w:rFonts w:ascii="Cambria" w:eastAsia="Calibri" w:hAnsi="Cambria" w:cs="Cambria"/>
          <w:noProof/>
          <w:sz w:val="22"/>
          <w:lang w:val="en-US"/>
        </w:rPr>
      </w:pPr>
    </w:p>
    <w:p w14:paraId="71DF73AA" w14:textId="77777777" w:rsidR="008152AE" w:rsidRPr="008152AE" w:rsidRDefault="008152AE" w:rsidP="00B30657">
      <w:pPr>
        <w:numPr>
          <w:ilvl w:val="0"/>
          <w:numId w:val="8"/>
        </w:numPr>
        <w:tabs>
          <w:tab w:val="left" w:pos="709"/>
          <w:tab w:val="left" w:pos="851"/>
        </w:tabs>
        <w:suppressAutoHyphens/>
        <w:spacing w:after="200" w:line="240" w:lineRule="auto"/>
        <w:contextualSpacing/>
        <w:jc w:val="both"/>
        <w:rPr>
          <w:rFonts w:ascii="Cambria" w:eastAsia="Calibri" w:hAnsi="Cambria" w:cs="Cambria"/>
          <w:b/>
          <w:noProof/>
          <w:color w:val="1F497D"/>
          <w:sz w:val="28"/>
          <w:szCs w:val="28"/>
          <w:lang w:val="en-US"/>
        </w:rPr>
      </w:pPr>
      <w:r w:rsidRPr="008152AE">
        <w:rPr>
          <w:rFonts w:ascii="Cambria" w:eastAsia="Calibri" w:hAnsi="Cambria" w:cs="Cambria"/>
          <w:b/>
          <w:noProof/>
          <w:color w:val="1F497D"/>
          <w:sz w:val="28"/>
          <w:szCs w:val="28"/>
          <w:lang w:val="en-US"/>
        </w:rPr>
        <w:lastRenderedPageBreak/>
        <w:t xml:space="preserve">Modalități de contestare a deciziei instituției în situația în care persoana se consideră vătămată în privința dreptului de acces la informațiile de interes public solicitate: </w:t>
      </w:r>
    </w:p>
    <w:p w14:paraId="37B25858" w14:textId="5A2C1A4E" w:rsidR="00383286" w:rsidRPr="00CA2143" w:rsidRDefault="0036010D" w:rsidP="00616150">
      <w:pPr>
        <w:numPr>
          <w:ilvl w:val="12"/>
          <w:numId w:val="8"/>
        </w:numPr>
        <w:tabs>
          <w:tab w:val="left" w:pos="567"/>
        </w:tabs>
        <w:suppressAutoHyphens/>
        <w:spacing w:line="240" w:lineRule="auto"/>
        <w:jc w:val="both"/>
        <w:rPr>
          <w:rFonts w:ascii="Times New Roman" w:eastAsia="Times New Roman" w:hAnsi="Times New Roman"/>
          <w:sz w:val="22"/>
          <w:szCs w:val="24"/>
          <w:lang w:val="en-US" w:eastAsia="ar-SA"/>
        </w:rPr>
      </w:pPr>
      <w:r w:rsidRPr="00CA2143">
        <w:rPr>
          <w:rFonts w:ascii="Cambria" w:eastAsia="Calibri" w:hAnsi="Cambria" w:cs="Arial"/>
          <w:sz w:val="22"/>
        </w:rPr>
        <w:t xml:space="preserve">   </w:t>
      </w:r>
      <w:r w:rsidRPr="00CA2143">
        <w:rPr>
          <w:rFonts w:ascii="Cambria" w:eastAsia="Calibri" w:hAnsi="Cambria" w:cs="Arial"/>
          <w:sz w:val="22"/>
        </w:rPr>
        <w:tab/>
        <w:t xml:space="preserve">În cazul în care o persoană se consideră vătămată în drepturile sale, prevăzute </w:t>
      </w:r>
      <w:r w:rsidR="00CA2143" w:rsidRPr="00CA2143">
        <w:rPr>
          <w:rFonts w:ascii="Cambria" w:eastAsia="Calibri" w:hAnsi="Cambria" w:cs="Arial"/>
          <w:sz w:val="22"/>
        </w:rPr>
        <w:t>de L</w:t>
      </w:r>
      <w:r w:rsidRPr="00CA2143">
        <w:rPr>
          <w:rFonts w:ascii="Cambria" w:eastAsia="Calibri" w:hAnsi="Cambria" w:cs="Arial"/>
          <w:sz w:val="22"/>
        </w:rPr>
        <w:t>ege</w:t>
      </w:r>
      <w:r w:rsidR="00CA2143" w:rsidRPr="00CA2143">
        <w:rPr>
          <w:rFonts w:ascii="Cambria" w:eastAsia="Calibri" w:hAnsi="Cambria" w:cs="Arial"/>
          <w:sz w:val="22"/>
        </w:rPr>
        <w:t xml:space="preserve">a </w:t>
      </w:r>
      <w:proofErr w:type="spellStart"/>
      <w:r w:rsidR="00CA2143" w:rsidRPr="00CA2143">
        <w:rPr>
          <w:rFonts w:ascii="Cambria" w:eastAsia="Calibri" w:hAnsi="Cambria" w:cs="Arial"/>
          <w:sz w:val="22"/>
          <w:lang w:val="en-US"/>
        </w:rPr>
        <w:t>nr</w:t>
      </w:r>
      <w:proofErr w:type="spellEnd"/>
      <w:r w:rsidR="00CA2143" w:rsidRPr="00CA2143">
        <w:rPr>
          <w:rFonts w:ascii="Cambria" w:eastAsia="Calibri" w:hAnsi="Cambria" w:cs="Arial"/>
          <w:sz w:val="22"/>
          <w:lang w:val="en-US"/>
        </w:rPr>
        <w:t xml:space="preserve">. 544 din 12 </w:t>
      </w:r>
      <w:proofErr w:type="spellStart"/>
      <w:r w:rsidR="00CA2143" w:rsidRPr="00CA2143">
        <w:rPr>
          <w:rFonts w:ascii="Cambria" w:eastAsia="Calibri" w:hAnsi="Cambria" w:cs="Arial"/>
          <w:sz w:val="22"/>
          <w:lang w:val="en-US"/>
        </w:rPr>
        <w:t>octombrie</w:t>
      </w:r>
      <w:proofErr w:type="spellEnd"/>
      <w:r w:rsidR="00CA2143" w:rsidRPr="00CA2143">
        <w:rPr>
          <w:rFonts w:ascii="Cambria" w:eastAsia="Calibri" w:hAnsi="Cambria" w:cs="Arial"/>
          <w:sz w:val="22"/>
          <w:lang w:val="en-US"/>
        </w:rPr>
        <w:t xml:space="preserve"> 2001 </w:t>
      </w:r>
      <w:proofErr w:type="spellStart"/>
      <w:r w:rsidR="00CA2143" w:rsidRPr="00CA2143">
        <w:rPr>
          <w:rFonts w:ascii="Cambria" w:eastAsia="Calibri" w:hAnsi="Cambria" w:cs="Arial"/>
          <w:sz w:val="22"/>
          <w:lang w:val="en-US"/>
        </w:rPr>
        <w:t>privind</w:t>
      </w:r>
      <w:proofErr w:type="spellEnd"/>
      <w:r w:rsidR="00CA2143" w:rsidRPr="00CA2143">
        <w:rPr>
          <w:rFonts w:ascii="Cambria" w:eastAsia="Calibri" w:hAnsi="Cambria" w:cs="Arial"/>
          <w:sz w:val="22"/>
          <w:lang w:val="en-US"/>
        </w:rPr>
        <w:t xml:space="preserve"> </w:t>
      </w:r>
      <w:proofErr w:type="spellStart"/>
      <w:r w:rsidR="00CA2143" w:rsidRPr="00CA2143">
        <w:rPr>
          <w:rFonts w:ascii="Cambria" w:eastAsia="Calibri" w:hAnsi="Cambria" w:cs="Arial"/>
          <w:sz w:val="22"/>
          <w:lang w:val="en-US"/>
        </w:rPr>
        <w:t>liberul</w:t>
      </w:r>
      <w:proofErr w:type="spellEnd"/>
      <w:r w:rsidR="00CA2143" w:rsidRPr="00CA2143">
        <w:rPr>
          <w:rFonts w:ascii="Cambria" w:eastAsia="Calibri" w:hAnsi="Cambria" w:cs="Arial"/>
          <w:sz w:val="22"/>
          <w:lang w:val="en-US"/>
        </w:rPr>
        <w:t xml:space="preserve"> </w:t>
      </w:r>
      <w:proofErr w:type="spellStart"/>
      <w:r w:rsidR="00CA2143" w:rsidRPr="00CA2143">
        <w:rPr>
          <w:rFonts w:ascii="Cambria" w:eastAsia="Calibri" w:hAnsi="Cambria" w:cs="Arial"/>
          <w:sz w:val="22"/>
          <w:lang w:val="en-US"/>
        </w:rPr>
        <w:t>acces</w:t>
      </w:r>
      <w:proofErr w:type="spellEnd"/>
      <w:r w:rsidR="00CA2143" w:rsidRPr="00CA2143">
        <w:rPr>
          <w:rFonts w:ascii="Cambria" w:eastAsia="Calibri" w:hAnsi="Cambria" w:cs="Arial"/>
          <w:sz w:val="22"/>
          <w:lang w:val="en-US"/>
        </w:rPr>
        <w:t xml:space="preserve"> la </w:t>
      </w:r>
      <w:proofErr w:type="spellStart"/>
      <w:r w:rsidR="00CA2143" w:rsidRPr="00CA2143">
        <w:rPr>
          <w:rFonts w:ascii="Cambria" w:eastAsia="Calibri" w:hAnsi="Cambria" w:cs="Arial"/>
          <w:sz w:val="22"/>
          <w:lang w:val="en-US"/>
        </w:rPr>
        <w:t>informaţiile</w:t>
      </w:r>
      <w:proofErr w:type="spellEnd"/>
      <w:r w:rsidR="00CA2143" w:rsidRPr="00CA2143">
        <w:rPr>
          <w:rFonts w:ascii="Cambria" w:eastAsia="Calibri" w:hAnsi="Cambria" w:cs="Arial"/>
          <w:sz w:val="22"/>
          <w:lang w:val="en-US"/>
        </w:rPr>
        <w:t xml:space="preserve"> de </w:t>
      </w:r>
      <w:proofErr w:type="spellStart"/>
      <w:r w:rsidR="00CA2143" w:rsidRPr="00CA2143">
        <w:rPr>
          <w:rFonts w:ascii="Cambria" w:eastAsia="Calibri" w:hAnsi="Cambria" w:cs="Arial"/>
          <w:sz w:val="22"/>
          <w:lang w:val="en-US"/>
        </w:rPr>
        <w:t>interes</w:t>
      </w:r>
      <w:proofErr w:type="spellEnd"/>
      <w:r w:rsidR="00CA2143" w:rsidRPr="00CA2143">
        <w:rPr>
          <w:rFonts w:ascii="Cambria" w:eastAsia="Calibri" w:hAnsi="Cambria" w:cs="Arial"/>
          <w:sz w:val="22"/>
          <w:lang w:val="en-US"/>
        </w:rPr>
        <w:t xml:space="preserve"> public</w:t>
      </w:r>
      <w:r w:rsidR="00CA2143">
        <w:rPr>
          <w:rFonts w:ascii="Cambria" w:eastAsia="Calibri" w:hAnsi="Cambria" w:cs="Arial"/>
          <w:sz w:val="22"/>
          <w:lang w:val="en-US"/>
        </w:rPr>
        <w:t>,</w:t>
      </w:r>
      <w:r w:rsidR="00CA2143" w:rsidRPr="00CA2143">
        <w:rPr>
          <w:rFonts w:ascii="Cambria" w:eastAsia="Calibri" w:hAnsi="Cambria" w:cs="Arial"/>
          <w:sz w:val="22"/>
          <w:lang w:val="it-IT"/>
        </w:rPr>
        <w:t xml:space="preserve"> cu modificările și completările ulterioare</w:t>
      </w:r>
      <w:r w:rsidRPr="00CA2143">
        <w:rPr>
          <w:rFonts w:ascii="Cambria" w:eastAsia="Calibri" w:hAnsi="Cambria" w:cs="Arial"/>
          <w:sz w:val="22"/>
        </w:rPr>
        <w:t xml:space="preserve">, aceasta poate face plângere la secţia de contencios administrativ a tribunalului în a cărei rază teritorială domiciliază sau în a cărei rază teritorială se află sediul </w:t>
      </w:r>
      <w:r w:rsidR="00CA2143">
        <w:rPr>
          <w:rFonts w:ascii="Cambria" w:eastAsia="Calibri" w:hAnsi="Cambria" w:cs="Arial"/>
          <w:sz w:val="22"/>
        </w:rPr>
        <w:t>Universității</w:t>
      </w:r>
      <w:r w:rsidRPr="00CA2143">
        <w:rPr>
          <w:rFonts w:ascii="Cambria" w:eastAsia="Calibri" w:hAnsi="Cambria" w:cs="Arial"/>
          <w:sz w:val="22"/>
        </w:rPr>
        <w:t>. Plîngerea se face în termen de 30 de zile de la data expirării termenului de 10 zile sau, după caz, cel mult 30 de zile de la înregistrarea solicitării</w:t>
      </w:r>
      <w:r w:rsidRPr="00CA2143">
        <w:rPr>
          <w:rFonts w:ascii="Cambria" w:eastAsia="Calibri" w:hAnsi="Cambria" w:cs="Arial"/>
          <w:sz w:val="22"/>
          <w:lang w:val="it-IT"/>
        </w:rPr>
        <w:t xml:space="preserve"> </w:t>
      </w:r>
      <w:r w:rsidR="00661298" w:rsidRPr="00CA2143">
        <w:rPr>
          <w:rFonts w:ascii="Cambria" w:eastAsia="Calibri" w:hAnsi="Cambria" w:cs="Arial"/>
          <w:sz w:val="22"/>
          <w:lang w:val="it-IT"/>
        </w:rPr>
        <w:t xml:space="preserve">conform art. 22, coroborat cu art 7 din </w:t>
      </w:r>
      <w:proofErr w:type="spellStart"/>
      <w:r w:rsidR="00661298" w:rsidRPr="00CA2143">
        <w:rPr>
          <w:rFonts w:ascii="Cambria" w:eastAsia="Calibri" w:hAnsi="Cambria" w:cs="Arial"/>
          <w:sz w:val="22"/>
          <w:lang w:val="en-US"/>
        </w:rPr>
        <w:t>Legea</w:t>
      </w:r>
      <w:proofErr w:type="spellEnd"/>
      <w:r w:rsidR="00661298" w:rsidRPr="00CA2143">
        <w:rPr>
          <w:rFonts w:ascii="Cambria" w:eastAsia="Calibri" w:hAnsi="Cambria" w:cs="Arial"/>
          <w:sz w:val="22"/>
          <w:lang w:val="en-US"/>
        </w:rPr>
        <w:t xml:space="preserve"> </w:t>
      </w:r>
      <w:proofErr w:type="spellStart"/>
      <w:r w:rsidR="00661298" w:rsidRPr="00CA2143">
        <w:rPr>
          <w:rFonts w:ascii="Cambria" w:eastAsia="Calibri" w:hAnsi="Cambria" w:cs="Arial"/>
          <w:sz w:val="22"/>
          <w:lang w:val="en-US"/>
        </w:rPr>
        <w:t>nr</w:t>
      </w:r>
      <w:proofErr w:type="spellEnd"/>
      <w:r w:rsidR="00661298" w:rsidRPr="00CA2143">
        <w:rPr>
          <w:rFonts w:ascii="Cambria" w:eastAsia="Calibri" w:hAnsi="Cambria" w:cs="Arial"/>
          <w:sz w:val="22"/>
          <w:lang w:val="en-US"/>
        </w:rPr>
        <w:t xml:space="preserve">. 544 din 12 </w:t>
      </w:r>
      <w:proofErr w:type="spellStart"/>
      <w:r w:rsidR="00661298" w:rsidRPr="00CA2143">
        <w:rPr>
          <w:rFonts w:ascii="Cambria" w:eastAsia="Calibri" w:hAnsi="Cambria" w:cs="Arial"/>
          <w:sz w:val="22"/>
          <w:lang w:val="en-US"/>
        </w:rPr>
        <w:t>octombrie</w:t>
      </w:r>
      <w:proofErr w:type="spellEnd"/>
      <w:r w:rsidR="00661298" w:rsidRPr="00CA2143">
        <w:rPr>
          <w:rFonts w:ascii="Cambria" w:eastAsia="Calibri" w:hAnsi="Cambria" w:cs="Arial"/>
          <w:sz w:val="22"/>
          <w:lang w:val="en-US"/>
        </w:rPr>
        <w:t xml:space="preserve"> 2001 </w:t>
      </w:r>
      <w:proofErr w:type="spellStart"/>
      <w:r w:rsidR="00661298" w:rsidRPr="00CA2143">
        <w:rPr>
          <w:rFonts w:ascii="Cambria" w:eastAsia="Calibri" w:hAnsi="Cambria" w:cs="Arial"/>
          <w:sz w:val="22"/>
          <w:lang w:val="en-US"/>
        </w:rPr>
        <w:t>privind</w:t>
      </w:r>
      <w:proofErr w:type="spellEnd"/>
      <w:r w:rsidR="00661298" w:rsidRPr="00CA2143">
        <w:rPr>
          <w:rFonts w:ascii="Cambria" w:eastAsia="Calibri" w:hAnsi="Cambria" w:cs="Arial"/>
          <w:sz w:val="22"/>
          <w:lang w:val="en-US"/>
        </w:rPr>
        <w:t xml:space="preserve"> </w:t>
      </w:r>
      <w:proofErr w:type="spellStart"/>
      <w:r w:rsidR="00661298" w:rsidRPr="00CA2143">
        <w:rPr>
          <w:rFonts w:ascii="Cambria" w:eastAsia="Calibri" w:hAnsi="Cambria" w:cs="Arial"/>
          <w:sz w:val="22"/>
          <w:lang w:val="en-US"/>
        </w:rPr>
        <w:t>liberul</w:t>
      </w:r>
      <w:proofErr w:type="spellEnd"/>
      <w:r w:rsidR="00661298" w:rsidRPr="00CA2143">
        <w:rPr>
          <w:rFonts w:ascii="Cambria" w:eastAsia="Calibri" w:hAnsi="Cambria" w:cs="Arial"/>
          <w:sz w:val="22"/>
          <w:lang w:val="en-US"/>
        </w:rPr>
        <w:t xml:space="preserve"> </w:t>
      </w:r>
      <w:proofErr w:type="spellStart"/>
      <w:r w:rsidR="00661298" w:rsidRPr="00CA2143">
        <w:rPr>
          <w:rFonts w:ascii="Cambria" w:eastAsia="Calibri" w:hAnsi="Cambria" w:cs="Arial"/>
          <w:sz w:val="22"/>
          <w:lang w:val="en-US"/>
        </w:rPr>
        <w:t>acces</w:t>
      </w:r>
      <w:proofErr w:type="spellEnd"/>
      <w:r w:rsidR="00661298" w:rsidRPr="00CA2143">
        <w:rPr>
          <w:rFonts w:ascii="Cambria" w:eastAsia="Calibri" w:hAnsi="Cambria" w:cs="Arial"/>
          <w:sz w:val="22"/>
          <w:lang w:val="en-US"/>
        </w:rPr>
        <w:t xml:space="preserve"> la </w:t>
      </w:r>
      <w:proofErr w:type="spellStart"/>
      <w:r w:rsidR="00661298" w:rsidRPr="00CA2143">
        <w:rPr>
          <w:rFonts w:ascii="Cambria" w:eastAsia="Calibri" w:hAnsi="Cambria" w:cs="Arial"/>
          <w:sz w:val="22"/>
          <w:lang w:val="en-US"/>
        </w:rPr>
        <w:t>informaţiile</w:t>
      </w:r>
      <w:proofErr w:type="spellEnd"/>
      <w:r w:rsidR="00661298" w:rsidRPr="00CA2143">
        <w:rPr>
          <w:rFonts w:ascii="Cambria" w:eastAsia="Calibri" w:hAnsi="Cambria" w:cs="Arial"/>
          <w:sz w:val="22"/>
          <w:lang w:val="en-US"/>
        </w:rPr>
        <w:t xml:space="preserve"> de </w:t>
      </w:r>
      <w:proofErr w:type="spellStart"/>
      <w:r w:rsidR="00661298" w:rsidRPr="00CA2143">
        <w:rPr>
          <w:rFonts w:ascii="Cambria" w:eastAsia="Calibri" w:hAnsi="Cambria" w:cs="Arial"/>
          <w:sz w:val="22"/>
          <w:lang w:val="en-US"/>
        </w:rPr>
        <w:t>interes</w:t>
      </w:r>
      <w:proofErr w:type="spellEnd"/>
      <w:r w:rsidR="00661298" w:rsidRPr="00CA2143">
        <w:rPr>
          <w:rFonts w:ascii="Cambria" w:eastAsia="Calibri" w:hAnsi="Cambria" w:cs="Arial"/>
          <w:sz w:val="22"/>
          <w:lang w:val="en-US"/>
        </w:rPr>
        <w:t xml:space="preserve"> public</w:t>
      </w:r>
      <w:r w:rsidR="00CA2143">
        <w:rPr>
          <w:rFonts w:ascii="Cambria" w:eastAsia="Calibri" w:hAnsi="Cambria" w:cs="Arial"/>
          <w:sz w:val="22"/>
          <w:lang w:val="it-IT"/>
        </w:rPr>
        <w:t xml:space="preserve"> </w:t>
      </w:r>
      <w:r w:rsidR="00CA2143" w:rsidRPr="00CA2143">
        <w:rPr>
          <w:rFonts w:ascii="Cambria" w:eastAsia="Calibri" w:hAnsi="Cambria" w:cs="Arial"/>
          <w:sz w:val="22"/>
          <w:lang w:val="it-IT"/>
        </w:rPr>
        <w:t>cu modificările și completările ulterioare</w:t>
      </w:r>
      <w:r w:rsidR="00CA2143">
        <w:rPr>
          <w:rFonts w:ascii="Cambria" w:eastAsia="Calibri" w:hAnsi="Cambria" w:cs="Arial"/>
          <w:sz w:val="22"/>
          <w:lang w:val="it-IT"/>
        </w:rPr>
        <w:t>.</w:t>
      </w:r>
    </w:p>
    <w:p w14:paraId="64729BB0" w14:textId="318260F8" w:rsidR="008272C9" w:rsidRPr="008272C9" w:rsidRDefault="008272C9" w:rsidP="008729B9">
      <w:pPr>
        <w:jc w:val="both"/>
        <w:rPr>
          <w:sz w:val="22"/>
        </w:rPr>
      </w:pPr>
    </w:p>
    <w:p w14:paraId="6FE99D18" w14:textId="77777777" w:rsidR="00661298" w:rsidRDefault="00661298" w:rsidP="00383286">
      <w:pPr>
        <w:numPr>
          <w:ilvl w:val="12"/>
          <w:numId w:val="0"/>
        </w:numPr>
        <w:tabs>
          <w:tab w:val="left" w:pos="567"/>
        </w:tabs>
        <w:spacing w:after="120" w:line="240" w:lineRule="auto"/>
        <w:jc w:val="center"/>
        <w:rPr>
          <w:rFonts w:asciiTheme="minorHAnsi" w:eastAsia="Times New Roman" w:hAnsiTheme="minorHAnsi" w:cstheme="minorHAnsi"/>
          <w:szCs w:val="24"/>
          <w:lang w:val="it-IT" w:eastAsia="ro-RO"/>
        </w:rPr>
      </w:pPr>
    </w:p>
    <w:p w14:paraId="529E371A" w14:textId="77777777" w:rsidR="00661298" w:rsidRDefault="00661298" w:rsidP="00383286">
      <w:pPr>
        <w:numPr>
          <w:ilvl w:val="12"/>
          <w:numId w:val="0"/>
        </w:numPr>
        <w:tabs>
          <w:tab w:val="left" w:pos="567"/>
        </w:tabs>
        <w:spacing w:after="120" w:line="240" w:lineRule="auto"/>
        <w:jc w:val="center"/>
        <w:rPr>
          <w:rFonts w:asciiTheme="minorHAnsi" w:eastAsia="Times New Roman" w:hAnsiTheme="minorHAnsi" w:cstheme="minorHAnsi"/>
          <w:szCs w:val="24"/>
          <w:lang w:val="it-IT" w:eastAsia="ro-RO"/>
        </w:rPr>
      </w:pPr>
    </w:p>
    <w:p w14:paraId="4CCE0567" w14:textId="65E9BA55" w:rsidR="00383286" w:rsidRPr="00383286" w:rsidRDefault="00383286" w:rsidP="00383286">
      <w:pPr>
        <w:numPr>
          <w:ilvl w:val="12"/>
          <w:numId w:val="0"/>
        </w:numPr>
        <w:tabs>
          <w:tab w:val="left" w:pos="567"/>
        </w:tabs>
        <w:spacing w:after="120" w:line="240" w:lineRule="auto"/>
        <w:jc w:val="center"/>
        <w:rPr>
          <w:rFonts w:asciiTheme="minorHAnsi" w:eastAsia="Times New Roman" w:hAnsiTheme="minorHAnsi" w:cstheme="minorHAnsi"/>
          <w:szCs w:val="24"/>
          <w:lang w:val="it-IT" w:eastAsia="ro-RO"/>
        </w:rPr>
      </w:pPr>
      <w:r w:rsidRPr="00383286">
        <w:rPr>
          <w:rFonts w:asciiTheme="minorHAnsi" w:eastAsia="Times New Roman" w:hAnsiTheme="minorHAnsi" w:cstheme="minorHAnsi"/>
          <w:szCs w:val="24"/>
          <w:lang w:val="it-IT" w:eastAsia="ro-RO"/>
        </w:rPr>
        <w:t>Prorector,</w:t>
      </w:r>
    </w:p>
    <w:p w14:paraId="16B21205" w14:textId="780FEC08" w:rsidR="00383286" w:rsidRPr="00383286" w:rsidRDefault="00383286" w:rsidP="00383286">
      <w:pPr>
        <w:numPr>
          <w:ilvl w:val="12"/>
          <w:numId w:val="0"/>
        </w:numPr>
        <w:tabs>
          <w:tab w:val="left" w:pos="567"/>
        </w:tabs>
        <w:spacing w:after="120" w:line="240" w:lineRule="auto"/>
        <w:jc w:val="center"/>
        <w:rPr>
          <w:rFonts w:asciiTheme="minorHAnsi" w:eastAsia="Times New Roman" w:hAnsiTheme="minorHAnsi" w:cstheme="minorHAnsi"/>
          <w:szCs w:val="24"/>
          <w:lang w:val="it-IT" w:eastAsia="ro-RO"/>
        </w:rPr>
      </w:pPr>
      <w:r w:rsidRPr="00383286">
        <w:rPr>
          <w:rFonts w:asciiTheme="minorHAnsi" w:eastAsia="Times New Roman" w:hAnsiTheme="minorHAnsi" w:cstheme="minorHAnsi"/>
          <w:szCs w:val="24"/>
          <w:lang w:val="it-IT" w:eastAsia="ro-RO"/>
        </w:rPr>
        <w:t>Prof.univ.dr.ing. Neculai – Eugen SEGHEDIN</w:t>
      </w:r>
    </w:p>
    <w:p w14:paraId="4869F5E0" w14:textId="77777777" w:rsidR="00383286" w:rsidRPr="00383286" w:rsidRDefault="00383286" w:rsidP="00383286">
      <w:pPr>
        <w:tabs>
          <w:tab w:val="left" w:pos="7136"/>
        </w:tabs>
        <w:rPr>
          <w:rFonts w:asciiTheme="minorHAnsi" w:hAnsiTheme="minorHAnsi" w:cstheme="minorHAnsi"/>
          <w:sz w:val="22"/>
        </w:rPr>
      </w:pPr>
      <w:r w:rsidRPr="00383286">
        <w:rPr>
          <w:rFonts w:asciiTheme="minorHAnsi" w:hAnsiTheme="minorHAnsi" w:cstheme="minorHAnsi"/>
          <w:sz w:val="22"/>
        </w:rPr>
        <w:tab/>
      </w:r>
    </w:p>
    <w:p w14:paraId="240A64B9" w14:textId="4BC9D35C" w:rsidR="00383286" w:rsidRPr="00383286" w:rsidRDefault="00383286" w:rsidP="00383286">
      <w:pPr>
        <w:tabs>
          <w:tab w:val="left" w:pos="7136"/>
        </w:tabs>
        <w:rPr>
          <w:rFonts w:asciiTheme="minorHAnsi" w:hAnsiTheme="minorHAnsi" w:cstheme="minorHAnsi"/>
          <w:sz w:val="22"/>
        </w:rPr>
      </w:pPr>
    </w:p>
    <w:p w14:paraId="3DC6D896" w14:textId="26733FAA" w:rsidR="00383286" w:rsidRPr="00383286" w:rsidRDefault="00383286" w:rsidP="00383286">
      <w:pPr>
        <w:tabs>
          <w:tab w:val="left" w:pos="7136"/>
        </w:tabs>
        <w:rPr>
          <w:rFonts w:asciiTheme="minorHAnsi" w:hAnsiTheme="minorHAnsi" w:cstheme="minorHAnsi"/>
          <w:sz w:val="22"/>
        </w:rPr>
      </w:pPr>
    </w:p>
    <w:p w14:paraId="4C3EAD26" w14:textId="77777777" w:rsidR="00327295" w:rsidRDefault="00383286" w:rsidP="00383286">
      <w:pPr>
        <w:tabs>
          <w:tab w:val="left" w:pos="7136"/>
        </w:tabs>
        <w:jc w:val="right"/>
        <w:rPr>
          <w:rFonts w:asciiTheme="minorHAnsi" w:hAnsiTheme="minorHAnsi" w:cstheme="minorHAnsi"/>
          <w:sz w:val="16"/>
          <w:szCs w:val="16"/>
        </w:rPr>
      </w:pPr>
      <w:r w:rsidRPr="00383286">
        <w:rPr>
          <w:rFonts w:asciiTheme="minorHAnsi" w:hAnsiTheme="minorHAnsi" w:cstheme="minorHAnsi"/>
          <w:sz w:val="16"/>
          <w:szCs w:val="16"/>
        </w:rPr>
        <w:t xml:space="preserve">         </w:t>
      </w:r>
    </w:p>
    <w:p w14:paraId="76B76DB5" w14:textId="77777777" w:rsidR="00327295" w:rsidRDefault="00327295" w:rsidP="00383286">
      <w:pPr>
        <w:tabs>
          <w:tab w:val="left" w:pos="7136"/>
        </w:tabs>
        <w:jc w:val="right"/>
        <w:rPr>
          <w:rFonts w:asciiTheme="minorHAnsi" w:hAnsiTheme="minorHAnsi" w:cstheme="minorHAnsi"/>
          <w:sz w:val="16"/>
          <w:szCs w:val="16"/>
        </w:rPr>
      </w:pPr>
    </w:p>
    <w:p w14:paraId="35360C65" w14:textId="77777777" w:rsidR="00661298" w:rsidRDefault="00661298" w:rsidP="00383286">
      <w:pPr>
        <w:tabs>
          <w:tab w:val="left" w:pos="7136"/>
        </w:tabs>
        <w:jc w:val="right"/>
        <w:rPr>
          <w:rFonts w:asciiTheme="minorHAnsi" w:hAnsiTheme="minorHAnsi" w:cstheme="minorHAnsi"/>
          <w:sz w:val="16"/>
          <w:szCs w:val="16"/>
        </w:rPr>
      </w:pPr>
    </w:p>
    <w:p w14:paraId="5142EFDB" w14:textId="77777777" w:rsidR="00661298" w:rsidRDefault="00661298" w:rsidP="00383286">
      <w:pPr>
        <w:tabs>
          <w:tab w:val="left" w:pos="7136"/>
        </w:tabs>
        <w:jc w:val="right"/>
        <w:rPr>
          <w:rFonts w:asciiTheme="minorHAnsi" w:hAnsiTheme="minorHAnsi" w:cstheme="minorHAnsi"/>
          <w:sz w:val="16"/>
          <w:szCs w:val="16"/>
        </w:rPr>
      </w:pPr>
    </w:p>
    <w:p w14:paraId="630B7164" w14:textId="77777777" w:rsidR="00661298" w:rsidRDefault="00661298" w:rsidP="00383286">
      <w:pPr>
        <w:tabs>
          <w:tab w:val="left" w:pos="7136"/>
        </w:tabs>
        <w:jc w:val="right"/>
        <w:rPr>
          <w:rFonts w:asciiTheme="minorHAnsi" w:hAnsiTheme="minorHAnsi" w:cstheme="minorHAnsi"/>
          <w:sz w:val="16"/>
          <w:szCs w:val="16"/>
        </w:rPr>
      </w:pPr>
    </w:p>
    <w:p w14:paraId="1D2E3DA3" w14:textId="77777777" w:rsidR="00661298" w:rsidRDefault="00661298" w:rsidP="00383286">
      <w:pPr>
        <w:tabs>
          <w:tab w:val="left" w:pos="7136"/>
        </w:tabs>
        <w:jc w:val="right"/>
        <w:rPr>
          <w:rFonts w:asciiTheme="minorHAnsi" w:hAnsiTheme="minorHAnsi" w:cstheme="minorHAnsi"/>
          <w:sz w:val="16"/>
          <w:szCs w:val="16"/>
        </w:rPr>
      </w:pPr>
    </w:p>
    <w:p w14:paraId="22AFAA1D" w14:textId="77777777" w:rsidR="00661298" w:rsidRDefault="00661298" w:rsidP="00383286">
      <w:pPr>
        <w:tabs>
          <w:tab w:val="left" w:pos="7136"/>
        </w:tabs>
        <w:jc w:val="right"/>
        <w:rPr>
          <w:rFonts w:asciiTheme="minorHAnsi" w:hAnsiTheme="minorHAnsi" w:cstheme="minorHAnsi"/>
          <w:sz w:val="16"/>
          <w:szCs w:val="16"/>
        </w:rPr>
      </w:pPr>
    </w:p>
    <w:p w14:paraId="31BEB2CF" w14:textId="77777777" w:rsidR="00661298" w:rsidRDefault="00661298" w:rsidP="00383286">
      <w:pPr>
        <w:tabs>
          <w:tab w:val="left" w:pos="7136"/>
        </w:tabs>
        <w:jc w:val="right"/>
        <w:rPr>
          <w:rFonts w:asciiTheme="minorHAnsi" w:hAnsiTheme="minorHAnsi" w:cstheme="minorHAnsi"/>
          <w:sz w:val="16"/>
          <w:szCs w:val="16"/>
        </w:rPr>
      </w:pPr>
    </w:p>
    <w:p w14:paraId="4088E082" w14:textId="77777777" w:rsidR="00661298" w:rsidRDefault="00661298" w:rsidP="00383286">
      <w:pPr>
        <w:tabs>
          <w:tab w:val="left" w:pos="7136"/>
        </w:tabs>
        <w:jc w:val="right"/>
        <w:rPr>
          <w:rFonts w:asciiTheme="minorHAnsi" w:hAnsiTheme="minorHAnsi" w:cstheme="minorHAnsi"/>
          <w:sz w:val="16"/>
          <w:szCs w:val="16"/>
        </w:rPr>
      </w:pPr>
    </w:p>
    <w:p w14:paraId="3F2AFF4A" w14:textId="77777777" w:rsidR="00661298" w:rsidRDefault="00661298" w:rsidP="00383286">
      <w:pPr>
        <w:tabs>
          <w:tab w:val="left" w:pos="7136"/>
        </w:tabs>
        <w:jc w:val="right"/>
        <w:rPr>
          <w:rFonts w:asciiTheme="minorHAnsi" w:hAnsiTheme="minorHAnsi" w:cstheme="minorHAnsi"/>
          <w:sz w:val="16"/>
          <w:szCs w:val="16"/>
        </w:rPr>
      </w:pPr>
    </w:p>
    <w:p w14:paraId="5F4958B1" w14:textId="77777777" w:rsidR="00661298" w:rsidRDefault="00661298" w:rsidP="00383286">
      <w:pPr>
        <w:tabs>
          <w:tab w:val="left" w:pos="7136"/>
        </w:tabs>
        <w:jc w:val="right"/>
        <w:rPr>
          <w:rFonts w:asciiTheme="minorHAnsi" w:hAnsiTheme="minorHAnsi" w:cstheme="minorHAnsi"/>
          <w:sz w:val="16"/>
          <w:szCs w:val="16"/>
        </w:rPr>
      </w:pPr>
    </w:p>
    <w:p w14:paraId="43E77A5B" w14:textId="77777777" w:rsidR="00661298" w:rsidRDefault="00661298" w:rsidP="00383286">
      <w:pPr>
        <w:tabs>
          <w:tab w:val="left" w:pos="7136"/>
        </w:tabs>
        <w:jc w:val="right"/>
        <w:rPr>
          <w:rFonts w:asciiTheme="minorHAnsi" w:hAnsiTheme="minorHAnsi" w:cstheme="minorHAnsi"/>
          <w:sz w:val="16"/>
          <w:szCs w:val="16"/>
        </w:rPr>
      </w:pPr>
    </w:p>
    <w:p w14:paraId="32D09B33" w14:textId="77777777" w:rsidR="00661298" w:rsidRDefault="00661298" w:rsidP="00383286">
      <w:pPr>
        <w:tabs>
          <w:tab w:val="left" w:pos="7136"/>
        </w:tabs>
        <w:jc w:val="right"/>
        <w:rPr>
          <w:rFonts w:asciiTheme="minorHAnsi" w:hAnsiTheme="minorHAnsi" w:cstheme="minorHAnsi"/>
          <w:sz w:val="16"/>
          <w:szCs w:val="16"/>
        </w:rPr>
      </w:pPr>
    </w:p>
    <w:p w14:paraId="5BC20FC4" w14:textId="77777777" w:rsidR="00661298" w:rsidRDefault="00661298" w:rsidP="00383286">
      <w:pPr>
        <w:tabs>
          <w:tab w:val="left" w:pos="7136"/>
        </w:tabs>
        <w:jc w:val="right"/>
        <w:rPr>
          <w:rFonts w:asciiTheme="minorHAnsi" w:hAnsiTheme="minorHAnsi" w:cstheme="minorHAnsi"/>
          <w:sz w:val="16"/>
          <w:szCs w:val="16"/>
        </w:rPr>
      </w:pPr>
    </w:p>
    <w:p w14:paraId="62F1D982" w14:textId="77777777" w:rsidR="00661298" w:rsidRDefault="00661298" w:rsidP="00383286">
      <w:pPr>
        <w:tabs>
          <w:tab w:val="left" w:pos="7136"/>
        </w:tabs>
        <w:jc w:val="right"/>
        <w:rPr>
          <w:rFonts w:asciiTheme="minorHAnsi" w:hAnsiTheme="minorHAnsi" w:cstheme="minorHAnsi"/>
          <w:sz w:val="16"/>
          <w:szCs w:val="16"/>
        </w:rPr>
      </w:pPr>
    </w:p>
    <w:p w14:paraId="0EEDA609" w14:textId="77777777" w:rsidR="00661298" w:rsidRDefault="00661298" w:rsidP="00383286">
      <w:pPr>
        <w:tabs>
          <w:tab w:val="left" w:pos="7136"/>
        </w:tabs>
        <w:jc w:val="right"/>
        <w:rPr>
          <w:rFonts w:asciiTheme="minorHAnsi" w:hAnsiTheme="minorHAnsi" w:cstheme="minorHAnsi"/>
          <w:sz w:val="16"/>
          <w:szCs w:val="16"/>
        </w:rPr>
      </w:pPr>
    </w:p>
    <w:p w14:paraId="299BA824" w14:textId="77777777" w:rsidR="00661298" w:rsidRDefault="00661298" w:rsidP="00383286">
      <w:pPr>
        <w:tabs>
          <w:tab w:val="left" w:pos="7136"/>
        </w:tabs>
        <w:jc w:val="right"/>
        <w:rPr>
          <w:rFonts w:asciiTheme="minorHAnsi" w:hAnsiTheme="minorHAnsi" w:cstheme="minorHAnsi"/>
          <w:sz w:val="16"/>
          <w:szCs w:val="16"/>
        </w:rPr>
      </w:pPr>
    </w:p>
    <w:p w14:paraId="77912867" w14:textId="77777777" w:rsidR="00661298" w:rsidRDefault="00661298" w:rsidP="00383286">
      <w:pPr>
        <w:tabs>
          <w:tab w:val="left" w:pos="7136"/>
        </w:tabs>
        <w:jc w:val="right"/>
        <w:rPr>
          <w:rFonts w:asciiTheme="minorHAnsi" w:hAnsiTheme="minorHAnsi" w:cstheme="minorHAnsi"/>
          <w:sz w:val="16"/>
          <w:szCs w:val="16"/>
        </w:rPr>
      </w:pPr>
      <w:bookmarkStart w:id="0" w:name="_GoBack"/>
      <w:bookmarkEnd w:id="0"/>
    </w:p>
    <w:p w14:paraId="39A0B55C" w14:textId="77777777" w:rsidR="00661298" w:rsidRDefault="00661298" w:rsidP="00383286">
      <w:pPr>
        <w:tabs>
          <w:tab w:val="left" w:pos="7136"/>
        </w:tabs>
        <w:jc w:val="right"/>
        <w:rPr>
          <w:rFonts w:asciiTheme="minorHAnsi" w:hAnsiTheme="minorHAnsi" w:cstheme="minorHAnsi"/>
          <w:sz w:val="16"/>
          <w:szCs w:val="16"/>
        </w:rPr>
      </w:pPr>
    </w:p>
    <w:p w14:paraId="1B95F00B" w14:textId="77777777" w:rsidR="00661298" w:rsidRDefault="00661298" w:rsidP="00383286">
      <w:pPr>
        <w:tabs>
          <w:tab w:val="left" w:pos="7136"/>
        </w:tabs>
        <w:jc w:val="right"/>
        <w:rPr>
          <w:rFonts w:asciiTheme="minorHAnsi" w:hAnsiTheme="minorHAnsi" w:cstheme="minorHAnsi"/>
          <w:sz w:val="16"/>
          <w:szCs w:val="16"/>
        </w:rPr>
      </w:pPr>
    </w:p>
    <w:p w14:paraId="33EC5A6A" w14:textId="77777777" w:rsidR="00661298" w:rsidRDefault="00661298" w:rsidP="00383286">
      <w:pPr>
        <w:tabs>
          <w:tab w:val="left" w:pos="7136"/>
        </w:tabs>
        <w:jc w:val="right"/>
        <w:rPr>
          <w:rFonts w:asciiTheme="minorHAnsi" w:hAnsiTheme="minorHAnsi" w:cstheme="minorHAnsi"/>
          <w:sz w:val="16"/>
          <w:szCs w:val="16"/>
        </w:rPr>
      </w:pPr>
    </w:p>
    <w:p w14:paraId="4A681AD1" w14:textId="77777777" w:rsidR="00661298" w:rsidRDefault="00661298" w:rsidP="00383286">
      <w:pPr>
        <w:tabs>
          <w:tab w:val="left" w:pos="7136"/>
        </w:tabs>
        <w:jc w:val="right"/>
        <w:rPr>
          <w:rFonts w:asciiTheme="minorHAnsi" w:hAnsiTheme="minorHAnsi" w:cstheme="minorHAnsi"/>
          <w:sz w:val="16"/>
          <w:szCs w:val="16"/>
        </w:rPr>
      </w:pPr>
    </w:p>
    <w:p w14:paraId="5EACCFFB" w14:textId="77777777" w:rsidR="00661298" w:rsidRDefault="00661298" w:rsidP="00383286">
      <w:pPr>
        <w:tabs>
          <w:tab w:val="left" w:pos="7136"/>
        </w:tabs>
        <w:jc w:val="right"/>
        <w:rPr>
          <w:rFonts w:asciiTheme="minorHAnsi" w:hAnsiTheme="minorHAnsi" w:cstheme="minorHAnsi"/>
          <w:sz w:val="16"/>
          <w:szCs w:val="16"/>
        </w:rPr>
      </w:pPr>
    </w:p>
    <w:p w14:paraId="553F2C6F" w14:textId="77777777" w:rsidR="00661298" w:rsidRDefault="00661298" w:rsidP="00383286">
      <w:pPr>
        <w:tabs>
          <w:tab w:val="left" w:pos="7136"/>
        </w:tabs>
        <w:jc w:val="right"/>
        <w:rPr>
          <w:rFonts w:asciiTheme="minorHAnsi" w:hAnsiTheme="minorHAnsi" w:cstheme="minorHAnsi"/>
          <w:sz w:val="16"/>
          <w:szCs w:val="16"/>
        </w:rPr>
      </w:pPr>
    </w:p>
    <w:p w14:paraId="702CB412" w14:textId="77777777" w:rsidR="00661298" w:rsidRDefault="00661298" w:rsidP="00383286">
      <w:pPr>
        <w:tabs>
          <w:tab w:val="left" w:pos="7136"/>
        </w:tabs>
        <w:jc w:val="right"/>
        <w:rPr>
          <w:rFonts w:asciiTheme="minorHAnsi" w:hAnsiTheme="minorHAnsi" w:cstheme="minorHAnsi"/>
          <w:sz w:val="16"/>
          <w:szCs w:val="16"/>
        </w:rPr>
      </w:pPr>
    </w:p>
    <w:p w14:paraId="6E324F24" w14:textId="77777777" w:rsidR="00661298" w:rsidRDefault="00661298" w:rsidP="00383286">
      <w:pPr>
        <w:tabs>
          <w:tab w:val="left" w:pos="7136"/>
        </w:tabs>
        <w:jc w:val="right"/>
        <w:rPr>
          <w:rFonts w:asciiTheme="minorHAnsi" w:hAnsiTheme="minorHAnsi" w:cstheme="minorHAnsi"/>
          <w:sz w:val="16"/>
          <w:szCs w:val="16"/>
        </w:rPr>
      </w:pPr>
    </w:p>
    <w:p w14:paraId="04FBFA00" w14:textId="77777777" w:rsidR="00661298" w:rsidRDefault="00661298" w:rsidP="00383286">
      <w:pPr>
        <w:tabs>
          <w:tab w:val="left" w:pos="7136"/>
        </w:tabs>
        <w:jc w:val="right"/>
        <w:rPr>
          <w:rFonts w:asciiTheme="minorHAnsi" w:hAnsiTheme="minorHAnsi" w:cstheme="minorHAnsi"/>
          <w:sz w:val="16"/>
          <w:szCs w:val="16"/>
        </w:rPr>
      </w:pPr>
    </w:p>
    <w:p w14:paraId="253904EF" w14:textId="5E913DC8" w:rsidR="00383286" w:rsidRPr="00383286" w:rsidRDefault="00383286" w:rsidP="00383286">
      <w:pPr>
        <w:tabs>
          <w:tab w:val="left" w:pos="7136"/>
        </w:tabs>
        <w:jc w:val="right"/>
        <w:rPr>
          <w:rFonts w:asciiTheme="minorHAnsi" w:hAnsiTheme="minorHAnsi" w:cstheme="minorHAnsi"/>
          <w:sz w:val="16"/>
          <w:szCs w:val="16"/>
        </w:rPr>
      </w:pPr>
      <w:r w:rsidRPr="00383286">
        <w:rPr>
          <w:rFonts w:asciiTheme="minorHAnsi" w:hAnsiTheme="minorHAnsi" w:cstheme="minorHAnsi"/>
          <w:sz w:val="16"/>
          <w:szCs w:val="16"/>
        </w:rPr>
        <w:t xml:space="preserve">  Întocmit,</w:t>
      </w:r>
    </w:p>
    <w:p w14:paraId="177F0989" w14:textId="77777777" w:rsidR="00383286" w:rsidRPr="00383286" w:rsidRDefault="00383286" w:rsidP="00383286">
      <w:pPr>
        <w:tabs>
          <w:tab w:val="left" w:pos="7136"/>
        </w:tabs>
        <w:jc w:val="right"/>
        <w:rPr>
          <w:rFonts w:asciiTheme="minorHAnsi" w:hAnsiTheme="minorHAnsi" w:cstheme="minorHAnsi"/>
          <w:sz w:val="16"/>
          <w:szCs w:val="16"/>
        </w:rPr>
      </w:pPr>
      <w:r w:rsidRPr="00383286">
        <w:rPr>
          <w:rFonts w:asciiTheme="minorHAnsi" w:hAnsiTheme="minorHAnsi" w:cstheme="minorHAnsi"/>
          <w:sz w:val="16"/>
          <w:szCs w:val="16"/>
        </w:rPr>
        <w:tab/>
      </w:r>
      <w:r w:rsidRPr="00383286">
        <w:rPr>
          <w:rFonts w:asciiTheme="minorHAnsi" w:hAnsiTheme="minorHAnsi" w:cstheme="minorHAnsi"/>
          <w:sz w:val="16"/>
          <w:szCs w:val="16"/>
        </w:rPr>
        <w:tab/>
        <w:t xml:space="preserve">             Secretar universitate,</w:t>
      </w:r>
    </w:p>
    <w:p w14:paraId="1E963A5A" w14:textId="2069F6E5" w:rsidR="00383286" w:rsidRDefault="00383286" w:rsidP="00383286">
      <w:pPr>
        <w:tabs>
          <w:tab w:val="left" w:pos="7136"/>
        </w:tabs>
        <w:jc w:val="right"/>
        <w:rPr>
          <w:sz w:val="22"/>
        </w:rPr>
      </w:pPr>
      <w:r w:rsidRPr="00383286">
        <w:rPr>
          <w:rFonts w:asciiTheme="minorHAnsi" w:hAnsiTheme="minorHAnsi" w:cstheme="minorHAnsi"/>
          <w:sz w:val="16"/>
          <w:szCs w:val="16"/>
        </w:rPr>
        <w:t xml:space="preserve"> Otilia – Elena MAFTEI</w:t>
      </w:r>
    </w:p>
    <w:p w14:paraId="5EB4A3C8" w14:textId="00C15705" w:rsidR="005E6C4B" w:rsidRDefault="00327295" w:rsidP="008272C9">
      <w:pPr>
        <w:tabs>
          <w:tab w:val="left" w:pos="7136"/>
        </w:tabs>
        <w:rPr>
          <w:sz w:val="16"/>
          <w:szCs w:val="16"/>
        </w:rPr>
      </w:pPr>
      <w:r>
        <w:rPr>
          <w:rFonts w:ascii="Times New Roman" w:eastAsia="Times New Roman" w:hAnsi="Times New Roman"/>
          <w:noProof/>
          <w:sz w:val="22"/>
          <w:szCs w:val="24"/>
          <w:lang w:val="en-US"/>
        </w:rPr>
        <w:drawing>
          <wp:anchor distT="0" distB="0" distL="114300" distR="114300" simplePos="0" relativeHeight="251659264" behindDoc="0" locked="0" layoutInCell="1" allowOverlap="1" wp14:anchorId="2910CE8E" wp14:editId="04D0D736">
            <wp:simplePos x="0" y="0"/>
            <wp:positionH relativeFrom="margin">
              <wp:posOffset>0</wp:posOffset>
            </wp:positionH>
            <wp:positionV relativeFrom="paragraph">
              <wp:posOffset>-127000</wp:posOffset>
            </wp:positionV>
            <wp:extent cx="381600" cy="475200"/>
            <wp:effectExtent l="0" t="0" r="0" b="127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00" cy="47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57A18">
        <w:rPr>
          <w:rFonts w:ascii="Calibri" w:eastAsia="Calibri" w:hAnsi="Calibri"/>
          <w:b/>
          <w:noProof/>
          <w:color w:val="990000"/>
          <w:szCs w:val="24"/>
          <w:lang w:val="bg-BG"/>
        </w:rPr>
        <w:t>Universit</w:t>
      </w:r>
      <w:r w:rsidRPr="00657A18">
        <w:rPr>
          <w:rFonts w:ascii="Calibri" w:eastAsia="Calibri" w:hAnsi="Calibri"/>
          <w:b/>
          <w:noProof/>
          <w:color w:val="990000"/>
          <w:szCs w:val="24"/>
        </w:rPr>
        <w:t>atea</w:t>
      </w:r>
      <w:r w:rsidRPr="00657A18">
        <w:rPr>
          <w:rFonts w:ascii="Calibri" w:eastAsia="Calibri" w:hAnsi="Calibri"/>
          <w:b/>
          <w:noProof/>
          <w:color w:val="990000"/>
          <w:szCs w:val="24"/>
          <w:lang w:val="bg-BG"/>
        </w:rPr>
        <w:t xml:space="preserve"> Tehnic</w:t>
      </w:r>
      <w:r w:rsidRPr="00657A18">
        <w:rPr>
          <w:rFonts w:ascii="Calibri" w:eastAsia="Calibri" w:hAnsi="Calibri"/>
          <w:b/>
          <w:noProof/>
          <w:color w:val="990000"/>
          <w:szCs w:val="24"/>
        </w:rPr>
        <w:t>ă</w:t>
      </w:r>
      <w:r w:rsidRPr="00657A18">
        <w:rPr>
          <w:rFonts w:ascii="Calibri" w:eastAsia="Calibri" w:hAnsi="Calibri"/>
          <w:b/>
          <w:noProof/>
          <w:color w:val="990000"/>
          <w:szCs w:val="24"/>
          <w:lang w:val="bg-BG"/>
        </w:rPr>
        <w:t xml:space="preserve"> „Gheorghe Asachi” din Iaşi</w:t>
      </w:r>
      <w:r w:rsidR="00383286">
        <w:rPr>
          <w:sz w:val="22"/>
        </w:rPr>
        <w:t xml:space="preserve">  </w:t>
      </w:r>
    </w:p>
    <w:sectPr w:rsidR="005E6C4B" w:rsidSect="00CA2143">
      <w:headerReference w:type="default" r:id="rId42"/>
      <w:footerReference w:type="default" r:id="rId43"/>
      <w:headerReference w:type="first" r:id="rId44"/>
      <w:pgSz w:w="11906" w:h="16838" w:code="9"/>
      <w:pgMar w:top="1440" w:right="1133" w:bottom="1440" w:left="1440" w:header="14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DFB2289" w14:textId="77777777" w:rsidR="005868D7" w:rsidRDefault="005868D7">
      <w:pPr>
        <w:spacing w:line="240" w:lineRule="auto"/>
      </w:pPr>
      <w:r>
        <w:separator/>
      </w:r>
    </w:p>
  </w:endnote>
  <w:endnote w:type="continuationSeparator" w:id="0">
    <w:p w14:paraId="7E5BFA06" w14:textId="77777777" w:rsidR="005868D7" w:rsidRDefault="005868D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yriad Pro">
    <w:altName w:val="Corbe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616786" w14:textId="2AA9018B" w:rsidR="00BC259A" w:rsidRDefault="00BC259A">
    <w:pPr>
      <w:pStyle w:val="Footer"/>
    </w:pPr>
    <w:r>
      <w:rPr>
        <w:noProof/>
        <w:lang w:val="en-US"/>
      </w:rPr>
      <w:drawing>
        <wp:anchor distT="0" distB="0" distL="114300" distR="114300" simplePos="0" relativeHeight="251664384" behindDoc="0" locked="0" layoutInCell="1" allowOverlap="1" wp14:anchorId="5798C47A" wp14:editId="66FC1E5A">
          <wp:simplePos x="0" y="0"/>
          <wp:positionH relativeFrom="column">
            <wp:posOffset>4314825</wp:posOffset>
          </wp:positionH>
          <wp:positionV relativeFrom="paragraph">
            <wp:posOffset>-3175</wp:posOffset>
          </wp:positionV>
          <wp:extent cx="1943100" cy="426720"/>
          <wp:effectExtent l="0" t="0" r="0" b="0"/>
          <wp:wrapTopAndBottom/>
          <wp:docPr id="14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3100" cy="426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C3268CB" wp14:editId="6EAED391">
              <wp:simplePos x="0" y="0"/>
              <wp:positionH relativeFrom="margin">
                <wp:posOffset>6047105</wp:posOffset>
              </wp:positionH>
              <wp:positionV relativeFrom="paragraph">
                <wp:posOffset>135890</wp:posOffset>
              </wp:positionV>
              <wp:extent cx="260350" cy="175260"/>
              <wp:effectExtent l="0" t="2540" r="0" b="0"/>
              <wp:wrapNone/>
              <wp:docPr id="3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350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BA9F1D" w14:textId="07AE72FA" w:rsidR="00BC259A" w:rsidRDefault="00BC259A">
                          <w:pPr>
                            <w:pStyle w:val="Footer"/>
                            <w:rPr>
                              <w:color w:val="FFFFFF"/>
                            </w:rPr>
                          </w:pPr>
                          <w:r>
                            <w:rPr>
                              <w:color w:val="FFFFFF"/>
                            </w:rPr>
                            <w:fldChar w:fldCharType="begin"/>
                          </w:r>
                          <w:r>
                            <w:rPr>
                              <w:color w:val="FFFFFF"/>
                            </w:rPr>
                            <w:instrText xml:space="preserve"> PAGE  \* MERGEFORMAT </w:instrText>
                          </w:r>
                          <w:r>
                            <w:rPr>
                              <w:color w:val="FFFFFF"/>
                            </w:rPr>
                            <w:fldChar w:fldCharType="separate"/>
                          </w:r>
                          <w:r w:rsidR="001137EC">
                            <w:rPr>
                              <w:noProof/>
                              <w:color w:val="FFFFFF"/>
                            </w:rPr>
                            <w:t>3</w:t>
                          </w:r>
                          <w:r>
                            <w:rPr>
                              <w:color w:val="FFFFFF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C3268CB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27" type="#_x0000_t202" style="position:absolute;margin-left:476.15pt;margin-top:10.7pt;width:20.5pt;height:13.8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" filled="f" stroked="f">
              <v:textbox style="mso-fit-shape-to-text:t" inset="0,0,0,0">
                <w:txbxContent>
                  <w:p w14:paraId="29BA9F1D" w14:textId="07AE72FA" w:rsidR="00BC259A" w:rsidRDefault="00BC259A">
                    <w:pPr>
                      <w:pStyle w:val="Footer"/>
                      <w:rPr>
                        <w:color w:val="FFFFFF"/>
                      </w:rPr>
                    </w:pPr>
                    <w:r>
                      <w:rPr>
                        <w:color w:val="FFFFFF"/>
                      </w:rPr>
                      <w:fldChar w:fldCharType="begin"/>
                    </w:r>
                    <w:r>
                      <w:rPr>
                        <w:color w:val="FFFFFF"/>
                      </w:rPr>
                      <w:instrText xml:space="preserve"> PAGE  \* MERGEFORMAT </w:instrText>
                    </w:r>
                    <w:r>
                      <w:rPr>
                        <w:color w:val="FFFFFF"/>
                      </w:rPr>
                      <w:fldChar w:fldCharType="separate"/>
                    </w:r>
                    <w:r w:rsidR="001137EC">
                      <w:rPr>
                        <w:noProof/>
                        <w:color w:val="FFFFFF"/>
                      </w:rPr>
                      <w:t>3</w:t>
                    </w:r>
                    <w:r>
                      <w:rPr>
                        <w:color w:val="FFFFFF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5E8A024" wp14:editId="6EEEA43F">
              <wp:simplePos x="0" y="0"/>
              <wp:positionH relativeFrom="margin">
                <wp:posOffset>-12700</wp:posOffset>
              </wp:positionH>
              <wp:positionV relativeFrom="paragraph">
                <wp:posOffset>29210</wp:posOffset>
              </wp:positionV>
              <wp:extent cx="4364990" cy="343535"/>
              <wp:effectExtent l="0" t="0" r="0" b="0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64990" cy="3435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/>
                        <a:ext uri="{91240B29-F687-4f45-9708-019B960494DF}"/>
                      </a:extLst>
                    </wps:spPr>
                    <wps:txbx>
                      <w:txbxContent>
                        <w:p w14:paraId="3C446C8F" w14:textId="77777777" w:rsidR="00BC259A" w:rsidRDefault="00BC259A">
                          <w:pPr>
                            <w:spacing w:line="240" w:lineRule="auto"/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  <w:t>Bulevardul Prof. Dimitrie Mangeron nr. 67, 700050, Iaşi</w:t>
                          </w:r>
                        </w:p>
                        <w:p w14:paraId="28057F25" w14:textId="4925888A" w:rsidR="00BC259A" w:rsidRDefault="00BC259A">
                          <w:pPr>
                            <w:spacing w:line="240" w:lineRule="auto"/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  <w:t xml:space="preserve">Tel: 40 0232 212 322  | </w:t>
                          </w:r>
                          <w:r w:rsidR="00A93C41"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  <w:t xml:space="preserve"> www.tuiasi.ro | rectorat@</w:t>
                          </w:r>
                          <w:r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  <w:t xml:space="preserve">tuiasi.ro </w:t>
                          </w:r>
                        </w:p>
                        <w:p w14:paraId="75EB7612" w14:textId="77777777" w:rsidR="00BC259A" w:rsidRDefault="00BC259A">
                          <w:pPr>
                            <w:spacing w:line="240" w:lineRule="auto"/>
                            <w:rPr>
                              <w:rFonts w:ascii="Myriad Pro" w:hAnsi="Myriad Pro"/>
                              <w:b/>
                              <w:color w:val="990000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5E8A024" id="Text Box 6" o:spid="_x0000_s1028" type="#_x0000_t202" style="position:absolute;margin-left:-1pt;margin-top:2.3pt;width:343.7pt;height:27.0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" filled="f" stroked="f">
              <v:textbox>
                <w:txbxContent>
                  <w:p w14:paraId="3C446C8F" w14:textId="77777777" w:rsidR="00BC259A" w:rsidRDefault="00BC259A">
                    <w:pPr>
                      <w:spacing w:line="240" w:lineRule="auto"/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</w:rPr>
                    </w:pPr>
                    <w:r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</w:rPr>
                      <w:t>Bulevardul Prof. Dimitrie Mangeron nr. 67, 700050, Iaşi</w:t>
                    </w:r>
                  </w:p>
                  <w:p w14:paraId="28057F25" w14:textId="4925888A" w:rsidR="00BC259A" w:rsidRDefault="00BC259A">
                    <w:pPr>
                      <w:spacing w:line="240" w:lineRule="auto"/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</w:rPr>
                    </w:pPr>
                    <w:r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</w:rPr>
                      <w:t xml:space="preserve">Tel: 40 0232 212 322  | </w:t>
                    </w:r>
                    <w:r w:rsidR="00A93C41"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</w:rPr>
                      <w:t xml:space="preserve"> www.tuiasi.ro | rectorat@</w:t>
                    </w:r>
                    <w:r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</w:rPr>
                      <w:t xml:space="preserve">tuiasi.ro </w:t>
                    </w:r>
                  </w:p>
                  <w:p w14:paraId="75EB7612" w14:textId="77777777" w:rsidR="00BC259A" w:rsidRDefault="00BC259A">
                    <w:pPr>
                      <w:spacing w:line="240" w:lineRule="auto"/>
                      <w:rPr>
                        <w:rFonts w:ascii="Myriad Pro" w:hAnsi="Myriad Pro"/>
                        <w:b/>
                        <w:color w:val="990000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04187998" wp14:editId="39FD7C5C">
              <wp:simplePos x="0" y="0"/>
              <wp:positionH relativeFrom="column">
                <wp:posOffset>-38100</wp:posOffset>
              </wp:positionH>
              <wp:positionV relativeFrom="paragraph">
                <wp:posOffset>59055</wp:posOffset>
              </wp:positionV>
              <wp:extent cx="78740" cy="276860"/>
              <wp:effectExtent l="0" t="1905" r="0" b="0"/>
              <wp:wrapTight wrapText="bothSides">
                <wp:wrapPolygon edited="0">
                  <wp:start x="-348" y="0"/>
                  <wp:lineTo x="-348" y="21154"/>
                  <wp:lineTo x="21600" y="21154"/>
                  <wp:lineTo x="21600" y="0"/>
                  <wp:lineTo x="-348" y="0"/>
                </wp:wrapPolygon>
              </wp:wrapTight>
              <wp:docPr id="2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8740" cy="276860"/>
                      </a:xfrm>
                      <a:prstGeom prst="rect">
                        <a:avLst/>
                      </a:prstGeom>
                      <a:solidFill>
                        <a:srgbClr val="2F549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41320D" w14:textId="77777777" w:rsidR="00BC259A" w:rsidRDefault="00BC259A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4187998" id="Rectangle 5" o:spid="_x0000_s1029" style="position:absolute;margin-left:-3pt;margin-top:4.65pt;width:6.2pt;height:21.8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" fillcolor="#2f5496" stroked="f" strokeweight="1pt">
              <v:textbox>
                <w:txbxContent>
                  <w:p w14:paraId="3841320D" w14:textId="77777777" w:rsidR="00BC259A" w:rsidRDefault="00BC259A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E804A76" w14:textId="77777777" w:rsidR="005868D7" w:rsidRDefault="005868D7">
      <w:pPr>
        <w:spacing w:line="240" w:lineRule="auto"/>
      </w:pPr>
      <w:r>
        <w:separator/>
      </w:r>
    </w:p>
  </w:footnote>
  <w:footnote w:type="continuationSeparator" w:id="0">
    <w:p w14:paraId="7D4FAD79" w14:textId="77777777" w:rsidR="005868D7" w:rsidRDefault="005868D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C81F9F" w14:textId="0DF25080" w:rsidR="00BC259A" w:rsidRDefault="008272C9" w:rsidP="008272C9">
    <w:pPr>
      <w:pStyle w:val="Header"/>
      <w:tabs>
        <w:tab w:val="clear" w:pos="4680"/>
        <w:tab w:val="clear" w:pos="9360"/>
        <w:tab w:val="right" w:pos="9964"/>
      </w:tabs>
      <w:ind w:left="-567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1B69299" wp14:editId="7BC41548">
              <wp:simplePos x="0" y="0"/>
              <wp:positionH relativeFrom="column">
                <wp:posOffset>1022350</wp:posOffset>
              </wp:positionH>
              <wp:positionV relativeFrom="paragraph">
                <wp:posOffset>149860</wp:posOffset>
              </wp:positionV>
              <wp:extent cx="4363720" cy="562127"/>
              <wp:effectExtent l="0" t="0" r="0" b="9525"/>
              <wp:wrapNone/>
              <wp:docPr id="4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63720" cy="56212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D73FCB2" w14:textId="77777777" w:rsidR="00BC259A" w:rsidRPr="00BF1E54" w:rsidRDefault="00BC259A">
                          <w:pPr>
                            <w:jc w:val="center"/>
                            <w:rPr>
                              <w:rFonts w:ascii="Myriad Pro" w:hAnsi="Myriad Pro" w:cs="Myriad Pro"/>
                              <w:b/>
                              <w:bCs/>
                              <w:color w:val="366091"/>
                              <w:sz w:val="22"/>
                            </w:rPr>
                          </w:pPr>
                          <w:r w:rsidRPr="00BF1E54">
                            <w:rPr>
                              <w:rFonts w:ascii="Myriad Pro" w:hAnsi="Myriad Pro" w:cs="Myriad Pro"/>
                              <w:b/>
                              <w:bCs/>
                              <w:color w:val="366091"/>
                              <w:sz w:val="22"/>
                            </w:rPr>
                            <w:t>UNIVERSITATEA TEHNICĂ „GHEORGHE ASACHI” DIN IAȘI</w:t>
                          </w:r>
                        </w:p>
                        <w:p w14:paraId="25B21547" w14:textId="77777777" w:rsidR="00BC259A" w:rsidRPr="00BF1E54" w:rsidRDefault="00BC259A">
                          <w:pPr>
                            <w:jc w:val="center"/>
                            <w:rPr>
                              <w:rFonts w:ascii="Myriad Pro" w:hAnsi="Myriad Pro" w:cs="Myriad Pro"/>
                              <w:b/>
                              <w:color w:val="366091"/>
                              <w:sz w:val="22"/>
                            </w:rPr>
                          </w:pPr>
                          <w:r w:rsidRPr="00BF1E54">
                            <w:rPr>
                              <w:rFonts w:ascii="Myriad Pro" w:hAnsi="Myriad Pro" w:cs="Myriad Pro"/>
                              <w:b/>
                              <w:color w:val="366091"/>
                              <w:sz w:val="22"/>
                            </w:rPr>
                            <w:t>Rectoratul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1B69299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26" type="#_x0000_t202" style="position:absolute;left:0;text-align:left;margin-left:80.5pt;margin-top:11.8pt;width:343.6pt;height:44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" filled="f" stroked="f">
              <v:textbox>
                <w:txbxContent>
                  <w:p w14:paraId="3D73FCB2" w14:textId="77777777" w:rsidR="00BC259A" w:rsidRPr="00BF1E54" w:rsidRDefault="00BC259A">
                    <w:pPr>
                      <w:jc w:val="center"/>
                      <w:rPr>
                        <w:rFonts w:ascii="Myriad Pro" w:hAnsi="Myriad Pro" w:cs="Myriad Pro"/>
                        <w:b/>
                        <w:bCs/>
                        <w:color w:val="366091"/>
                        <w:sz w:val="22"/>
                      </w:rPr>
                    </w:pPr>
                    <w:r w:rsidRPr="00BF1E54">
                      <w:rPr>
                        <w:rFonts w:ascii="Myriad Pro" w:hAnsi="Myriad Pro" w:cs="Myriad Pro"/>
                        <w:b/>
                        <w:bCs/>
                        <w:color w:val="366091"/>
                        <w:sz w:val="22"/>
                      </w:rPr>
                      <w:t>UNIVERSITATEA TEHNICĂ „GHEORGHE ASACHI” DIN IAȘI</w:t>
                    </w:r>
                  </w:p>
                  <w:p w14:paraId="25B21547" w14:textId="77777777" w:rsidR="00BC259A" w:rsidRPr="00BF1E54" w:rsidRDefault="00BC259A">
                    <w:pPr>
                      <w:jc w:val="center"/>
                      <w:rPr>
                        <w:rFonts w:ascii="Myriad Pro" w:hAnsi="Myriad Pro" w:cs="Myriad Pro"/>
                        <w:b/>
                        <w:color w:val="366091"/>
                        <w:sz w:val="22"/>
                      </w:rPr>
                    </w:pPr>
                    <w:r w:rsidRPr="00BF1E54">
                      <w:rPr>
                        <w:rFonts w:ascii="Myriad Pro" w:hAnsi="Myriad Pro" w:cs="Myriad Pro"/>
                        <w:b/>
                        <w:color w:val="366091"/>
                        <w:sz w:val="22"/>
                      </w:rPr>
                      <w:t>Rectoratul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/>
      </w:rPr>
      <w:drawing>
        <wp:inline distT="0" distB="0" distL="0" distR="0" wp14:anchorId="44729412" wp14:editId="47EA6FE8">
          <wp:extent cx="6930859" cy="633730"/>
          <wp:effectExtent l="0" t="0" r="3810" b="0"/>
          <wp:docPr id="145" name="Picture 1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03886" cy="6495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E365B8" w14:textId="77777777" w:rsidR="00BC259A" w:rsidRDefault="00BC259A">
    <w:pPr>
      <w:pStyle w:val="Header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4C989B7B" wp14:editId="15919128">
              <wp:simplePos x="0" y="0"/>
              <wp:positionH relativeFrom="margin">
                <wp:posOffset>1517650</wp:posOffset>
              </wp:positionH>
              <wp:positionV relativeFrom="paragraph">
                <wp:posOffset>45720</wp:posOffset>
              </wp:positionV>
              <wp:extent cx="5052060" cy="320040"/>
              <wp:effectExtent l="0" t="0" r="0" b="0"/>
              <wp:wrapNone/>
              <wp:docPr id="1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52060" cy="320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/>
                        <a:ext uri="{91240B29-F687-4f45-9708-019B960494DF}"/>
                      </a:extLst>
                    </wps:spPr>
                    <wps:txbx>
                      <w:txbxContent>
                        <w:p w14:paraId="3A0D84B4" w14:textId="77777777" w:rsidR="00BC259A" w:rsidRDefault="00BC259A">
                          <w:pPr>
                            <w:jc w:val="right"/>
                            <w:rPr>
                              <w:rFonts w:ascii="Candara" w:hAnsi="Candara"/>
                              <w:b/>
                              <w:color w:val="990000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Candara" w:hAnsi="Candara"/>
                              <w:b/>
                              <w:color w:val="990000"/>
                              <w:sz w:val="30"/>
                              <w:szCs w:val="30"/>
                            </w:rPr>
                            <w:t>UNIVERSITATEA TEHNICĂ „GHEORGHE ASACHI” DIN IAŞI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C989B7B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30" type="#_x0000_t202" style="position:absolute;margin-left:119.5pt;margin-top:3.6pt;width:397.8pt;height:25.2pt;z-index: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" filled="f" stroked="f">
              <v:textbox>
                <w:txbxContent>
                  <w:p w14:paraId="3A0D84B4" w14:textId="77777777" w:rsidR="00BC259A" w:rsidRDefault="00BC259A">
                    <w:pPr>
                      <w:jc w:val="right"/>
                      <w:rPr>
                        <w:rFonts w:ascii="Candara" w:hAnsi="Candara"/>
                        <w:b/>
                        <w:color w:val="990000"/>
                        <w:sz w:val="30"/>
                        <w:szCs w:val="30"/>
                      </w:rPr>
                    </w:pPr>
                    <w:r>
                      <w:rPr>
                        <w:rFonts w:ascii="Candara" w:hAnsi="Candara"/>
                        <w:b/>
                        <w:color w:val="990000"/>
                        <w:sz w:val="30"/>
                        <w:szCs w:val="30"/>
                      </w:rPr>
                      <w:t>UNIVERSITATEA TEHNICĂ „GHEORGHE ASACHI” DIN IAŞI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val="en-US"/>
      </w:rPr>
      <w:drawing>
        <wp:anchor distT="0" distB="0" distL="114300" distR="114300" simplePos="0" relativeHeight="251655168" behindDoc="0" locked="0" layoutInCell="1" allowOverlap="1" wp14:anchorId="0C7A6C59" wp14:editId="4F9B4A61">
          <wp:simplePos x="0" y="0"/>
          <wp:positionH relativeFrom="margin">
            <wp:posOffset>5601970</wp:posOffset>
          </wp:positionH>
          <wp:positionV relativeFrom="margin">
            <wp:posOffset>-960120</wp:posOffset>
          </wp:positionV>
          <wp:extent cx="967740" cy="723900"/>
          <wp:effectExtent l="0" t="0" r="0" b="0"/>
          <wp:wrapSquare wrapText="bothSides"/>
          <wp:docPr id="147" name="Picture 17" descr="A close up of a sign&#10;&#10;Description generated with high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A close up of a sign&#10;&#10;Description generated with high confiden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076" t="17162" r="11436" b="22458"/>
                  <a:stretch>
                    <a:fillRect/>
                  </a:stretch>
                </pic:blipFill>
                <pic:spPr bwMode="auto">
                  <a:xfrm>
                    <a:off x="0" y="0"/>
                    <a:ext cx="96774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3813FFC" wp14:editId="60806ABB">
              <wp:simplePos x="0" y="0"/>
              <wp:positionH relativeFrom="margin">
                <wp:posOffset>1601470</wp:posOffset>
              </wp:positionH>
              <wp:positionV relativeFrom="paragraph">
                <wp:posOffset>365760</wp:posOffset>
              </wp:positionV>
              <wp:extent cx="3898900" cy="670560"/>
              <wp:effectExtent l="0" t="0" r="0" b="0"/>
              <wp:wrapNone/>
              <wp:docPr id="1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98900" cy="670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/>
                        <a:ext uri="{91240B29-F687-4f45-9708-019B960494DF}"/>
                      </a:extLst>
                    </wps:spPr>
                    <wps:txbx>
                      <w:txbxContent>
                        <w:p w14:paraId="6DE4491C" w14:textId="77777777" w:rsidR="00BC259A" w:rsidRDefault="00BC259A">
                          <w:pPr>
                            <w:jc w:val="right"/>
                            <w:rPr>
                              <w:rFonts w:ascii="Candara" w:hAnsi="Candara"/>
                              <w:b/>
                              <w:color w:val="990000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Candara" w:hAnsi="Candara"/>
                              <w:b/>
                              <w:color w:val="990000"/>
                              <w:sz w:val="26"/>
                              <w:szCs w:val="26"/>
                            </w:rPr>
                            <w:t>www.tuiasi.ro | rectorat@staff.tuiasi.ro</w:t>
                          </w:r>
                        </w:p>
                        <w:p w14:paraId="69D5B1E7" w14:textId="77777777" w:rsidR="00BC259A" w:rsidRDefault="00BC259A">
                          <w:pPr>
                            <w:jc w:val="center"/>
                            <w:rPr>
                              <w:rFonts w:ascii="Candara" w:hAnsi="Candara"/>
                              <w:b/>
                              <w:color w:val="990000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andara" w:hAnsi="Candara"/>
                              <w:b/>
                              <w:color w:val="990000"/>
                              <w:sz w:val="32"/>
                              <w:szCs w:val="32"/>
                            </w:rPr>
                            <w:t>RECTORATUL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3813FFC" id="Text Box 12" o:spid="_x0000_s1031" type="#_x0000_t202" style="position:absolute;margin-left:126.1pt;margin-top:28.8pt;width:307pt;height:52.8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" filled="f" stroked="f">
              <v:textbox>
                <w:txbxContent>
                  <w:p w14:paraId="6DE4491C" w14:textId="77777777" w:rsidR="00BC259A" w:rsidRDefault="00BC259A">
                    <w:pPr>
                      <w:jc w:val="right"/>
                      <w:rPr>
                        <w:rFonts w:ascii="Candara" w:hAnsi="Candara"/>
                        <w:b/>
                        <w:color w:val="990000"/>
                        <w:sz w:val="26"/>
                        <w:szCs w:val="26"/>
                      </w:rPr>
                    </w:pPr>
                    <w:r>
                      <w:rPr>
                        <w:rFonts w:ascii="Candara" w:hAnsi="Candara"/>
                        <w:b/>
                        <w:color w:val="990000"/>
                        <w:sz w:val="26"/>
                        <w:szCs w:val="26"/>
                      </w:rPr>
                      <w:t>www.tuiasi.ro | rectorat@staff.tuiasi.ro</w:t>
                    </w:r>
                  </w:p>
                  <w:p w14:paraId="69D5B1E7" w14:textId="77777777" w:rsidR="00BC259A" w:rsidRDefault="00BC259A">
                    <w:pPr>
                      <w:jc w:val="center"/>
                      <w:rPr>
                        <w:rFonts w:ascii="Candara" w:hAnsi="Candara"/>
                        <w:b/>
                        <w:color w:val="990000"/>
                        <w:sz w:val="32"/>
                        <w:szCs w:val="32"/>
                      </w:rPr>
                    </w:pPr>
                    <w:r>
                      <w:rPr>
                        <w:rFonts w:ascii="Candara" w:hAnsi="Candara"/>
                        <w:b/>
                        <w:color w:val="990000"/>
                        <w:sz w:val="32"/>
                        <w:szCs w:val="32"/>
                      </w:rPr>
                      <w:t>RECTORATUL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val="en-US"/>
      </w:rPr>
      <w:drawing>
        <wp:inline distT="0" distB="0" distL="0" distR="0" wp14:anchorId="398B6D03" wp14:editId="34E1E734">
          <wp:extent cx="1598295" cy="977900"/>
          <wp:effectExtent l="0" t="0" r="0" b="0"/>
          <wp:docPr id="14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8295" cy="977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DC22840" w14:textId="77777777" w:rsidR="00BC259A" w:rsidRDefault="00BC259A">
    <w:pPr>
      <w:pStyle w:val="Header"/>
    </w:pPr>
    <w:r>
      <w:rPr>
        <w:noProof/>
        <w:lang w:val="en-US"/>
      </w:rPr>
      <mc:AlternateContent>
        <mc:Choice Requires="wps">
          <w:drawing>
            <wp:anchor distT="4294967295" distB="4294967295" distL="114300" distR="114300" simplePos="0" relativeHeight="251654144" behindDoc="0" locked="0" layoutInCell="1" allowOverlap="1" wp14:anchorId="596F8AEF" wp14:editId="2731D2E2">
              <wp:simplePos x="0" y="0"/>
              <wp:positionH relativeFrom="column">
                <wp:posOffset>1270</wp:posOffset>
              </wp:positionH>
              <wp:positionV relativeFrom="paragraph">
                <wp:posOffset>60959</wp:posOffset>
              </wp:positionV>
              <wp:extent cx="6385560" cy="0"/>
              <wp:effectExtent l="0" t="0" r="15240" b="0"/>
              <wp:wrapNone/>
              <wp:docPr id="13" name="Straight Connector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385560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4472C4">
                            <a:lumMod val="75000"/>
                          </a:srgbClr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A462FCB" id="Straight Connector 13" o:spid="_x0000_s1026" style="position:absolute;z-index:2516541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1pt,4.8pt" to="502.9pt,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" strokecolor="#2f5597" strokeweight=".5pt">
              <v:stroke joinstyle="miter"/>
              <o:lock v:ext="edit" shapetype="f"/>
            </v:line>
          </w:pict>
        </mc:Fallback>
      </mc:AlternateContent>
    </w:r>
  </w:p>
  <w:p w14:paraId="3C8EE203" w14:textId="77777777" w:rsidR="00BC259A" w:rsidRDefault="00BC259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B23EC9"/>
    <w:multiLevelType w:val="hybridMultilevel"/>
    <w:tmpl w:val="2634EF8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EE278D"/>
    <w:multiLevelType w:val="hybridMultilevel"/>
    <w:tmpl w:val="1340C85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ED7564"/>
    <w:multiLevelType w:val="hybridMultilevel"/>
    <w:tmpl w:val="D44E6F08"/>
    <w:lvl w:ilvl="0" w:tplc="D278EED4">
      <w:numFmt w:val="bullet"/>
      <w:lvlText w:val="-"/>
      <w:lvlJc w:val="left"/>
      <w:pPr>
        <w:ind w:left="720" w:hanging="360"/>
      </w:pPr>
      <w:rPr>
        <w:rFonts w:ascii="Candara" w:eastAsia="Calibri" w:hAnsi="Candar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060CCB"/>
    <w:multiLevelType w:val="hybridMultilevel"/>
    <w:tmpl w:val="1960E7E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747B96"/>
    <w:multiLevelType w:val="multilevel"/>
    <w:tmpl w:val="D340C1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37A672E"/>
    <w:multiLevelType w:val="hybridMultilevel"/>
    <w:tmpl w:val="1FF2D3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8F028E"/>
    <w:multiLevelType w:val="hybridMultilevel"/>
    <w:tmpl w:val="B2F03C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4A660E2"/>
    <w:multiLevelType w:val="hybridMultilevel"/>
    <w:tmpl w:val="6BB69B0C"/>
    <w:lvl w:ilvl="0" w:tplc="8942109E">
      <w:start w:val="4"/>
      <w:numFmt w:val="bullet"/>
      <w:lvlText w:val="-"/>
      <w:lvlJc w:val="left"/>
      <w:pPr>
        <w:ind w:left="1080" w:hanging="360"/>
      </w:pPr>
      <w:rPr>
        <w:rFonts w:ascii="Cambria" w:eastAsia="SimSun" w:hAnsi="Cambria" w:cs="Times New Roman" w:hint="default"/>
        <w:b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F8C662D"/>
    <w:multiLevelType w:val="hybridMultilevel"/>
    <w:tmpl w:val="49628D18"/>
    <w:lvl w:ilvl="0" w:tplc="7BEEF4EE">
      <w:start w:val="4"/>
      <w:numFmt w:val="bullet"/>
      <w:lvlText w:val="-"/>
      <w:lvlJc w:val="left"/>
      <w:pPr>
        <w:ind w:left="1440" w:hanging="360"/>
      </w:pPr>
      <w:rPr>
        <w:rFonts w:ascii="Cambria" w:eastAsia="SimSun" w:hAnsi="Cambria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581A369F"/>
    <w:multiLevelType w:val="hybridMultilevel"/>
    <w:tmpl w:val="8118F336"/>
    <w:lvl w:ilvl="0" w:tplc="7BEEF4EE">
      <w:start w:val="4"/>
      <w:numFmt w:val="bullet"/>
      <w:lvlText w:val="-"/>
      <w:lvlJc w:val="left"/>
      <w:pPr>
        <w:ind w:left="1440" w:hanging="360"/>
      </w:pPr>
      <w:rPr>
        <w:rFonts w:ascii="Cambria" w:eastAsia="SimSun" w:hAnsi="Cambria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5CAF7BC7"/>
    <w:multiLevelType w:val="hybridMultilevel"/>
    <w:tmpl w:val="A17A5260"/>
    <w:lvl w:ilvl="0" w:tplc="7BEEF4EE">
      <w:start w:val="4"/>
      <w:numFmt w:val="bullet"/>
      <w:lvlText w:val="-"/>
      <w:lvlJc w:val="left"/>
      <w:pPr>
        <w:ind w:left="1440" w:hanging="360"/>
      </w:pPr>
      <w:rPr>
        <w:rFonts w:ascii="Cambria" w:eastAsia="SimSun" w:hAnsi="Cambria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71D969BA"/>
    <w:multiLevelType w:val="hybridMultilevel"/>
    <w:tmpl w:val="17C890EC"/>
    <w:lvl w:ilvl="0" w:tplc="0409000D">
      <w:start w:val="1"/>
      <w:numFmt w:val="bullet"/>
      <w:lvlText w:val=""/>
      <w:lvlJc w:val="left"/>
      <w:pPr>
        <w:ind w:left="79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12" w15:restartNumberingAfterBreak="0">
    <w:nsid w:val="74216F79"/>
    <w:multiLevelType w:val="hybridMultilevel"/>
    <w:tmpl w:val="7AC41FF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B762F4C"/>
    <w:multiLevelType w:val="hybridMultilevel"/>
    <w:tmpl w:val="51BC2E62"/>
    <w:lvl w:ilvl="0" w:tplc="7BEEF4EE">
      <w:start w:val="4"/>
      <w:numFmt w:val="bullet"/>
      <w:lvlText w:val="-"/>
      <w:lvlJc w:val="left"/>
      <w:pPr>
        <w:ind w:left="720" w:hanging="360"/>
      </w:pPr>
      <w:rPr>
        <w:rFonts w:ascii="Cambria" w:eastAsia="SimSun" w:hAnsi="Cambria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"/>
  </w:num>
  <w:num w:numId="3">
    <w:abstractNumId w:val="5"/>
  </w:num>
  <w:num w:numId="4">
    <w:abstractNumId w:val="4"/>
  </w:num>
  <w:num w:numId="5">
    <w:abstractNumId w:val="0"/>
  </w:num>
  <w:num w:numId="6">
    <w:abstractNumId w:val="11"/>
  </w:num>
  <w:num w:numId="7">
    <w:abstractNumId w:val="3"/>
  </w:num>
  <w:num w:numId="8">
    <w:abstractNumId w:val="6"/>
  </w:num>
  <w:num w:numId="9">
    <w:abstractNumId w:val="7"/>
  </w:num>
  <w:num w:numId="10">
    <w:abstractNumId w:val="13"/>
  </w:num>
  <w:num w:numId="11">
    <w:abstractNumId w:val="10"/>
  </w:num>
  <w:num w:numId="12">
    <w:abstractNumId w:val="8"/>
  </w:num>
  <w:num w:numId="13">
    <w:abstractNumId w:val="9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6EEF"/>
    <w:rsid w:val="000051BB"/>
    <w:rsid w:val="00026CA1"/>
    <w:rsid w:val="000545EB"/>
    <w:rsid w:val="000A13B2"/>
    <w:rsid w:val="000D3C1D"/>
    <w:rsid w:val="000E05F8"/>
    <w:rsid w:val="000E4A51"/>
    <w:rsid w:val="000E77C8"/>
    <w:rsid w:val="000F2E42"/>
    <w:rsid w:val="000F430E"/>
    <w:rsid w:val="000F6D4C"/>
    <w:rsid w:val="0010736F"/>
    <w:rsid w:val="00110C3A"/>
    <w:rsid w:val="001137EC"/>
    <w:rsid w:val="00116800"/>
    <w:rsid w:val="0016420D"/>
    <w:rsid w:val="001727D1"/>
    <w:rsid w:val="001852C5"/>
    <w:rsid w:val="00186588"/>
    <w:rsid w:val="00194674"/>
    <w:rsid w:val="001A1654"/>
    <w:rsid w:val="001B79E6"/>
    <w:rsid w:val="001C102A"/>
    <w:rsid w:val="001F2BB6"/>
    <w:rsid w:val="00230EB8"/>
    <w:rsid w:val="00231835"/>
    <w:rsid w:val="002329FB"/>
    <w:rsid w:val="0024223C"/>
    <w:rsid w:val="0028403E"/>
    <w:rsid w:val="002A0F22"/>
    <w:rsid w:val="002C0244"/>
    <w:rsid w:val="002C51B5"/>
    <w:rsid w:val="002E0133"/>
    <w:rsid w:val="00327295"/>
    <w:rsid w:val="00327A48"/>
    <w:rsid w:val="0036010D"/>
    <w:rsid w:val="00382F57"/>
    <w:rsid w:val="00383286"/>
    <w:rsid w:val="00396208"/>
    <w:rsid w:val="003C00AF"/>
    <w:rsid w:val="003D0D33"/>
    <w:rsid w:val="003F01D1"/>
    <w:rsid w:val="00404910"/>
    <w:rsid w:val="00411EB2"/>
    <w:rsid w:val="00412103"/>
    <w:rsid w:val="00412142"/>
    <w:rsid w:val="004123CC"/>
    <w:rsid w:val="004153BE"/>
    <w:rsid w:val="00446322"/>
    <w:rsid w:val="00487CFA"/>
    <w:rsid w:val="004A6967"/>
    <w:rsid w:val="004B53AA"/>
    <w:rsid w:val="004B7027"/>
    <w:rsid w:val="004C61FF"/>
    <w:rsid w:val="004F4AA3"/>
    <w:rsid w:val="004F5B9B"/>
    <w:rsid w:val="004F6A8B"/>
    <w:rsid w:val="00500458"/>
    <w:rsid w:val="005321FE"/>
    <w:rsid w:val="00533A06"/>
    <w:rsid w:val="0055073D"/>
    <w:rsid w:val="005520F0"/>
    <w:rsid w:val="0057254B"/>
    <w:rsid w:val="00576CE2"/>
    <w:rsid w:val="005868D7"/>
    <w:rsid w:val="00592744"/>
    <w:rsid w:val="005A18EB"/>
    <w:rsid w:val="005C6DE5"/>
    <w:rsid w:val="005D6DB5"/>
    <w:rsid w:val="005E6A0D"/>
    <w:rsid w:val="005E6C4B"/>
    <w:rsid w:val="00661298"/>
    <w:rsid w:val="006B2E95"/>
    <w:rsid w:val="006C5305"/>
    <w:rsid w:val="006E0E64"/>
    <w:rsid w:val="006E12E9"/>
    <w:rsid w:val="006F2D3F"/>
    <w:rsid w:val="006F3FE5"/>
    <w:rsid w:val="00704D05"/>
    <w:rsid w:val="007063D3"/>
    <w:rsid w:val="00722A5B"/>
    <w:rsid w:val="00730D28"/>
    <w:rsid w:val="00777420"/>
    <w:rsid w:val="007874EC"/>
    <w:rsid w:val="00797ECD"/>
    <w:rsid w:val="007B18BE"/>
    <w:rsid w:val="007B6C66"/>
    <w:rsid w:val="007E2FB1"/>
    <w:rsid w:val="007E6670"/>
    <w:rsid w:val="007E6D76"/>
    <w:rsid w:val="0080431A"/>
    <w:rsid w:val="008076D8"/>
    <w:rsid w:val="008152AE"/>
    <w:rsid w:val="00820407"/>
    <w:rsid w:val="0082532B"/>
    <w:rsid w:val="008272C9"/>
    <w:rsid w:val="0083113D"/>
    <w:rsid w:val="00833837"/>
    <w:rsid w:val="00864DEE"/>
    <w:rsid w:val="0087209C"/>
    <w:rsid w:val="008729B9"/>
    <w:rsid w:val="00881E28"/>
    <w:rsid w:val="00895DD0"/>
    <w:rsid w:val="008B24AC"/>
    <w:rsid w:val="008B5CFB"/>
    <w:rsid w:val="008D19C7"/>
    <w:rsid w:val="008F78B4"/>
    <w:rsid w:val="00900C25"/>
    <w:rsid w:val="009375CA"/>
    <w:rsid w:val="00940B97"/>
    <w:rsid w:val="00940F0D"/>
    <w:rsid w:val="00960479"/>
    <w:rsid w:val="00960C0F"/>
    <w:rsid w:val="00960FA0"/>
    <w:rsid w:val="00963635"/>
    <w:rsid w:val="009A31BD"/>
    <w:rsid w:val="009A497D"/>
    <w:rsid w:val="009B3E76"/>
    <w:rsid w:val="009C16CF"/>
    <w:rsid w:val="009D2974"/>
    <w:rsid w:val="009E546A"/>
    <w:rsid w:val="00A0279B"/>
    <w:rsid w:val="00A13FD8"/>
    <w:rsid w:val="00A20835"/>
    <w:rsid w:val="00A35125"/>
    <w:rsid w:val="00A35646"/>
    <w:rsid w:val="00A36984"/>
    <w:rsid w:val="00A5100A"/>
    <w:rsid w:val="00A82762"/>
    <w:rsid w:val="00A93C41"/>
    <w:rsid w:val="00AA363D"/>
    <w:rsid w:val="00AA7137"/>
    <w:rsid w:val="00B06516"/>
    <w:rsid w:val="00B11C6C"/>
    <w:rsid w:val="00B12C31"/>
    <w:rsid w:val="00B300E6"/>
    <w:rsid w:val="00B30657"/>
    <w:rsid w:val="00B44C6A"/>
    <w:rsid w:val="00B465BF"/>
    <w:rsid w:val="00B50798"/>
    <w:rsid w:val="00B63C6C"/>
    <w:rsid w:val="00B825B9"/>
    <w:rsid w:val="00BC259A"/>
    <w:rsid w:val="00BF1E54"/>
    <w:rsid w:val="00C123C7"/>
    <w:rsid w:val="00C226EC"/>
    <w:rsid w:val="00C317E1"/>
    <w:rsid w:val="00C4699B"/>
    <w:rsid w:val="00C81C4F"/>
    <w:rsid w:val="00C97202"/>
    <w:rsid w:val="00C97852"/>
    <w:rsid w:val="00CA11E3"/>
    <w:rsid w:val="00CA2143"/>
    <w:rsid w:val="00CA654D"/>
    <w:rsid w:val="00CB39D2"/>
    <w:rsid w:val="00CB6B17"/>
    <w:rsid w:val="00CC6804"/>
    <w:rsid w:val="00CD31DC"/>
    <w:rsid w:val="00D541F9"/>
    <w:rsid w:val="00D869F6"/>
    <w:rsid w:val="00D8727A"/>
    <w:rsid w:val="00D9445A"/>
    <w:rsid w:val="00DA1595"/>
    <w:rsid w:val="00DA4F36"/>
    <w:rsid w:val="00DE45EC"/>
    <w:rsid w:val="00DF0B4D"/>
    <w:rsid w:val="00E0182E"/>
    <w:rsid w:val="00E4038E"/>
    <w:rsid w:val="00E60764"/>
    <w:rsid w:val="00E648D1"/>
    <w:rsid w:val="00E91F4D"/>
    <w:rsid w:val="00ED10C9"/>
    <w:rsid w:val="00EF036B"/>
    <w:rsid w:val="00F029A3"/>
    <w:rsid w:val="00F05888"/>
    <w:rsid w:val="00F1492A"/>
    <w:rsid w:val="00F24685"/>
    <w:rsid w:val="00F6738B"/>
    <w:rsid w:val="00FA3852"/>
    <w:rsid w:val="00FC687D"/>
    <w:rsid w:val="00FD1FA2"/>
    <w:rsid w:val="00FD51EB"/>
    <w:rsid w:val="00FF6B7A"/>
    <w:rsid w:val="00FF6EEF"/>
    <w:rsid w:val="08FB1A3B"/>
    <w:rsid w:val="0E362C55"/>
    <w:rsid w:val="1BC03F17"/>
    <w:rsid w:val="1DCE3C74"/>
    <w:rsid w:val="2457622C"/>
    <w:rsid w:val="36EC3CF9"/>
    <w:rsid w:val="3A27026E"/>
    <w:rsid w:val="5F864D9C"/>
    <w:rsid w:val="784C0E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351DA9E"/>
  <w15:chartTrackingRefBased/>
  <w15:docId w15:val="{703A7D84-F738-4984-9A98-865E44D2A4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unhideWhenUsed="1"/>
    <w:lsdException w:name="endnote text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D31DC"/>
    <w:pPr>
      <w:spacing w:line="276" w:lineRule="auto"/>
    </w:pPr>
    <w:rPr>
      <w:rFonts w:ascii="Arial" w:hAnsi="Arial"/>
      <w:sz w:val="24"/>
      <w:szCs w:val="22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Char">
    <w:name w:val="Header Char"/>
    <w:basedOn w:val="DefaultParagraphFont"/>
    <w:link w:val="Header"/>
    <w:uiPriority w:val="99"/>
  </w:style>
  <w:style w:type="character" w:styleId="EndnoteReference">
    <w:name w:val="endnote reference"/>
    <w:uiPriority w:val="99"/>
    <w:unhideWhenUsed/>
    <w:rPr>
      <w:vertAlign w:val="superscript"/>
    </w:rPr>
  </w:style>
  <w:style w:type="character" w:styleId="Hyperlink">
    <w:name w:val="Hyperlink"/>
    <w:unhideWhenUsed/>
    <w:rPr>
      <w:color w:val="0000FF"/>
      <w:u w:val="single"/>
    </w:rPr>
  </w:style>
  <w:style w:type="character" w:customStyle="1" w:styleId="FooterChar">
    <w:name w:val="Footer Char"/>
    <w:basedOn w:val="DefaultParagraphFont"/>
    <w:link w:val="Footer"/>
    <w:uiPriority w:val="99"/>
  </w:style>
  <w:style w:type="character" w:customStyle="1" w:styleId="BalloonTextChar">
    <w:name w:val="Balloon Text Char"/>
    <w:link w:val="BalloonText"/>
    <w:uiPriority w:val="99"/>
    <w:semiHidden/>
    <w:rPr>
      <w:rFonts w:ascii="Segoe UI" w:hAnsi="Segoe UI" w:cs="Segoe UI"/>
      <w:sz w:val="18"/>
      <w:szCs w:val="18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</w:style>
  <w:style w:type="character" w:customStyle="1" w:styleId="UnresolvedMention1">
    <w:name w:val="Unresolved Mention1"/>
    <w:uiPriority w:val="99"/>
    <w:unhideWhenUsed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line="240" w:lineRule="auto"/>
    </w:p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line="240" w:lineRule="auto"/>
    </w:pPr>
  </w:style>
  <w:style w:type="paragraph" w:styleId="EndnoteText">
    <w:name w:val="endnote text"/>
    <w:basedOn w:val="Normal"/>
    <w:link w:val="EndnoteTextChar"/>
    <w:uiPriority w:val="99"/>
    <w:unhideWhenUsed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unhideWhenUsed/>
    <w:pPr>
      <w:spacing w:line="240" w:lineRule="auto"/>
    </w:pPr>
    <w:rPr>
      <w:rFonts w:ascii="Segoe UI" w:hAnsi="Segoe UI"/>
      <w:sz w:val="18"/>
      <w:szCs w:val="18"/>
    </w:rPr>
  </w:style>
  <w:style w:type="table" w:styleId="TableGrid">
    <w:name w:val="Table Grid"/>
    <w:basedOn w:val="TableNormal"/>
    <w:uiPriority w:val="39"/>
    <w:rsid w:val="00D872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06516"/>
    <w:pPr>
      <w:ind w:left="720"/>
      <w:contextualSpacing/>
    </w:pPr>
  </w:style>
  <w:style w:type="paragraph" w:styleId="NoSpacing">
    <w:name w:val="No Spacing"/>
    <w:uiPriority w:val="1"/>
    <w:qFormat/>
    <w:rsid w:val="00CB39D2"/>
    <w:rPr>
      <w:rFonts w:ascii="Calibri" w:eastAsia="Calibri" w:hAnsi="Calibri"/>
      <w:sz w:val="22"/>
      <w:szCs w:val="22"/>
    </w:rPr>
  </w:style>
  <w:style w:type="character" w:styleId="Strong">
    <w:name w:val="Strong"/>
    <w:basedOn w:val="DefaultParagraphFont"/>
    <w:uiPriority w:val="22"/>
    <w:qFormat/>
    <w:rsid w:val="000E77C8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C4699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2599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45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uiasi.ro/uploads/files/Infiintare_si_modificare_statut_TUIASI.pdf" TargetMode="External"/><Relationship Id="rId13" Type="http://schemas.openxmlformats.org/officeDocument/2006/relationships/hyperlink" Target="https://www.tuiasi.ro/wp-content/uploads/2022/05/REG.02-E1R2.pdf" TargetMode="External"/><Relationship Id="rId18" Type="http://schemas.openxmlformats.org/officeDocument/2006/relationships/hyperlink" Target="http://www.tuiasi.ro/uploads/files/Regulament_intern1.pdf" TargetMode="External"/><Relationship Id="rId26" Type="http://schemas.openxmlformats.org/officeDocument/2006/relationships/hyperlink" Target="https://www.tuiasi.ro/contact/" TargetMode="External"/><Relationship Id="rId39" Type="http://schemas.openxmlformats.org/officeDocument/2006/relationships/hyperlink" Target="https://www.tuiasi.ro/posturile-didactice-pachet-de-informatii/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tuiasi.ro/informare-publica-tuiasi/" TargetMode="External"/><Relationship Id="rId34" Type="http://schemas.openxmlformats.org/officeDocument/2006/relationships/hyperlink" Target="https://www.tuiasi.ro/carta-universitatii-tehnice-gheorghe-asachi-din-iasi/" TargetMode="External"/><Relationship Id="rId42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s://www.tuiasi.ro/wp-content/uploads/calitate_old/REG.04-E1R0%20ROF%20TUIASI.pdf" TargetMode="External"/><Relationship Id="rId17" Type="http://schemas.openxmlformats.org/officeDocument/2006/relationships/hyperlink" Target="https://www.tuiasi.ro/wp-content/uploads/2024/12/REG.06-E4R0-_aprobat-Senat-fara-semnaturi.pdf" TargetMode="External"/><Relationship Id="rId25" Type="http://schemas.openxmlformats.org/officeDocument/2006/relationships/hyperlink" Target="https://www.tuiasi.ro/conducere/senatul-universitatii/" TargetMode="External"/><Relationship Id="rId33" Type="http://schemas.openxmlformats.org/officeDocument/2006/relationships/hyperlink" Target="https://www.tuiasi.ro/" TargetMode="External"/><Relationship Id="rId38" Type="http://schemas.openxmlformats.org/officeDocument/2006/relationships/hyperlink" Target="https://www.tuiasi.ro/manualul-procedurilor/" TargetMode="External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tuiasi.ro/uploads/files/TUIASI.POM_.04-E2-functionare_CEAC_1.pdf" TargetMode="External"/><Relationship Id="rId20" Type="http://schemas.openxmlformats.org/officeDocument/2006/relationships/hyperlink" Target="https://www.tuiasi.ro/conducere/senatul-universitatii/" TargetMode="External"/><Relationship Id="rId29" Type="http://schemas.openxmlformats.org/officeDocument/2006/relationships/hyperlink" Target="https://www.tuiasi.ro/transparenta-financiara/" TargetMode="External"/><Relationship Id="rId41" Type="http://schemas.openxmlformats.org/officeDocument/2006/relationships/image" Target="media/image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tuiasi.ro/conducere/" TargetMode="External"/><Relationship Id="rId24" Type="http://schemas.openxmlformats.org/officeDocument/2006/relationships/hyperlink" Target="https://www.tuiasi.ro/conducere/consiliul-de-administratie/" TargetMode="External"/><Relationship Id="rId32" Type="http://schemas.openxmlformats.org/officeDocument/2006/relationships/hyperlink" Target="https://www.tuiasi.ro/wp-content/uploads/2022/05/Strategia-pentru-Egalitate-de-Gen-si-Planul-pentru-Egalitate-de-Gen.pdf" TargetMode="External"/><Relationship Id="rId37" Type="http://schemas.openxmlformats.org/officeDocument/2006/relationships/hyperlink" Target="https://www.tuiasi.ro/alegeri/" TargetMode="External"/><Relationship Id="rId40" Type="http://schemas.openxmlformats.org/officeDocument/2006/relationships/hyperlink" Target="https://www.tuiasi.ro/concursuri-si-promovari/" TargetMode="Externa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tuiasi.ro/wp-content/uploads/2024/02/REG.03_E3R0.pdf" TargetMode="External"/><Relationship Id="rId23" Type="http://schemas.openxmlformats.org/officeDocument/2006/relationships/hyperlink" Target="https://www.tuiasi.ro/conducere/" TargetMode="External"/><Relationship Id="rId28" Type="http://schemas.openxmlformats.org/officeDocument/2006/relationships/hyperlink" Target="https://dppd.tuiasi.ro/" TargetMode="External"/><Relationship Id="rId36" Type="http://schemas.openxmlformats.org/officeDocument/2006/relationships/hyperlink" Target="https://www.tuiasi.ro/wp-content/uploads/2025/04/Raport-Rector-2024-prezentat-in-sedinta-de-Senat-din-data-de-4-aprilie-2025.pdf" TargetMode="External"/><Relationship Id="rId10" Type="http://schemas.openxmlformats.org/officeDocument/2006/relationships/hyperlink" Target="http://www.tuiasi.ro/uploads/files/UTI-POM-03_Functionare_structuri_si_functii_conducere.pdf" TargetMode="External"/><Relationship Id="rId19" Type="http://schemas.openxmlformats.org/officeDocument/2006/relationships/hyperlink" Target="https://www.tuiasi.ro/wp-content/uploads/2022/05/REG.01-E1R7.pdf" TargetMode="External"/><Relationship Id="rId31" Type="http://schemas.openxmlformats.org/officeDocument/2006/relationships/hyperlink" Target="https://www.tuiasi.ro/wp-content/uploads/2022/06/StrategieDigitalizareTUIASI_2022-2030-1.pdf" TargetMode="External"/><Relationship Id="rId44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://www.tuiasi.ro/uploads/files/Carta_TUIASI-E3R1.pdf" TargetMode="External"/><Relationship Id="rId14" Type="http://schemas.openxmlformats.org/officeDocument/2006/relationships/hyperlink" Target="https://www.tuiasi.ro/wp-content/uploads/2024/05/REG.05_E2R0_FS.pdf" TargetMode="External"/><Relationship Id="rId22" Type="http://schemas.openxmlformats.org/officeDocument/2006/relationships/hyperlink" Target="https://www.tuiasi.ro/audiente/" TargetMode="External"/><Relationship Id="rId27" Type="http://schemas.openxmlformats.org/officeDocument/2006/relationships/hyperlink" Target="https://www.tuiasi.ro/conducere/senatul-universitatii/" TargetMode="External"/><Relationship Id="rId30" Type="http://schemas.openxmlformats.org/officeDocument/2006/relationships/hyperlink" Target="https://www.tuiasi.ro/wp-content/uploads/2021/03/plan-strategic-2020-2024.pdf" TargetMode="External"/><Relationship Id="rId35" Type="http://schemas.openxmlformats.org/officeDocument/2006/relationships/hyperlink" Target="https://www.tuiasi.ro/wp-content/uploads/2021/03/plan-strategic-2020-2024.pdf" TargetMode="External"/><Relationship Id="rId43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99247C-687F-457A-B7B6-81DBF84DEB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4</Pages>
  <Words>1683</Words>
  <Characters>9598</Characters>
  <Application>Microsoft Office Word</Application>
  <DocSecurity>0</DocSecurity>
  <Lines>79</Lines>
  <Paragraphs>22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Catalin</dc:creator>
  <cp:keywords/>
  <dc:description/>
  <cp:lastModifiedBy>User</cp:lastModifiedBy>
  <cp:revision>4</cp:revision>
  <cp:lastPrinted>2025-09-10T11:32:00Z</cp:lastPrinted>
  <dcterms:created xsi:type="dcterms:W3CDTF">2025-09-10T10:27:00Z</dcterms:created>
  <dcterms:modified xsi:type="dcterms:W3CDTF">2025-09-16T05:44:00Z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1033-10.2.0.7635</vt:lpwstr>
  </property>
</Properties>
</file>