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76E2" w14:textId="77777777" w:rsidR="008463F7" w:rsidRDefault="008463F7" w:rsidP="00E6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EF58BF9" w14:textId="77777777" w:rsidR="008463F7" w:rsidRDefault="008463F7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D07C16D" w14:textId="77777777" w:rsidR="00770076" w:rsidRPr="00BB31AF" w:rsidRDefault="00770076" w:rsidP="0084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b/>
          <w:sz w:val="24"/>
          <w:szCs w:val="24"/>
          <w:lang w:val="fr-FR"/>
        </w:rPr>
        <w:t>OPIS DOCUMENTE</w:t>
      </w:r>
    </w:p>
    <w:p w14:paraId="7D9430A3" w14:textId="77777777" w:rsidR="00770076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Dosar înscriere concurs </w:t>
      </w:r>
    </w:p>
    <w:p w14:paraId="391AC657" w14:textId="77777777" w:rsidR="008463F7" w:rsidRPr="00BB31AF" w:rsidRDefault="008463F7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337CB73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E84DE6F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sz w:val="24"/>
          <w:szCs w:val="24"/>
          <w:lang w:val="fr-FR"/>
        </w:rPr>
        <w:t>Nume și prenume______________________________</w:t>
      </w:r>
    </w:p>
    <w:p w14:paraId="6A561220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0302529C" w14:textId="77777777"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sz w:val="24"/>
          <w:szCs w:val="24"/>
          <w:lang w:val="fr-FR"/>
        </w:rPr>
        <w:t>pentru postul de ________________________________</w:t>
      </w:r>
    </w:p>
    <w:p w14:paraId="0B27DD41" w14:textId="77777777" w:rsidR="008463F7" w:rsidRPr="00BB31AF" w:rsidRDefault="008463F7" w:rsidP="0084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35FAB09" w14:textId="44C0F77F" w:rsidR="00E6705A" w:rsidRPr="00C930CB" w:rsidRDefault="00770076" w:rsidP="00E612D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6705A">
        <w:rPr>
          <w:rFonts w:ascii="Times New Roman" w:hAnsi="Times New Roman" w:cs="Times New Roman"/>
          <w:sz w:val="24"/>
          <w:szCs w:val="24"/>
        </w:rPr>
        <w:t xml:space="preserve">plătit din bugetul proiectului </w:t>
      </w:r>
      <w:r w:rsidR="00E6705A" w:rsidRPr="00E6705A">
        <w:rPr>
          <w:rFonts w:ascii="Times New Roman" w:eastAsia="Calibri" w:hAnsi="Times New Roman" w:cs="Times New Roman"/>
          <w:sz w:val="24"/>
          <w:szCs w:val="24"/>
        </w:rPr>
        <w:t>cu titlul</w:t>
      </w:r>
      <w:r w:rsidR="00E6705A" w:rsidRPr="00E670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E612DF" w:rsidRPr="00E612D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„Continuum of Trust:Increased Path Agility and Trustworthy Device and Service Provisioning”, acronim </w:t>
      </w:r>
      <w:r w:rsidR="00E612DF" w:rsidRPr="00E612DF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CASTOR</w:t>
      </w:r>
      <w:r w:rsidR="00C930CB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="00E612DF" w:rsidRPr="00E612DF">
        <w:rPr>
          <w:rFonts w:ascii="Times New Roman" w:eastAsia="Calibri" w:hAnsi="Times New Roman" w:cs="Times New Roman"/>
          <w:sz w:val="24"/>
          <w:szCs w:val="24"/>
          <w:lang w:val="it-IT"/>
        </w:rPr>
        <w:t>finanțat prin European Commision-EU</w:t>
      </w:r>
      <w:r w:rsidR="00C930CB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contract de finanțare no. </w:t>
      </w:r>
      <w:r w:rsidR="00E612DF" w:rsidRPr="00E612DF">
        <w:rPr>
          <w:rFonts w:ascii="Times New Roman" w:eastAsia="Calibri" w:hAnsi="Times New Roman" w:cs="Times New Roman"/>
          <w:sz w:val="24"/>
          <w:szCs w:val="24"/>
          <w:lang w:val="it-IT"/>
        </w:rPr>
        <w:t>101167904/05.07.2024</w:t>
      </w:r>
    </w:p>
    <w:p w14:paraId="58312704" w14:textId="77777777" w:rsidR="00BB31AF" w:rsidRPr="008463F7" w:rsidRDefault="00BB31AF" w:rsidP="00E6705A">
      <w:pPr>
        <w:spacing w:after="120" w:line="360" w:lineRule="auto"/>
        <w:jc w:val="both"/>
        <w:rPr>
          <w:rFonts w:ascii="Times New Roman" w:eastAsia="SymbolMT" w:hAnsi="Times New Roman" w:cs="Times New Roman"/>
          <w:sz w:val="24"/>
          <w:szCs w:val="24"/>
          <w:lang w:val="ro-RO"/>
        </w:rPr>
      </w:pPr>
    </w:p>
    <w:p w14:paraId="70B29C3B" w14:textId="77777777"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• Cerere inscriere concurs;</w:t>
      </w:r>
    </w:p>
    <w:p w14:paraId="0F206871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Copie după actul de identitate sau orice alt document care atestă identitatea;</w:t>
      </w:r>
    </w:p>
    <w:p w14:paraId="695364D4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Copie a certificatului de naștere, certificatului de căsătorie sau alt document prin care s-a realizat schimbarea de nume;</w:t>
      </w:r>
    </w:p>
    <w:p w14:paraId="3F50188B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Curriculum vitae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model comun european (Europass)</w:t>
      </w:r>
      <w:r w:rsidRPr="00BB31A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ECA6C2D" w14:textId="77777777" w:rsidR="00BB31AF" w:rsidRPr="008463F7" w:rsidRDefault="00770076" w:rsidP="00770076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it-IT"/>
        </w:rPr>
        <w:t xml:space="preserve">• 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 xml:space="preserve">Curriculum vitae </w:t>
      </w:r>
      <w:r w:rsidR="00BB31AF" w:rsidRPr="00BB31AF">
        <w:rPr>
          <w:rFonts w:ascii="Times New Roman" w:hAnsi="Times New Roman"/>
          <w:sz w:val="24"/>
          <w:szCs w:val="24"/>
          <w:lang w:val="it-IT" w:eastAsia="ro-RO"/>
        </w:rPr>
        <w:t>model comun european</w:t>
      </w:r>
      <w:r w:rsidR="00BB31AF" w:rsidRPr="008463F7">
        <w:rPr>
          <w:rFonts w:ascii="Times New Roman" w:hAnsi="Times New Roman"/>
          <w:sz w:val="24"/>
          <w:szCs w:val="24"/>
          <w:lang w:val="fr-FR"/>
        </w:rPr>
        <w:t>, la care se anexează copii ale documentelor care atestă nivelul studiilor și efectuarea de specializări, precum și copiile documentelor prin care se face dovada îndeplinirii condițiilor specifice ale postului;</w:t>
      </w:r>
    </w:p>
    <w:p w14:paraId="36A4F8D4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Certificat de cazier judiciar;</w:t>
      </w:r>
    </w:p>
    <w:p w14:paraId="71EAA7DE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Certificatul de integritate comportamentală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236DB18" w14:textId="77777777"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Adeverinţă medicală;</w:t>
      </w:r>
    </w:p>
    <w:p w14:paraId="1D8013D8" w14:textId="77777777" w:rsidR="006E489D" w:rsidRPr="00BB31AF" w:rsidRDefault="00770076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Declarația de conduită profesională;</w:t>
      </w:r>
    </w:p>
    <w:p w14:paraId="5585FD11" w14:textId="77777777" w:rsidR="006E489D" w:rsidRPr="00BB31AF" w:rsidRDefault="006E489D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 </w:t>
      </w:r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Nota de informare date cu caracter personal (pentru persoanele din afara TUIASI);</w:t>
      </w:r>
    </w:p>
    <w:p w14:paraId="104A467A" w14:textId="77777777"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C7E6CDF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923637A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sz w:val="24"/>
          <w:szCs w:val="24"/>
          <w:lang w:val="fr-FR"/>
        </w:rPr>
        <w:t>Semnătură titular dosar</w:t>
      </w:r>
    </w:p>
    <w:p w14:paraId="0DAC2F91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1A984E6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___________________</w:t>
      </w:r>
    </w:p>
    <w:p w14:paraId="7F5C405F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11E6E08" w14:textId="77777777"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Data: _______________</w:t>
      </w:r>
    </w:p>
    <w:p w14:paraId="576FE393" w14:textId="77777777" w:rsidR="00332A82" w:rsidRPr="00BB31AF" w:rsidRDefault="00332A82" w:rsidP="00770076">
      <w:pPr>
        <w:rPr>
          <w:rFonts w:ascii="Times New Roman" w:hAnsi="Times New Roman" w:cs="Times New Roman"/>
          <w:sz w:val="24"/>
          <w:szCs w:val="24"/>
        </w:rPr>
      </w:pPr>
    </w:p>
    <w:sectPr w:rsidR="00332A82" w:rsidRPr="00BB31AF" w:rsidSect="00BB31AF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7F58"/>
    <w:multiLevelType w:val="hybridMultilevel"/>
    <w:tmpl w:val="2B3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0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BC"/>
    <w:rsid w:val="0011050A"/>
    <w:rsid w:val="00133129"/>
    <w:rsid w:val="00332A82"/>
    <w:rsid w:val="006E489D"/>
    <w:rsid w:val="00770076"/>
    <w:rsid w:val="008463F7"/>
    <w:rsid w:val="00BB31AF"/>
    <w:rsid w:val="00C930CB"/>
    <w:rsid w:val="00E12ABC"/>
    <w:rsid w:val="00E612DF"/>
    <w:rsid w:val="00E6705A"/>
    <w:rsid w:val="00E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2D0D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Christina Tanasa</cp:lastModifiedBy>
  <cp:revision>12</cp:revision>
  <dcterms:created xsi:type="dcterms:W3CDTF">2025-02-28T08:37:00Z</dcterms:created>
  <dcterms:modified xsi:type="dcterms:W3CDTF">2025-08-19T07:56:00Z</dcterms:modified>
</cp:coreProperties>
</file>