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0645C" w14:textId="77777777" w:rsidR="00D94517" w:rsidRDefault="00D94517" w:rsidP="005848DA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</w:p>
    <w:p w14:paraId="6591C191" w14:textId="51B624D8" w:rsidR="00AD057A" w:rsidRPr="00E91530" w:rsidRDefault="00AD057A" w:rsidP="005848DA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/>
        </w:rPr>
      </w:pPr>
      <w:r w:rsidRPr="00E91530">
        <w:rPr>
          <w:rFonts w:ascii="Arial" w:eastAsia="Times New Roman" w:hAnsi="Arial" w:cs="Arial"/>
          <w:b/>
          <w:noProof/>
          <w:sz w:val="28"/>
          <w:szCs w:val="28"/>
          <w:lang w:val="en-US"/>
        </w:rPr>
        <w:t>GRAFIC</w:t>
      </w:r>
      <w:r w:rsidR="005848DA">
        <w:rPr>
          <w:rFonts w:ascii="Arial" w:eastAsia="Times New Roman" w:hAnsi="Arial" w:cs="Arial"/>
          <w:b/>
          <w:noProof/>
          <w:sz w:val="28"/>
          <w:szCs w:val="28"/>
          <w:lang w:val="en-US"/>
        </w:rPr>
        <w:t>UL DE CIRCULA</w:t>
      </w:r>
      <w:r w:rsidR="000C2DEB">
        <w:rPr>
          <w:rFonts w:ascii="Arial" w:eastAsia="Times New Roman" w:hAnsi="Arial" w:cs="Arial"/>
          <w:b/>
          <w:noProof/>
          <w:sz w:val="28"/>
          <w:szCs w:val="28"/>
          <w:lang w:val="en-US"/>
        </w:rPr>
        <w:t>Ț</w:t>
      </w:r>
      <w:r w:rsidR="005848DA">
        <w:rPr>
          <w:rFonts w:ascii="Arial" w:eastAsia="Times New Roman" w:hAnsi="Arial" w:cs="Arial"/>
          <w:b/>
          <w:noProof/>
          <w:sz w:val="28"/>
          <w:szCs w:val="28"/>
          <w:lang w:val="en-US"/>
        </w:rPr>
        <w:t>IE A DOCUMENTELOR</w:t>
      </w:r>
    </w:p>
    <w:tbl>
      <w:tblPr>
        <w:tblW w:w="5209" w:type="pct"/>
        <w:jc w:val="center"/>
        <w:tblLayout w:type="fixed"/>
        <w:tblLook w:val="0000" w:firstRow="0" w:lastRow="0" w:firstColumn="0" w:lastColumn="0" w:noHBand="0" w:noVBand="0"/>
      </w:tblPr>
      <w:tblGrid>
        <w:gridCol w:w="558"/>
        <w:gridCol w:w="4289"/>
        <w:gridCol w:w="1571"/>
        <w:gridCol w:w="625"/>
        <w:gridCol w:w="1322"/>
        <w:gridCol w:w="1402"/>
        <w:gridCol w:w="1140"/>
        <w:gridCol w:w="934"/>
        <w:gridCol w:w="1337"/>
        <w:gridCol w:w="1436"/>
        <w:gridCol w:w="792"/>
      </w:tblGrid>
      <w:tr w:rsidR="00CC1BB8" w:rsidRPr="00CC1BB8" w14:paraId="478E2387" w14:textId="77777777" w:rsidTr="000C2DEB">
        <w:trPr>
          <w:trHeight w:val="340"/>
          <w:tblHeader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3BBBEEE" w14:textId="77777777" w:rsidR="007C6D75" w:rsidRPr="00CC1BB8" w:rsidRDefault="00AD057A" w:rsidP="000C2DEB">
            <w:pPr>
              <w:spacing w:after="0" w:line="240" w:lineRule="auto"/>
              <w:ind w:right="35" w:firstLine="24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bookmarkStart w:id="0" w:name="_GoBack"/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 xml:space="preserve">Nr. </w:t>
            </w:r>
          </w:p>
          <w:p w14:paraId="16F96BF2" w14:textId="001B5668" w:rsidR="007C6D75" w:rsidRPr="00CC1BB8" w:rsidRDefault="00AD057A" w:rsidP="000C2DEB">
            <w:pPr>
              <w:spacing w:after="0" w:line="240" w:lineRule="auto"/>
              <w:ind w:right="35" w:firstLine="24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crt</w:t>
            </w:r>
            <w:r w:rsidR="007C6D75"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1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EE778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it-IT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it-IT"/>
              </w:rPr>
              <w:t>Denumirea ad litteram a formularului care se întocmeşte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2EE83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Nr.</w:t>
            </w:r>
          </w:p>
          <w:p w14:paraId="13B5049D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Ex.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27EB987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pt-BR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pt-BR"/>
              </w:rPr>
              <w:t>De către cine se semnează?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2A0363F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Destinatar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4E16A9" w14:textId="7009CB32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 xml:space="preserve">Periodici-tatea întocmirii </w:t>
            </w:r>
            <w:r w:rsidR="00427E3C"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formula</w:t>
            </w: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rului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809F7" w14:textId="77777777" w:rsidR="00AD057A" w:rsidRPr="00CC1BB8" w:rsidRDefault="00AD057A" w:rsidP="0095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pt-BR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pt-BR"/>
              </w:rPr>
              <w:t>De către cine se arhivează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3327E3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Obs.</w:t>
            </w:r>
          </w:p>
        </w:tc>
      </w:tr>
      <w:tr w:rsidR="00CC1BB8" w:rsidRPr="00CC1BB8" w14:paraId="29A6F4B6" w14:textId="77777777" w:rsidTr="000C2DEB">
        <w:trPr>
          <w:trHeight w:val="340"/>
          <w:tblHeader/>
          <w:jc w:val="center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F5D9BF" w14:textId="77777777" w:rsidR="00AD057A" w:rsidRPr="00CC1BB8" w:rsidRDefault="00AD057A" w:rsidP="00523CE7">
            <w:pPr>
              <w:spacing w:after="0" w:line="240" w:lineRule="auto"/>
              <w:ind w:right="311" w:firstLine="24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AF36DA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80118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Tipizat</w:t>
            </w: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EBC86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835379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Întocmit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42606EC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Aprobat/ avizat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1E46DE4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Intern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43589BB8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 w:rsidRPr="00CC1BB8"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  <w:t>Extern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ABE28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DD5FA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C2AC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C1BB8" w:rsidRPr="00CC1BB8" w14:paraId="1E1CBA2E" w14:textId="77777777" w:rsidTr="000C2DEB">
        <w:trPr>
          <w:trHeight w:val="255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B4C0" w14:textId="77777777" w:rsidR="00AD057A" w:rsidRPr="00CC1BB8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D9ED" w14:textId="2965FD91" w:rsidR="00AD057A" w:rsidRPr="00CC1BB8" w:rsidRDefault="00E91530" w:rsidP="0007162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Procesul-verbal al şedinţei Consiliului facultăţii privind elaborarea planurilor de învăţământ</w:t>
            </w:r>
            <w:r w:rsidR="005D7033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 pentru PSU</w:t>
            </w:r>
            <w:r w:rsidR="0007162C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M</w:t>
            </w: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 şi numirea Comisiilor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516F" w14:textId="77777777" w:rsidR="00AD057A" w:rsidRPr="00CC1BB8" w:rsidRDefault="00E9153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DE60" w14:textId="77777777" w:rsidR="00AD057A" w:rsidRPr="00CC1BB8" w:rsidRDefault="00E9153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CD48E" w14:textId="77777777" w:rsidR="00AD057A" w:rsidRPr="00CC1BB8" w:rsidRDefault="00E9153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Consiliu facultate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1098" w14:textId="77777777" w:rsidR="00AD057A" w:rsidRPr="00CC1BB8" w:rsidRDefault="00E9153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Decan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A6ADB" w14:textId="77777777" w:rsidR="00A47DFC" w:rsidRPr="00CC1BB8" w:rsidRDefault="00A47DFC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F2065C" w14:textId="77777777" w:rsidR="00AD057A" w:rsidRPr="00CC1BB8" w:rsidRDefault="00F93CC4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D71C" w14:textId="77777777" w:rsidR="00813DB4" w:rsidRPr="00CC1BB8" w:rsidRDefault="00813DB4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Anual, </w:t>
            </w:r>
          </w:p>
          <w:p w14:paraId="554AFEEC" w14:textId="77777777" w:rsidR="00AD057A" w:rsidRPr="00CC1BB8" w:rsidRDefault="00813DB4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luna mai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294F4" w14:textId="77777777" w:rsidR="00AD057A" w:rsidRPr="00CC1BB8" w:rsidRDefault="00813DB4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19B9" w14:textId="77777777" w:rsidR="00AD057A" w:rsidRPr="00CC1BB8" w:rsidRDefault="00AD057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C1BB8" w:rsidRPr="00CC1BB8" w14:paraId="74921CD5" w14:textId="77777777" w:rsidTr="000C2DEB">
        <w:trPr>
          <w:trHeight w:val="255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46CF" w14:textId="77777777" w:rsidR="00CB6658" w:rsidRPr="00CC1BB8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53B4" w14:textId="77777777" w:rsidR="00CB6658" w:rsidRPr="00CC1BB8" w:rsidRDefault="00CB6658" w:rsidP="00B1367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Procesul-verbal al şedinţei Consiliului facultăţii privind avizarea planurilor de învăţământ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41ECB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3C12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4ECB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Consiliu facultate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6377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Decan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CDA9" w14:textId="77777777" w:rsidR="00A47DFC" w:rsidRPr="00CC1BB8" w:rsidRDefault="00A47DFC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E88EC8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A65F4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Anual, </w:t>
            </w:r>
          </w:p>
          <w:p w14:paraId="37E5E635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luna iunie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4B4F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D730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C1BB8" w:rsidRPr="00CC1BB8" w14:paraId="04FA74EE" w14:textId="77777777" w:rsidTr="000C2DEB">
        <w:trPr>
          <w:trHeight w:val="255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13C3" w14:textId="77777777" w:rsidR="00CB6658" w:rsidRPr="00CC1BB8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E765" w14:textId="77777777" w:rsidR="00CB6658" w:rsidRPr="00CC1BB8" w:rsidRDefault="00CB6658" w:rsidP="00B1367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Procesul-verbal al şedinţei Consiliului de Administraţie privind avizarea planurilor de învăţământ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F971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1F51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5A45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CA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B581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Rector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8534B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Senat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200F41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147F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Anual, luna septembrie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048E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Rectorat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B32B" w14:textId="77777777" w:rsidR="00CB6658" w:rsidRPr="00CC1BB8" w:rsidRDefault="00CB6658" w:rsidP="00B1367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C1BB8" w:rsidRPr="00CC1BB8" w14:paraId="03D04895" w14:textId="77777777" w:rsidTr="000C2DEB">
        <w:trPr>
          <w:trHeight w:val="255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8F20" w14:textId="77777777" w:rsidR="00CB6658" w:rsidRPr="00CC1BB8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8F1A" w14:textId="77777777" w:rsidR="00CB6658" w:rsidRPr="00CC1BB8" w:rsidRDefault="00CB6658" w:rsidP="00CB665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Procesul-verbal al şedinţei Senatului privind aprobarea planurilor de învăţământ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58F11" w14:textId="77777777" w:rsidR="00CB6658" w:rsidRPr="00CC1BB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68F9" w14:textId="77777777" w:rsidR="00CB6658" w:rsidRPr="00CC1BB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0493" w14:textId="77777777" w:rsidR="00CB6658" w:rsidRPr="00CC1BB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tehnic Senat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7FCD" w14:textId="77777777" w:rsidR="00CB6658" w:rsidRPr="00CC1BB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Preşedinte Senat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1252" w14:textId="77777777" w:rsidR="00D2026D" w:rsidRPr="00CC1BB8" w:rsidRDefault="00D2026D" w:rsidP="00CB6658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Senat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C3B305" w14:textId="77777777" w:rsidR="00CB6658" w:rsidRPr="00CC1BB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C1D9" w14:textId="77777777" w:rsidR="00CB6658" w:rsidRPr="00CC1BB8" w:rsidRDefault="00CB6658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Anual, luna septembrie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856A" w14:textId="77777777" w:rsidR="00CB6658" w:rsidRPr="00CC1BB8" w:rsidRDefault="00CB6658" w:rsidP="0085003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Secretariat </w:t>
            </w:r>
            <w:r w:rsidR="00850036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tehnic Senat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F66C" w14:textId="77777777" w:rsidR="00CB6658" w:rsidRPr="00CC1BB8" w:rsidRDefault="00CB6658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C1BB8" w:rsidRPr="00CC1BB8" w14:paraId="048E0DFE" w14:textId="77777777" w:rsidTr="000C2DEB">
        <w:trPr>
          <w:trHeight w:val="255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2A35" w14:textId="77777777" w:rsidR="00F15D7B" w:rsidRPr="00CC1BB8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284B" w14:textId="77777777" w:rsidR="00F15D7B" w:rsidRPr="00CC1BB8" w:rsidRDefault="00F15D7B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Hotărârea Senatului privind aprobarea planurilor de învăţământ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9472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B307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F6AD" w14:textId="77777777" w:rsidR="00F15D7B" w:rsidRPr="00CC1BB8" w:rsidRDefault="00F15D7B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 tehnic Senat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0A3C" w14:textId="77777777" w:rsidR="00F15D7B" w:rsidRPr="00CC1BB8" w:rsidRDefault="00F15D7B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Preşedinte Senat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47A9" w14:textId="77777777" w:rsidR="00F15D7B" w:rsidRPr="00CC1BB8" w:rsidRDefault="0023014E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B2DB76" w14:textId="77777777" w:rsidR="00F15D7B" w:rsidRPr="00CC1BB8" w:rsidRDefault="00F15D7B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1922" w14:textId="77777777" w:rsidR="00F15D7B" w:rsidRPr="00CC1BB8" w:rsidRDefault="00F15D7B" w:rsidP="00BA615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Anual, luna septembrie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E9F9" w14:textId="77777777" w:rsidR="00F15D7B" w:rsidRPr="00CC1BB8" w:rsidRDefault="00F15D7B" w:rsidP="0085003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Secretariat </w:t>
            </w:r>
            <w:r w:rsidR="00850036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tehnic Senat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A6E9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C1BB8" w:rsidRPr="00CC1BB8" w14:paraId="3C04F67E" w14:textId="77777777" w:rsidTr="000C2DEB">
        <w:trPr>
          <w:trHeight w:val="255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787A" w14:textId="77777777" w:rsidR="00F15D7B" w:rsidRPr="00CC1BB8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9CACC" w14:textId="40FC6B96" w:rsidR="00F15D7B" w:rsidRPr="00CC1BB8" w:rsidRDefault="00F15D7B" w:rsidP="0007162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Planul de învăţământ</w:t>
            </w:r>
            <w:r w:rsidR="00BB4216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A260F7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 xml:space="preserve">pentru </w:t>
            </w:r>
            <w:r w:rsidR="0007162C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PSUM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CFCB" w14:textId="74DB64F1" w:rsidR="00F15D7B" w:rsidRPr="00CC1BB8" w:rsidRDefault="00F15D7B" w:rsidP="000C2DE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PO.DID.04</w:t>
            </w:r>
            <w:r w:rsidR="00873947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 xml:space="preserve"> M</w:t>
            </w: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fr-FR"/>
              </w:rPr>
              <w:t>-F1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369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8D17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Comisie elaborare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6E45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Senat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7898" w14:textId="0D1192E1" w:rsidR="00F15D7B" w:rsidRPr="00CC1BB8" w:rsidRDefault="00C00282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  <w:p w14:paraId="5725BB9B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Senat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9B02EC" w14:textId="77777777" w:rsidR="00F15D7B" w:rsidRPr="00CC1BB8" w:rsidRDefault="00F15D7B" w:rsidP="00D11D8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Afişare publică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FADE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Anual,</w:t>
            </w:r>
          </w:p>
          <w:p w14:paraId="1263D60A" w14:textId="77777777" w:rsidR="00F15D7B" w:rsidRPr="00CC1BB8" w:rsidRDefault="00F15D7B" w:rsidP="00CD28E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Mai-septembrie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0ABD" w14:textId="77777777" w:rsidR="00F15D7B" w:rsidRPr="00CC1BB8" w:rsidRDefault="00F15D7B" w:rsidP="00CD28E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facultate;</w:t>
            </w:r>
          </w:p>
          <w:p w14:paraId="5E03A49D" w14:textId="77777777" w:rsidR="00F15D7B" w:rsidRPr="00CC1BB8" w:rsidRDefault="00B7002A" w:rsidP="00CD28E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FE77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C1BB8" w:rsidRPr="00CC1BB8" w14:paraId="4029F2CC" w14:textId="77777777" w:rsidTr="000C2DEB">
        <w:trPr>
          <w:trHeight w:val="255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22C1" w14:textId="77777777" w:rsidR="00F15D7B" w:rsidRPr="00CC1BB8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1DEF" w14:textId="77777777" w:rsidR="00F15D7B" w:rsidRPr="00CC1BB8" w:rsidRDefault="00850036" w:rsidP="00AD057A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Fişele disciplinelor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9C67" w14:textId="59C79288" w:rsidR="00850036" w:rsidRPr="00CC1BB8" w:rsidRDefault="00850036" w:rsidP="0087394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PO.DID.04</w:t>
            </w:r>
            <w:r w:rsidR="004D5F6A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="00873947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M-</w:t>
            </w: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F</w:t>
            </w:r>
            <w:r w:rsidR="004D5F6A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pt-BR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1448" w14:textId="77777777" w:rsidR="00F15D7B" w:rsidRPr="00CC1BB8" w:rsidRDefault="00850036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C12E" w14:textId="77777777" w:rsidR="00F15D7B" w:rsidRPr="00CC1BB8" w:rsidRDefault="00850036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Titular disciplină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D8F0" w14:textId="759FDB30" w:rsidR="005D7033" w:rsidRPr="00CC1BB8" w:rsidRDefault="005D7033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La nivel de departament</w:t>
            </w:r>
          </w:p>
          <w:p w14:paraId="7FF4F64C" w14:textId="59CFAA4B" w:rsidR="00F15D7B" w:rsidRPr="00CC1BB8" w:rsidRDefault="00850036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Consiliul facultăţii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0B29F" w14:textId="77777777" w:rsidR="008C4F57" w:rsidRPr="00CC1BB8" w:rsidRDefault="008C4F57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2165B0" w14:textId="4022F20F" w:rsidR="00F15D7B" w:rsidRPr="00CC1BB8" w:rsidRDefault="00A926AD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Afişare publică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E84E" w14:textId="77777777" w:rsidR="00F15D7B" w:rsidRPr="00CC1BB8" w:rsidRDefault="00901837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A</w:t>
            </w:r>
            <w:r w:rsidR="00C4487B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nual, luna septembrie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CA3C" w14:textId="77777777" w:rsidR="00F15D7B" w:rsidRPr="00CC1BB8" w:rsidRDefault="00C448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Secretariat facultate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27BB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C1BB8" w:rsidRPr="00CC1BB8" w14:paraId="560C51A9" w14:textId="77777777" w:rsidTr="000C2DEB">
        <w:trPr>
          <w:trHeight w:val="255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48FD" w14:textId="77777777" w:rsidR="00F15D7B" w:rsidRPr="00CC1BB8" w:rsidRDefault="00523CE7" w:rsidP="00523CE7">
            <w:pPr>
              <w:tabs>
                <w:tab w:val="left" w:pos="0"/>
                <w:tab w:val="left" w:pos="81"/>
              </w:tabs>
              <w:spacing w:after="0" w:line="240" w:lineRule="auto"/>
              <w:ind w:left="66" w:right="311" w:hanging="42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D352" w14:textId="36EF0EEB" w:rsidR="00F15D7B" w:rsidRPr="00CC1BB8" w:rsidRDefault="004D5F6A" w:rsidP="0007162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it-IT"/>
              </w:rPr>
              <w:t xml:space="preserve">Formular de </w:t>
            </w: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în</w:t>
            </w:r>
            <w:r w:rsidR="000D5C40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r</w:t>
            </w: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egistrare/</w:t>
            </w:r>
            <w:r w:rsidR="00391852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actualizare a </w:t>
            </w:r>
            <w:r w:rsidR="0007162C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>PSUM</w:t>
            </w: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</w:rPr>
              <w:t xml:space="preserve"> - RNCIS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E094" w14:textId="77777777" w:rsidR="00F15D7B" w:rsidRPr="00CC1BB8" w:rsidRDefault="00C448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it-IT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it-IT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F8E44" w14:textId="77777777" w:rsidR="00F15D7B" w:rsidRPr="00CC1BB8" w:rsidRDefault="00C448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B453" w14:textId="77777777" w:rsidR="00F15D7B" w:rsidRPr="00CC1BB8" w:rsidRDefault="006D58F5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Responsabil program de studii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FA41A" w14:textId="77777777" w:rsidR="00F15D7B" w:rsidRPr="00CC1BB8" w:rsidRDefault="00765C50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4C04" w14:textId="77777777" w:rsidR="00F15D7B" w:rsidRPr="00CC1BB8" w:rsidRDefault="00407AF5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PACIU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C15BC" w14:textId="77777777" w:rsidR="00F15D7B" w:rsidRPr="00CC1BB8" w:rsidRDefault="006D58F5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RNCIS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B6CC" w14:textId="69AEEB0B" w:rsidR="00F15D7B" w:rsidRPr="00CC1BB8" w:rsidRDefault="004D5F6A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Ori de câte instituția aduce modificări informațiilor existente în RNCIS, conform metodologie</w:t>
            </w:r>
            <w:r w:rsidR="000D5C40"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i</w:t>
            </w: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 xml:space="preserve"> ANC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805B" w14:textId="77777777" w:rsidR="00F15D7B" w:rsidRPr="00CC1BB8" w:rsidRDefault="006D58F5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CC1BB8"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  <w:t>RNCIS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1181" w14:textId="77777777" w:rsidR="00F15D7B" w:rsidRPr="00CC1BB8" w:rsidRDefault="00F15D7B" w:rsidP="00AD057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 w:themeColor="text1"/>
                <w:sz w:val="18"/>
                <w:szCs w:val="18"/>
                <w:lang w:val="en-US"/>
              </w:rPr>
            </w:pPr>
          </w:p>
        </w:tc>
      </w:tr>
      <w:bookmarkEnd w:id="0"/>
    </w:tbl>
    <w:p w14:paraId="31A5AB65" w14:textId="77777777" w:rsidR="00AD057A" w:rsidRPr="00E91530" w:rsidRDefault="00AD057A" w:rsidP="00AD057A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en-US"/>
        </w:rPr>
      </w:pPr>
    </w:p>
    <w:sectPr w:rsidR="00AD057A" w:rsidRPr="00E91530" w:rsidSect="00A57808">
      <w:headerReference w:type="default" r:id="rId8"/>
      <w:pgSz w:w="16840" w:h="11907" w:orient="landscape" w:code="9"/>
      <w:pgMar w:top="1134" w:right="1134" w:bottom="1134" w:left="1134" w:header="578" w:footer="65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819D56" w16cex:dateUtc="2025-07-31T0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677250" w16cid:durableId="1F819D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0BE00" w14:textId="77777777" w:rsidR="008F5C57" w:rsidRDefault="008F5C57" w:rsidP="00092ADC">
      <w:pPr>
        <w:spacing w:after="0" w:line="240" w:lineRule="auto"/>
      </w:pPr>
      <w:r>
        <w:separator/>
      </w:r>
    </w:p>
  </w:endnote>
  <w:endnote w:type="continuationSeparator" w:id="0">
    <w:p w14:paraId="3058FC3A" w14:textId="77777777" w:rsidR="008F5C57" w:rsidRDefault="008F5C57" w:rsidP="0009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D2E8E" w14:textId="77777777" w:rsidR="008F5C57" w:rsidRDefault="008F5C57" w:rsidP="00092ADC">
      <w:pPr>
        <w:spacing w:after="0" w:line="240" w:lineRule="auto"/>
      </w:pPr>
      <w:r>
        <w:separator/>
      </w:r>
    </w:p>
  </w:footnote>
  <w:footnote w:type="continuationSeparator" w:id="0">
    <w:p w14:paraId="07B2FEE9" w14:textId="77777777" w:rsidR="008F5C57" w:rsidRDefault="008F5C57" w:rsidP="0009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36"/>
      <w:gridCol w:w="6436"/>
      <w:gridCol w:w="1503"/>
      <w:gridCol w:w="1713"/>
    </w:tblGrid>
    <w:tr w:rsidR="00AA4BE8" w:rsidRPr="00AA4BE8" w14:paraId="49234E28" w14:textId="77777777" w:rsidTr="003D2478">
      <w:trPr>
        <w:cantSplit/>
        <w:trHeight w:val="283"/>
      </w:trPr>
      <w:tc>
        <w:tcPr>
          <w:tcW w:w="1692" w:type="pct"/>
          <w:vMerge w:val="restart"/>
          <w:vAlign w:val="center"/>
        </w:tcPr>
        <w:p w14:paraId="6E99E001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before="60"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UNIVERSITATEA  TEHNICĂ</w:t>
          </w:r>
        </w:p>
        <w:p w14:paraId="20337C9A" w14:textId="1257A23B" w:rsidR="00003CDF" w:rsidRPr="00AA4BE8" w:rsidRDefault="000C2DEB" w:rsidP="00003CD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„GHEORGHE  ASACHI”</w:t>
          </w:r>
          <w:r w:rsidR="00003CDF"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 xml:space="preserve">  DIN  IAŞI</w:t>
          </w:r>
        </w:p>
        <w:p w14:paraId="723FEBB2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8"/>
              <w:szCs w:val="8"/>
            </w:rPr>
          </w:pPr>
        </w:p>
        <w:p w14:paraId="1941FE02" w14:textId="77777777" w:rsidR="00003CDF" w:rsidRPr="00AA4BE8" w:rsidRDefault="00CE33BD" w:rsidP="00003CDF">
          <w:pPr>
            <w:tabs>
              <w:tab w:val="center" w:pos="4153"/>
              <w:tab w:val="right" w:pos="8306"/>
            </w:tabs>
            <w:spacing w:before="40"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hAnsi="Arial" w:cs="Arial"/>
              <w:b/>
              <w:color w:val="000000" w:themeColor="text1"/>
              <w:sz w:val="20"/>
              <w:szCs w:val="18"/>
            </w:rPr>
            <w:t>PRORECTORATUL ASIGURAREA CALIT</w:t>
          </w:r>
          <w:r w:rsidRPr="00AA4BE8">
            <w:rPr>
              <w:rFonts w:ascii="Arial" w:hAnsi="Arial" w:cs="Arial" w:hint="eastAsia"/>
              <w:b/>
              <w:color w:val="000000" w:themeColor="text1"/>
              <w:sz w:val="20"/>
              <w:szCs w:val="18"/>
            </w:rPr>
            <w:t>Ă</w:t>
          </w:r>
          <w:r w:rsidRPr="00AA4BE8">
            <w:rPr>
              <w:rFonts w:ascii="Arial" w:hAnsi="Arial" w:cs="Arial"/>
              <w:b/>
              <w:color w:val="000000" w:themeColor="text1"/>
              <w:sz w:val="20"/>
              <w:szCs w:val="18"/>
            </w:rPr>
            <w:t>ȚII ȘI IMAGINE UNIVERSITAR</w:t>
          </w:r>
          <w:r w:rsidRPr="00AA4BE8">
            <w:rPr>
              <w:rFonts w:ascii="Arial" w:hAnsi="Arial" w:cs="Arial" w:hint="eastAsia"/>
              <w:b/>
              <w:color w:val="000000" w:themeColor="text1"/>
              <w:sz w:val="20"/>
              <w:szCs w:val="18"/>
            </w:rPr>
            <w:t>Ă</w:t>
          </w:r>
        </w:p>
      </w:tc>
      <w:tc>
        <w:tcPr>
          <w:tcW w:w="2206" w:type="pct"/>
          <w:vMerge w:val="restart"/>
          <w:vAlign w:val="center"/>
        </w:tcPr>
        <w:p w14:paraId="13BA4D66" w14:textId="77777777" w:rsidR="00003CDF" w:rsidRPr="00F22EB5" w:rsidRDefault="00003CDF" w:rsidP="00003CD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Arial" w:eastAsia="Times New Roman" w:hAnsi="Arial" w:cs="Arial"/>
              <w:b/>
              <w:color w:val="000000" w:themeColor="text1"/>
              <w:spacing w:val="60"/>
              <w:sz w:val="24"/>
              <w:szCs w:val="24"/>
              <w:lang w:val="it-IT"/>
            </w:rPr>
          </w:pPr>
          <w:r w:rsidRPr="00F22EB5">
            <w:rPr>
              <w:rFonts w:ascii="Arial" w:eastAsia="Times New Roman" w:hAnsi="Arial" w:cs="Arial"/>
              <w:b/>
              <w:color w:val="000000" w:themeColor="text1"/>
              <w:spacing w:val="60"/>
              <w:sz w:val="24"/>
              <w:szCs w:val="24"/>
              <w:lang w:val="it-IT"/>
            </w:rPr>
            <w:t>ANEXA 2</w:t>
          </w:r>
        </w:p>
        <w:p w14:paraId="6D37FE25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pacing w:val="60"/>
              <w:sz w:val="20"/>
              <w:szCs w:val="20"/>
              <w:lang w:val="it-IT"/>
            </w:rPr>
            <w:t>GRAFICUL DE CIRCULAŢIE A DOCUMENTELOR</w:t>
          </w:r>
        </w:p>
      </w:tc>
      <w:tc>
        <w:tcPr>
          <w:tcW w:w="1103" w:type="pct"/>
          <w:gridSpan w:val="2"/>
          <w:vAlign w:val="center"/>
        </w:tcPr>
        <w:p w14:paraId="181DC535" w14:textId="647D5F05" w:rsidR="00003CDF" w:rsidRPr="00AA4BE8" w:rsidRDefault="00003CDF" w:rsidP="003D2478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CC1BB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PO.DID.04</w:t>
          </w:r>
          <w:r w:rsidR="00BB4216" w:rsidRPr="00CC1BB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 xml:space="preserve"> </w:t>
          </w:r>
          <w:r w:rsidR="004C1691" w:rsidRPr="00CC1BB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M</w:t>
          </w:r>
          <w:r w:rsidRPr="00CC1BB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-A2</w:t>
          </w:r>
        </w:p>
      </w:tc>
    </w:tr>
    <w:tr w:rsidR="00AA4BE8" w:rsidRPr="00AA4BE8" w14:paraId="20C2FA5E" w14:textId="77777777" w:rsidTr="003D2478">
      <w:trPr>
        <w:cantSplit/>
        <w:trHeight w:val="283"/>
      </w:trPr>
      <w:tc>
        <w:tcPr>
          <w:tcW w:w="1692" w:type="pct"/>
          <w:vMerge/>
          <w:vAlign w:val="center"/>
        </w:tcPr>
        <w:p w14:paraId="6A7A2E71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before="40"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2206" w:type="pct"/>
          <w:vMerge/>
        </w:tcPr>
        <w:p w14:paraId="6C54A40D" w14:textId="77777777" w:rsidR="00003CDF" w:rsidRPr="00AA4BE8" w:rsidRDefault="00003CDF" w:rsidP="00003CDF">
          <w:pPr>
            <w:keepNext/>
            <w:spacing w:after="0" w:line="360" w:lineRule="auto"/>
            <w:jc w:val="center"/>
            <w:outlineLvl w:val="2"/>
            <w:rPr>
              <w:rFonts w:ascii="Arial" w:eastAsia="Times New Roman" w:hAnsi="Arial" w:cs="Arial"/>
              <w:b/>
              <w:color w:val="000000" w:themeColor="text1"/>
              <w:spacing w:val="60"/>
              <w:sz w:val="20"/>
              <w:szCs w:val="20"/>
              <w:lang w:val="it-IT"/>
            </w:rPr>
          </w:pPr>
        </w:p>
      </w:tc>
      <w:tc>
        <w:tcPr>
          <w:tcW w:w="515" w:type="pct"/>
          <w:vAlign w:val="center"/>
        </w:tcPr>
        <w:p w14:paraId="0626825C" w14:textId="77777777" w:rsidR="00003CDF" w:rsidRPr="00AA4BE8" w:rsidRDefault="00003CDF" w:rsidP="003D2478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 xml:space="preserve">Ediţia </w:t>
          </w:r>
          <w:r w:rsidR="00CE33BD"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3</w:t>
          </w:r>
        </w:p>
      </w:tc>
      <w:tc>
        <w:tcPr>
          <w:tcW w:w="588" w:type="pct"/>
          <w:vAlign w:val="center"/>
        </w:tcPr>
        <w:p w14:paraId="0E63ABD0" w14:textId="77777777" w:rsidR="00003CDF" w:rsidRPr="00AA4BE8" w:rsidRDefault="003D5ADF" w:rsidP="003D2478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Revizia</w:t>
          </w:r>
          <w:r w:rsidR="00E627E2"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 xml:space="preserve"> </w:t>
          </w:r>
          <w:r w:rsidR="00CE33BD"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0</w:t>
          </w:r>
        </w:p>
      </w:tc>
    </w:tr>
    <w:tr w:rsidR="00AA4BE8" w:rsidRPr="00AA4BE8" w14:paraId="453281C8" w14:textId="77777777" w:rsidTr="003D2478">
      <w:trPr>
        <w:cantSplit/>
        <w:trHeight w:val="283"/>
      </w:trPr>
      <w:tc>
        <w:tcPr>
          <w:tcW w:w="1692" w:type="pct"/>
          <w:vMerge/>
          <w:vAlign w:val="center"/>
        </w:tcPr>
        <w:p w14:paraId="730BBDA4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2206" w:type="pct"/>
          <w:vMerge/>
          <w:vAlign w:val="center"/>
        </w:tcPr>
        <w:p w14:paraId="24772016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1103" w:type="pct"/>
          <w:gridSpan w:val="2"/>
          <w:vAlign w:val="center"/>
        </w:tcPr>
        <w:p w14:paraId="0916A7DD" w14:textId="6F833C01" w:rsidR="00003CDF" w:rsidRPr="00AA4BE8" w:rsidRDefault="00003CDF" w:rsidP="003D2478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 xml:space="preserve">Pagina </w:t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fldChar w:fldCharType="begin"/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instrText xml:space="preserve"> PAGE   \* MERGEFORMAT </w:instrText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fldChar w:fldCharType="separate"/>
          </w:r>
          <w:r w:rsidR="00CC1BB8">
            <w:rPr>
              <w:rFonts w:ascii="Arial" w:eastAsia="Times New Roman" w:hAnsi="Arial" w:cs="Arial"/>
              <w:b/>
              <w:noProof/>
              <w:color w:val="000000" w:themeColor="text1"/>
              <w:sz w:val="20"/>
              <w:szCs w:val="20"/>
            </w:rPr>
            <w:t>1</w:t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fldChar w:fldCharType="end"/>
          </w: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/ 1</w:t>
          </w:r>
        </w:p>
      </w:tc>
    </w:tr>
    <w:tr w:rsidR="00AA4BE8" w:rsidRPr="00AA4BE8" w14:paraId="6CB6FC9E" w14:textId="77777777" w:rsidTr="003D2478">
      <w:trPr>
        <w:cantSplit/>
        <w:trHeight w:val="283"/>
      </w:trPr>
      <w:tc>
        <w:tcPr>
          <w:tcW w:w="1692" w:type="pct"/>
          <w:vMerge/>
          <w:tcBorders>
            <w:bottom w:val="single" w:sz="4" w:space="0" w:color="auto"/>
          </w:tcBorders>
          <w:vAlign w:val="center"/>
        </w:tcPr>
        <w:p w14:paraId="3DA9ADD9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2206" w:type="pct"/>
          <w:vMerge/>
          <w:tcBorders>
            <w:bottom w:val="single" w:sz="4" w:space="0" w:color="auto"/>
          </w:tcBorders>
          <w:vAlign w:val="center"/>
        </w:tcPr>
        <w:p w14:paraId="317F2FA8" w14:textId="77777777" w:rsidR="00003CDF" w:rsidRPr="00AA4BE8" w:rsidRDefault="00003CDF" w:rsidP="00003CDF">
          <w:pPr>
            <w:tabs>
              <w:tab w:val="center" w:pos="4153"/>
              <w:tab w:val="right" w:pos="8306"/>
            </w:tabs>
            <w:spacing w:before="60" w:after="0" w:line="36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1103" w:type="pct"/>
          <w:gridSpan w:val="2"/>
          <w:vAlign w:val="center"/>
        </w:tcPr>
        <w:p w14:paraId="775400FE" w14:textId="77777777" w:rsidR="00003CDF" w:rsidRPr="00AA4BE8" w:rsidRDefault="00003CDF" w:rsidP="003D247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</w:pPr>
          <w:r w:rsidRPr="00AA4BE8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Exemplar nr............</w:t>
          </w:r>
        </w:p>
      </w:tc>
    </w:tr>
  </w:tbl>
  <w:p w14:paraId="43062C6A" w14:textId="77777777" w:rsidR="00003CDF" w:rsidRDefault="00003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954A2"/>
    <w:multiLevelType w:val="hybridMultilevel"/>
    <w:tmpl w:val="2E409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8E"/>
    <w:rsid w:val="00003CDF"/>
    <w:rsid w:val="0002059E"/>
    <w:rsid w:val="00062919"/>
    <w:rsid w:val="0007162C"/>
    <w:rsid w:val="00092ADC"/>
    <w:rsid w:val="000B53D9"/>
    <w:rsid w:val="000C2DEB"/>
    <w:rsid w:val="000C3839"/>
    <w:rsid w:val="000D5C40"/>
    <w:rsid w:val="000F5B18"/>
    <w:rsid w:val="000F6E21"/>
    <w:rsid w:val="00102DCE"/>
    <w:rsid w:val="001076E2"/>
    <w:rsid w:val="001519FE"/>
    <w:rsid w:val="001E178F"/>
    <w:rsid w:val="001E62FF"/>
    <w:rsid w:val="0023014E"/>
    <w:rsid w:val="00267CCC"/>
    <w:rsid w:val="00295E6F"/>
    <w:rsid w:val="002D0E96"/>
    <w:rsid w:val="002E2AA5"/>
    <w:rsid w:val="0031124D"/>
    <w:rsid w:val="003502D9"/>
    <w:rsid w:val="00364CD9"/>
    <w:rsid w:val="00381EB3"/>
    <w:rsid w:val="00391852"/>
    <w:rsid w:val="0039697E"/>
    <w:rsid w:val="003B11E2"/>
    <w:rsid w:val="003D2478"/>
    <w:rsid w:val="003D2A23"/>
    <w:rsid w:val="003D5ADF"/>
    <w:rsid w:val="00407AF5"/>
    <w:rsid w:val="00412CC5"/>
    <w:rsid w:val="0042630A"/>
    <w:rsid w:val="00427E3C"/>
    <w:rsid w:val="004521FD"/>
    <w:rsid w:val="00496F13"/>
    <w:rsid w:val="004B4482"/>
    <w:rsid w:val="004C1691"/>
    <w:rsid w:val="004D5F6A"/>
    <w:rsid w:val="00523CE7"/>
    <w:rsid w:val="005848DA"/>
    <w:rsid w:val="005D1361"/>
    <w:rsid w:val="005D7033"/>
    <w:rsid w:val="005E0070"/>
    <w:rsid w:val="005E5B53"/>
    <w:rsid w:val="00634DF4"/>
    <w:rsid w:val="00635CB3"/>
    <w:rsid w:val="006363F7"/>
    <w:rsid w:val="00636D2D"/>
    <w:rsid w:val="00640B7A"/>
    <w:rsid w:val="00665A83"/>
    <w:rsid w:val="00671B5F"/>
    <w:rsid w:val="00685E21"/>
    <w:rsid w:val="006C02F3"/>
    <w:rsid w:val="006C4401"/>
    <w:rsid w:val="006D453B"/>
    <w:rsid w:val="006D58F5"/>
    <w:rsid w:val="006E28E9"/>
    <w:rsid w:val="00726326"/>
    <w:rsid w:val="00765C50"/>
    <w:rsid w:val="00767682"/>
    <w:rsid w:val="007868EA"/>
    <w:rsid w:val="007C6D75"/>
    <w:rsid w:val="0080613B"/>
    <w:rsid w:val="00813DB4"/>
    <w:rsid w:val="00850036"/>
    <w:rsid w:val="00850D01"/>
    <w:rsid w:val="00860CCA"/>
    <w:rsid w:val="00873947"/>
    <w:rsid w:val="00877AB4"/>
    <w:rsid w:val="008B4957"/>
    <w:rsid w:val="008B56AA"/>
    <w:rsid w:val="008C4F57"/>
    <w:rsid w:val="008E078E"/>
    <w:rsid w:val="008E462C"/>
    <w:rsid w:val="008F5C57"/>
    <w:rsid w:val="00901837"/>
    <w:rsid w:val="0092752F"/>
    <w:rsid w:val="00937869"/>
    <w:rsid w:val="00937CB5"/>
    <w:rsid w:val="009569B9"/>
    <w:rsid w:val="009C27C5"/>
    <w:rsid w:val="009C79AE"/>
    <w:rsid w:val="009F0A9C"/>
    <w:rsid w:val="00A01A56"/>
    <w:rsid w:val="00A21EE2"/>
    <w:rsid w:val="00A260F7"/>
    <w:rsid w:val="00A47DFC"/>
    <w:rsid w:val="00A57808"/>
    <w:rsid w:val="00A72C83"/>
    <w:rsid w:val="00A926AD"/>
    <w:rsid w:val="00A94B84"/>
    <w:rsid w:val="00A97F1F"/>
    <w:rsid w:val="00AA4BE8"/>
    <w:rsid w:val="00AC2EA4"/>
    <w:rsid w:val="00AD057A"/>
    <w:rsid w:val="00AD30FF"/>
    <w:rsid w:val="00B11A32"/>
    <w:rsid w:val="00B57B50"/>
    <w:rsid w:val="00B677C5"/>
    <w:rsid w:val="00B7002A"/>
    <w:rsid w:val="00B71794"/>
    <w:rsid w:val="00B81069"/>
    <w:rsid w:val="00B855AA"/>
    <w:rsid w:val="00BB4216"/>
    <w:rsid w:val="00C00282"/>
    <w:rsid w:val="00C4487B"/>
    <w:rsid w:val="00C455DA"/>
    <w:rsid w:val="00C67522"/>
    <w:rsid w:val="00C8363B"/>
    <w:rsid w:val="00CB6658"/>
    <w:rsid w:val="00CC1BB8"/>
    <w:rsid w:val="00CD28ED"/>
    <w:rsid w:val="00CD2B61"/>
    <w:rsid w:val="00CD3BEB"/>
    <w:rsid w:val="00CE33BD"/>
    <w:rsid w:val="00CF764E"/>
    <w:rsid w:val="00D11D84"/>
    <w:rsid w:val="00D2026D"/>
    <w:rsid w:val="00D912BB"/>
    <w:rsid w:val="00D94517"/>
    <w:rsid w:val="00DA654C"/>
    <w:rsid w:val="00DC203F"/>
    <w:rsid w:val="00E2684C"/>
    <w:rsid w:val="00E409C6"/>
    <w:rsid w:val="00E434E9"/>
    <w:rsid w:val="00E627E2"/>
    <w:rsid w:val="00E710F6"/>
    <w:rsid w:val="00E73B0E"/>
    <w:rsid w:val="00E7763A"/>
    <w:rsid w:val="00E869BB"/>
    <w:rsid w:val="00E91530"/>
    <w:rsid w:val="00EA26A1"/>
    <w:rsid w:val="00EA4D0A"/>
    <w:rsid w:val="00F15D7B"/>
    <w:rsid w:val="00F22EB5"/>
    <w:rsid w:val="00F7296E"/>
    <w:rsid w:val="00F93CC4"/>
    <w:rsid w:val="00F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E8AAF"/>
  <w15:docId w15:val="{93D712BF-F34B-49F9-B7B0-40C35B3A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ADC"/>
  </w:style>
  <w:style w:type="paragraph" w:styleId="Footer">
    <w:name w:val="footer"/>
    <w:basedOn w:val="Normal"/>
    <w:link w:val="FooterChar"/>
    <w:uiPriority w:val="99"/>
    <w:unhideWhenUsed/>
    <w:rsid w:val="0009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ADC"/>
  </w:style>
  <w:style w:type="paragraph" w:styleId="BalloonText">
    <w:name w:val="Balloon Text"/>
    <w:basedOn w:val="Normal"/>
    <w:link w:val="BalloonTextChar"/>
    <w:uiPriority w:val="99"/>
    <w:semiHidden/>
    <w:unhideWhenUsed/>
    <w:rsid w:val="00CE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3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C6159-40BC-4F61-971A-BD89206D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PS.02-F1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PS.02-F1</dc:title>
  <dc:creator>Delia</dc:creator>
  <cp:lastModifiedBy>UTGAI</cp:lastModifiedBy>
  <cp:revision>55</cp:revision>
  <cp:lastPrinted>2025-05-30T07:20:00Z</cp:lastPrinted>
  <dcterms:created xsi:type="dcterms:W3CDTF">2021-06-17T08:58:00Z</dcterms:created>
  <dcterms:modified xsi:type="dcterms:W3CDTF">2025-09-25T07:38:00Z</dcterms:modified>
</cp:coreProperties>
</file>