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75B9B" w14:textId="77777777" w:rsidR="00ED074F" w:rsidRPr="00ED074F" w:rsidRDefault="00ED074F" w:rsidP="00ED074F">
      <w:pPr>
        <w:pStyle w:val="Title"/>
        <w:jc w:val="left"/>
        <w:rPr>
          <w:rFonts w:ascii="Arial" w:hAnsi="Arial" w:cs="Arial"/>
        </w:rPr>
      </w:pPr>
      <w:r w:rsidRPr="00ED074F">
        <w:rPr>
          <w:rFonts w:ascii="Arial" w:hAnsi="Arial" w:cs="Arial"/>
        </w:rPr>
        <w:t>Anexa 7</w:t>
      </w:r>
    </w:p>
    <w:p w14:paraId="79821DE6" w14:textId="77777777" w:rsidR="00ED074F" w:rsidRPr="00ED074F" w:rsidRDefault="00ED074F">
      <w:pPr>
        <w:pStyle w:val="Title"/>
        <w:rPr>
          <w:rFonts w:ascii="Arial" w:hAnsi="Arial" w:cs="Arial"/>
        </w:rPr>
      </w:pPr>
    </w:p>
    <w:p w14:paraId="0FC20388" w14:textId="77777777" w:rsidR="00F94A00" w:rsidRPr="00ED074F" w:rsidRDefault="00CC453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Bareme granturi - mobilități ERASMUS+ KA131</w:t>
      </w:r>
    </w:p>
    <w:p w14:paraId="210E3F5E" w14:textId="77777777" w:rsidR="00F94A00" w:rsidRPr="00ED074F" w:rsidRDefault="00FF7F44">
      <w:pPr>
        <w:pStyle w:val="Heading1"/>
        <w:numPr>
          <w:ilvl w:val="0"/>
          <w:numId w:val="2"/>
        </w:numPr>
        <w:tabs>
          <w:tab w:val="left" w:pos="593"/>
        </w:tabs>
        <w:spacing w:before="263"/>
        <w:ind w:left="593" w:hanging="233"/>
        <w:rPr>
          <w:rFonts w:ascii="Arial" w:hAnsi="Arial" w:cs="Arial"/>
        </w:rPr>
      </w:pPr>
      <w:r w:rsidRPr="00ED074F">
        <w:rPr>
          <w:rFonts w:ascii="Arial" w:hAnsi="Arial" w:cs="Arial"/>
          <w:spacing w:val="-2"/>
        </w:rPr>
        <w:t>Transport</w:t>
      </w:r>
    </w:p>
    <w:p w14:paraId="3AA1AD26" w14:textId="77777777" w:rsidR="00F94A00" w:rsidRPr="00ED074F" w:rsidRDefault="00F94A00">
      <w:pPr>
        <w:pStyle w:val="BodyText"/>
        <w:spacing w:before="6"/>
        <w:rPr>
          <w:rFonts w:ascii="Arial" w:hAnsi="Arial" w:cs="Arial"/>
          <w:b/>
          <w:sz w:val="17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8"/>
        <w:gridCol w:w="3118"/>
        <w:gridCol w:w="3116"/>
      </w:tblGrid>
      <w:tr w:rsidR="00F94A00" w:rsidRPr="00ED074F" w14:paraId="45899DA2" w14:textId="77777777">
        <w:trPr>
          <w:trHeight w:val="1077"/>
        </w:trPr>
        <w:tc>
          <w:tcPr>
            <w:tcW w:w="3118" w:type="dxa"/>
            <w:shd w:val="clear" w:color="auto" w:fill="D9D9D9"/>
          </w:tcPr>
          <w:p w14:paraId="677C66E4" w14:textId="77777777" w:rsidR="00F94A00" w:rsidRPr="00ED074F" w:rsidRDefault="00F94A00">
            <w:pPr>
              <w:pStyle w:val="TableParagraph"/>
              <w:spacing w:before="152"/>
              <w:jc w:val="left"/>
              <w:rPr>
                <w:rFonts w:ascii="Arial" w:hAnsi="Arial" w:cs="Arial"/>
                <w:b/>
              </w:rPr>
            </w:pPr>
          </w:p>
          <w:p w14:paraId="2A841BBC" w14:textId="77777777" w:rsidR="00F94A00" w:rsidRPr="00ED074F" w:rsidRDefault="00FF7F44">
            <w:pPr>
              <w:pStyle w:val="TableParagraph"/>
              <w:spacing w:before="1"/>
              <w:ind w:left="16" w:right="4"/>
              <w:rPr>
                <w:rFonts w:ascii="Arial" w:hAnsi="Arial" w:cs="Arial"/>
                <w:b/>
              </w:rPr>
            </w:pPr>
            <w:r w:rsidRPr="00ED074F">
              <w:rPr>
                <w:rFonts w:ascii="Arial" w:hAnsi="Arial" w:cs="Arial"/>
                <w:b/>
              </w:rPr>
              <w:t>Distanța</w:t>
            </w:r>
            <w:r w:rsidRPr="00ED074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D074F">
              <w:rPr>
                <w:rFonts w:ascii="Arial" w:hAnsi="Arial" w:cs="Arial"/>
                <w:b/>
              </w:rPr>
              <w:t>de</w:t>
            </w:r>
            <w:r w:rsidRPr="00ED074F">
              <w:rPr>
                <w:rFonts w:ascii="Arial" w:hAnsi="Arial" w:cs="Arial"/>
                <w:b/>
                <w:spacing w:val="-2"/>
              </w:rPr>
              <w:t xml:space="preserve"> călătorie</w:t>
            </w:r>
          </w:p>
        </w:tc>
        <w:tc>
          <w:tcPr>
            <w:tcW w:w="3118" w:type="dxa"/>
            <w:shd w:val="clear" w:color="auto" w:fill="D9D9D9"/>
          </w:tcPr>
          <w:p w14:paraId="2928CC25" w14:textId="77777777" w:rsidR="00F94A00" w:rsidRPr="00ED074F" w:rsidRDefault="00FF7F44">
            <w:pPr>
              <w:pStyle w:val="TableParagraph"/>
              <w:spacing w:before="134"/>
              <w:ind w:left="232"/>
              <w:jc w:val="left"/>
              <w:rPr>
                <w:rFonts w:ascii="Arial" w:hAnsi="Arial" w:cs="Arial"/>
                <w:b/>
              </w:rPr>
            </w:pPr>
            <w:r w:rsidRPr="00ED074F">
              <w:rPr>
                <w:rFonts w:ascii="Arial" w:hAnsi="Arial" w:cs="Arial"/>
                <w:b/>
              </w:rPr>
              <w:t>Transport</w:t>
            </w:r>
            <w:r w:rsidRPr="00ED074F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D074F">
              <w:rPr>
                <w:rFonts w:ascii="Arial" w:hAnsi="Arial" w:cs="Arial"/>
                <w:b/>
              </w:rPr>
              <w:t>din</w:t>
            </w:r>
            <w:r w:rsidRPr="00ED074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D074F">
              <w:rPr>
                <w:rFonts w:ascii="Arial" w:hAnsi="Arial" w:cs="Arial"/>
                <w:b/>
                <w:spacing w:val="-2"/>
              </w:rPr>
              <w:t>categoria</w:t>
            </w:r>
          </w:p>
          <w:p w14:paraId="1D2C80E9" w14:textId="77777777" w:rsidR="00F94A00" w:rsidRPr="00ED074F" w:rsidRDefault="00FF7F44">
            <w:pPr>
              <w:pStyle w:val="TableParagraph"/>
              <w:spacing w:before="19" w:line="259" w:lineRule="auto"/>
              <w:ind w:left="287" w:firstLine="38"/>
              <w:jc w:val="left"/>
              <w:rPr>
                <w:rFonts w:ascii="Arial" w:hAnsi="Arial" w:cs="Arial"/>
                <w:b/>
              </w:rPr>
            </w:pPr>
            <w:r w:rsidRPr="00ED074F">
              <w:rPr>
                <w:rFonts w:ascii="Arial" w:hAnsi="Arial" w:cs="Arial"/>
                <w:b/>
              </w:rPr>
              <w:t>„green travel”</w:t>
            </w:r>
            <w:r w:rsidRPr="00ED074F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D074F">
              <w:rPr>
                <w:rFonts w:ascii="Arial" w:hAnsi="Arial" w:cs="Arial"/>
                <w:b/>
              </w:rPr>
              <w:t>– Suma per</w:t>
            </w:r>
            <w:r w:rsidRPr="00ED074F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D074F">
              <w:rPr>
                <w:rFonts w:ascii="Arial" w:hAnsi="Arial" w:cs="Arial"/>
                <w:b/>
              </w:rPr>
              <w:t>participant</w:t>
            </w:r>
            <w:r w:rsidRPr="00ED074F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D074F">
              <w:rPr>
                <w:rFonts w:ascii="Arial" w:hAnsi="Arial" w:cs="Arial"/>
                <w:b/>
              </w:rPr>
              <w:t>în</w:t>
            </w:r>
            <w:r w:rsidRPr="00ED074F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ED074F">
              <w:rPr>
                <w:rFonts w:ascii="Arial" w:hAnsi="Arial" w:cs="Arial"/>
                <w:b/>
                <w:spacing w:val="-4"/>
              </w:rPr>
              <w:t>euro</w:t>
            </w:r>
          </w:p>
        </w:tc>
        <w:tc>
          <w:tcPr>
            <w:tcW w:w="3116" w:type="dxa"/>
            <w:shd w:val="clear" w:color="auto" w:fill="D9D9D9"/>
          </w:tcPr>
          <w:p w14:paraId="4F5A1979" w14:textId="77777777" w:rsidR="00F94A00" w:rsidRPr="00ED074F" w:rsidRDefault="00FF7F44">
            <w:pPr>
              <w:pStyle w:val="TableParagraph"/>
              <w:spacing w:line="250" w:lineRule="exact"/>
              <w:ind w:left="41" w:right="6"/>
              <w:rPr>
                <w:rFonts w:ascii="Arial" w:hAnsi="Arial" w:cs="Arial"/>
                <w:b/>
              </w:rPr>
            </w:pPr>
            <w:r w:rsidRPr="00ED074F">
              <w:rPr>
                <w:rFonts w:ascii="Arial" w:hAnsi="Arial" w:cs="Arial"/>
                <w:b/>
              </w:rPr>
              <w:t>Transport</w:t>
            </w:r>
            <w:r w:rsidRPr="00ED074F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D074F">
              <w:rPr>
                <w:rFonts w:ascii="Arial" w:hAnsi="Arial" w:cs="Arial"/>
                <w:b/>
              </w:rPr>
              <w:t>din</w:t>
            </w:r>
            <w:r w:rsidRPr="00ED074F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D074F">
              <w:rPr>
                <w:rFonts w:ascii="Arial" w:hAnsi="Arial" w:cs="Arial"/>
                <w:b/>
                <w:spacing w:val="-2"/>
              </w:rPr>
              <w:t>categoria</w:t>
            </w:r>
          </w:p>
          <w:p w14:paraId="4E9024F4" w14:textId="77777777" w:rsidR="00F94A00" w:rsidRPr="00ED074F" w:rsidRDefault="00FF7F44">
            <w:pPr>
              <w:pStyle w:val="TableParagraph"/>
              <w:spacing w:before="19"/>
              <w:ind w:left="41" w:right="4"/>
              <w:rPr>
                <w:rFonts w:ascii="Arial" w:hAnsi="Arial" w:cs="Arial"/>
                <w:b/>
              </w:rPr>
            </w:pPr>
            <w:r w:rsidRPr="00ED074F">
              <w:rPr>
                <w:rFonts w:ascii="Arial" w:hAnsi="Arial" w:cs="Arial"/>
                <w:b/>
              </w:rPr>
              <w:t>„non-green</w:t>
            </w:r>
            <w:r w:rsidRPr="00ED074F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ED074F">
              <w:rPr>
                <w:rFonts w:ascii="Arial" w:hAnsi="Arial" w:cs="Arial"/>
                <w:b/>
              </w:rPr>
              <w:t>travel”</w:t>
            </w:r>
            <w:r w:rsidRPr="00ED074F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ED074F">
              <w:rPr>
                <w:rFonts w:ascii="Arial" w:hAnsi="Arial" w:cs="Arial"/>
                <w:b/>
                <w:spacing w:val="-10"/>
              </w:rPr>
              <w:t>–</w:t>
            </w:r>
          </w:p>
          <w:p w14:paraId="0AE670FF" w14:textId="77777777" w:rsidR="00F94A00" w:rsidRPr="00ED074F" w:rsidRDefault="00FF7F44">
            <w:pPr>
              <w:pStyle w:val="TableParagraph"/>
              <w:spacing w:line="270" w:lineRule="atLeast"/>
              <w:ind w:left="41"/>
              <w:rPr>
                <w:rFonts w:ascii="Arial" w:hAnsi="Arial" w:cs="Arial"/>
                <w:b/>
              </w:rPr>
            </w:pPr>
            <w:r w:rsidRPr="00ED074F">
              <w:rPr>
                <w:rFonts w:ascii="Arial" w:hAnsi="Arial" w:cs="Arial"/>
                <w:b/>
              </w:rPr>
              <w:t>Suma</w:t>
            </w:r>
            <w:r w:rsidRPr="00ED074F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ED074F">
              <w:rPr>
                <w:rFonts w:ascii="Arial" w:hAnsi="Arial" w:cs="Arial"/>
                <w:b/>
              </w:rPr>
              <w:t>per</w:t>
            </w:r>
            <w:r w:rsidRPr="00ED074F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ED074F">
              <w:rPr>
                <w:rFonts w:ascii="Arial" w:hAnsi="Arial" w:cs="Arial"/>
                <w:b/>
              </w:rPr>
              <w:t>participant</w:t>
            </w:r>
            <w:r w:rsidRPr="00ED074F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ED074F">
              <w:rPr>
                <w:rFonts w:ascii="Arial" w:hAnsi="Arial" w:cs="Arial"/>
                <w:b/>
              </w:rPr>
              <w:t xml:space="preserve">în </w:t>
            </w:r>
            <w:r w:rsidRPr="00ED074F">
              <w:rPr>
                <w:rFonts w:ascii="Arial" w:hAnsi="Arial" w:cs="Arial"/>
                <w:b/>
                <w:spacing w:val="-4"/>
              </w:rPr>
              <w:t>euro</w:t>
            </w:r>
          </w:p>
        </w:tc>
      </w:tr>
      <w:tr w:rsidR="00F94A00" w:rsidRPr="00ED074F" w14:paraId="045455B8" w14:textId="77777777">
        <w:trPr>
          <w:trHeight w:val="270"/>
        </w:trPr>
        <w:tc>
          <w:tcPr>
            <w:tcW w:w="3118" w:type="dxa"/>
          </w:tcPr>
          <w:p w14:paraId="4B713621" w14:textId="77777777" w:rsidR="00F94A00" w:rsidRPr="00ED074F" w:rsidRDefault="00FF7F44">
            <w:pPr>
              <w:pStyle w:val="TableParagraph"/>
              <w:spacing w:before="2" w:line="249" w:lineRule="exact"/>
              <w:ind w:left="16" w:right="4"/>
              <w:rPr>
                <w:rFonts w:ascii="Arial" w:hAnsi="Arial" w:cs="Arial"/>
              </w:rPr>
            </w:pPr>
            <w:r w:rsidRPr="00ED074F">
              <w:rPr>
                <w:rFonts w:ascii="Arial" w:hAnsi="Arial" w:cs="Arial"/>
              </w:rPr>
              <w:t>10</w:t>
            </w:r>
            <w:r w:rsidRPr="00ED074F">
              <w:rPr>
                <w:rFonts w:ascii="Arial" w:hAnsi="Arial" w:cs="Arial"/>
                <w:spacing w:val="1"/>
              </w:rPr>
              <w:t xml:space="preserve"> </w:t>
            </w:r>
            <w:r w:rsidRPr="00ED074F">
              <w:rPr>
                <w:rFonts w:ascii="Arial" w:hAnsi="Arial" w:cs="Arial"/>
              </w:rPr>
              <w:t>-</w:t>
            </w:r>
            <w:r w:rsidRPr="00ED074F">
              <w:rPr>
                <w:rFonts w:ascii="Arial" w:hAnsi="Arial" w:cs="Arial"/>
                <w:spacing w:val="-2"/>
              </w:rPr>
              <w:t xml:space="preserve"> </w:t>
            </w:r>
            <w:r w:rsidRPr="00ED074F">
              <w:rPr>
                <w:rFonts w:ascii="Arial" w:hAnsi="Arial" w:cs="Arial"/>
              </w:rPr>
              <w:t>99</w:t>
            </w:r>
            <w:r w:rsidRPr="00ED074F">
              <w:rPr>
                <w:rFonts w:ascii="Arial" w:hAnsi="Arial" w:cs="Arial"/>
                <w:spacing w:val="-1"/>
              </w:rPr>
              <w:t xml:space="preserve"> </w:t>
            </w:r>
            <w:r w:rsidRPr="00ED074F">
              <w:rPr>
                <w:rFonts w:ascii="Arial" w:hAnsi="Arial" w:cs="Arial"/>
                <w:spacing w:val="-5"/>
              </w:rPr>
              <w:t>KM</w:t>
            </w:r>
          </w:p>
        </w:tc>
        <w:tc>
          <w:tcPr>
            <w:tcW w:w="3118" w:type="dxa"/>
          </w:tcPr>
          <w:p w14:paraId="51366781" w14:textId="77777777" w:rsidR="00F94A00" w:rsidRPr="00ED074F" w:rsidRDefault="00FF7F44">
            <w:pPr>
              <w:pStyle w:val="TableParagraph"/>
              <w:spacing w:before="2" w:line="249" w:lineRule="exact"/>
              <w:ind w:left="16"/>
              <w:rPr>
                <w:rFonts w:ascii="Arial" w:hAnsi="Arial" w:cs="Arial"/>
              </w:rPr>
            </w:pPr>
            <w:r w:rsidRPr="00ED074F">
              <w:rPr>
                <w:rFonts w:ascii="Arial" w:hAnsi="Arial" w:cs="Arial"/>
                <w:spacing w:val="-5"/>
              </w:rPr>
              <w:t>56</w:t>
            </w:r>
          </w:p>
        </w:tc>
        <w:tc>
          <w:tcPr>
            <w:tcW w:w="3116" w:type="dxa"/>
          </w:tcPr>
          <w:p w14:paraId="2F2D9FB3" w14:textId="77777777" w:rsidR="00F94A00" w:rsidRPr="00ED074F" w:rsidRDefault="00FF7F44">
            <w:pPr>
              <w:pStyle w:val="TableParagraph"/>
              <w:spacing w:before="2" w:line="249" w:lineRule="exact"/>
              <w:ind w:left="41" w:right="38"/>
              <w:rPr>
                <w:rFonts w:ascii="Arial" w:hAnsi="Arial" w:cs="Arial"/>
              </w:rPr>
            </w:pPr>
            <w:r w:rsidRPr="00ED074F">
              <w:rPr>
                <w:rFonts w:ascii="Arial" w:hAnsi="Arial" w:cs="Arial"/>
                <w:spacing w:val="-5"/>
              </w:rPr>
              <w:t>28</w:t>
            </w:r>
          </w:p>
        </w:tc>
      </w:tr>
      <w:tr w:rsidR="00F94A00" w:rsidRPr="00ED074F" w14:paraId="53C05929" w14:textId="77777777">
        <w:trPr>
          <w:trHeight w:val="270"/>
        </w:trPr>
        <w:tc>
          <w:tcPr>
            <w:tcW w:w="3118" w:type="dxa"/>
          </w:tcPr>
          <w:p w14:paraId="32693675" w14:textId="77777777" w:rsidR="00F94A00" w:rsidRPr="00ED074F" w:rsidRDefault="00FF7F44">
            <w:pPr>
              <w:pStyle w:val="TableParagraph"/>
              <w:spacing w:line="250" w:lineRule="exact"/>
              <w:ind w:left="16" w:right="4"/>
              <w:rPr>
                <w:rFonts w:ascii="Arial" w:hAnsi="Arial" w:cs="Arial"/>
              </w:rPr>
            </w:pPr>
            <w:r w:rsidRPr="00ED074F">
              <w:rPr>
                <w:rFonts w:ascii="Arial" w:hAnsi="Arial" w:cs="Arial"/>
              </w:rPr>
              <w:t>100</w:t>
            </w:r>
            <w:r w:rsidRPr="00ED074F">
              <w:rPr>
                <w:rFonts w:ascii="Arial" w:hAnsi="Arial" w:cs="Arial"/>
                <w:spacing w:val="-2"/>
              </w:rPr>
              <w:t xml:space="preserve"> </w:t>
            </w:r>
            <w:r w:rsidRPr="00ED074F">
              <w:rPr>
                <w:rFonts w:ascii="Arial" w:hAnsi="Arial" w:cs="Arial"/>
              </w:rPr>
              <w:t>-</w:t>
            </w:r>
            <w:r w:rsidRPr="00ED074F">
              <w:rPr>
                <w:rFonts w:ascii="Arial" w:hAnsi="Arial" w:cs="Arial"/>
                <w:spacing w:val="-3"/>
              </w:rPr>
              <w:t xml:space="preserve"> </w:t>
            </w:r>
            <w:r w:rsidRPr="00ED074F">
              <w:rPr>
                <w:rFonts w:ascii="Arial" w:hAnsi="Arial" w:cs="Arial"/>
              </w:rPr>
              <w:t>499</w:t>
            </w:r>
            <w:r w:rsidRPr="00ED074F">
              <w:rPr>
                <w:rFonts w:ascii="Arial" w:hAnsi="Arial" w:cs="Arial"/>
                <w:spacing w:val="-1"/>
              </w:rPr>
              <w:t xml:space="preserve"> </w:t>
            </w:r>
            <w:r w:rsidRPr="00ED074F">
              <w:rPr>
                <w:rFonts w:ascii="Arial" w:hAnsi="Arial" w:cs="Arial"/>
                <w:spacing w:val="-5"/>
              </w:rPr>
              <w:t>KM</w:t>
            </w:r>
          </w:p>
        </w:tc>
        <w:tc>
          <w:tcPr>
            <w:tcW w:w="3118" w:type="dxa"/>
          </w:tcPr>
          <w:p w14:paraId="095AEC57" w14:textId="77777777" w:rsidR="00F94A00" w:rsidRPr="00ED074F" w:rsidRDefault="00FF7F44">
            <w:pPr>
              <w:pStyle w:val="TableParagraph"/>
              <w:spacing w:line="250" w:lineRule="exact"/>
              <w:ind w:left="16" w:right="4"/>
              <w:rPr>
                <w:rFonts w:ascii="Arial" w:hAnsi="Arial" w:cs="Arial"/>
              </w:rPr>
            </w:pPr>
            <w:r w:rsidRPr="00ED074F">
              <w:rPr>
                <w:rFonts w:ascii="Arial" w:hAnsi="Arial" w:cs="Arial"/>
                <w:spacing w:val="-5"/>
              </w:rPr>
              <w:t>285</w:t>
            </w:r>
          </w:p>
        </w:tc>
        <w:tc>
          <w:tcPr>
            <w:tcW w:w="3116" w:type="dxa"/>
          </w:tcPr>
          <w:p w14:paraId="0029842D" w14:textId="77777777" w:rsidR="00F94A00" w:rsidRPr="00ED074F" w:rsidRDefault="00FF7F44">
            <w:pPr>
              <w:pStyle w:val="TableParagraph"/>
              <w:spacing w:line="250" w:lineRule="exact"/>
              <w:ind w:left="41" w:right="35"/>
              <w:rPr>
                <w:rFonts w:ascii="Arial" w:hAnsi="Arial" w:cs="Arial"/>
              </w:rPr>
            </w:pPr>
            <w:r w:rsidRPr="00ED074F">
              <w:rPr>
                <w:rFonts w:ascii="Arial" w:hAnsi="Arial" w:cs="Arial"/>
                <w:spacing w:val="-5"/>
              </w:rPr>
              <w:t>211</w:t>
            </w:r>
          </w:p>
        </w:tc>
      </w:tr>
      <w:tr w:rsidR="00F94A00" w:rsidRPr="00ED074F" w14:paraId="29E092AF" w14:textId="77777777">
        <w:trPr>
          <w:trHeight w:val="268"/>
        </w:trPr>
        <w:tc>
          <w:tcPr>
            <w:tcW w:w="3118" w:type="dxa"/>
          </w:tcPr>
          <w:p w14:paraId="1529572F" w14:textId="77777777" w:rsidR="00F94A00" w:rsidRPr="00ED074F" w:rsidRDefault="00FF7F44">
            <w:pPr>
              <w:pStyle w:val="TableParagraph"/>
              <w:spacing w:line="249" w:lineRule="exact"/>
              <w:ind w:left="16" w:right="4"/>
              <w:rPr>
                <w:rFonts w:ascii="Arial" w:hAnsi="Arial" w:cs="Arial"/>
              </w:rPr>
            </w:pPr>
            <w:r w:rsidRPr="00ED074F">
              <w:rPr>
                <w:rFonts w:ascii="Arial" w:hAnsi="Arial" w:cs="Arial"/>
              </w:rPr>
              <w:t>500</w:t>
            </w:r>
            <w:r w:rsidRPr="00ED074F">
              <w:rPr>
                <w:rFonts w:ascii="Arial" w:hAnsi="Arial" w:cs="Arial"/>
                <w:spacing w:val="-1"/>
              </w:rPr>
              <w:t xml:space="preserve"> </w:t>
            </w:r>
            <w:r w:rsidRPr="00ED074F">
              <w:rPr>
                <w:rFonts w:ascii="Arial" w:hAnsi="Arial" w:cs="Arial"/>
              </w:rPr>
              <w:t>-</w:t>
            </w:r>
            <w:r w:rsidRPr="00ED074F">
              <w:rPr>
                <w:rFonts w:ascii="Arial" w:hAnsi="Arial" w:cs="Arial"/>
                <w:spacing w:val="-3"/>
              </w:rPr>
              <w:t xml:space="preserve"> </w:t>
            </w:r>
            <w:r w:rsidRPr="00ED074F">
              <w:rPr>
                <w:rFonts w:ascii="Arial" w:hAnsi="Arial" w:cs="Arial"/>
              </w:rPr>
              <w:t>1</w:t>
            </w:r>
            <w:r w:rsidRPr="00ED074F">
              <w:rPr>
                <w:rFonts w:ascii="Arial" w:hAnsi="Arial" w:cs="Arial"/>
                <w:spacing w:val="-1"/>
              </w:rPr>
              <w:t xml:space="preserve"> </w:t>
            </w:r>
            <w:r w:rsidRPr="00ED074F">
              <w:rPr>
                <w:rFonts w:ascii="Arial" w:hAnsi="Arial" w:cs="Arial"/>
              </w:rPr>
              <w:t>999</w:t>
            </w:r>
            <w:r w:rsidRPr="00ED074F">
              <w:rPr>
                <w:rFonts w:ascii="Arial" w:hAnsi="Arial" w:cs="Arial"/>
                <w:spacing w:val="-3"/>
              </w:rPr>
              <w:t xml:space="preserve"> </w:t>
            </w:r>
            <w:r w:rsidRPr="00ED074F">
              <w:rPr>
                <w:rFonts w:ascii="Arial" w:hAnsi="Arial" w:cs="Arial"/>
                <w:spacing w:val="-5"/>
              </w:rPr>
              <w:t>KM</w:t>
            </w:r>
          </w:p>
        </w:tc>
        <w:tc>
          <w:tcPr>
            <w:tcW w:w="3118" w:type="dxa"/>
          </w:tcPr>
          <w:p w14:paraId="6E026D67" w14:textId="77777777" w:rsidR="00F94A00" w:rsidRPr="00ED074F" w:rsidRDefault="00FF7F44">
            <w:pPr>
              <w:pStyle w:val="TableParagraph"/>
              <w:spacing w:line="249" w:lineRule="exact"/>
              <w:ind w:left="16" w:right="4"/>
              <w:rPr>
                <w:rFonts w:ascii="Arial" w:hAnsi="Arial" w:cs="Arial"/>
              </w:rPr>
            </w:pPr>
            <w:r w:rsidRPr="00ED074F">
              <w:rPr>
                <w:rFonts w:ascii="Arial" w:hAnsi="Arial" w:cs="Arial"/>
                <w:spacing w:val="-5"/>
              </w:rPr>
              <w:t>417</w:t>
            </w:r>
          </w:p>
        </w:tc>
        <w:tc>
          <w:tcPr>
            <w:tcW w:w="3116" w:type="dxa"/>
          </w:tcPr>
          <w:p w14:paraId="6E2C059F" w14:textId="77777777" w:rsidR="00F94A00" w:rsidRPr="00ED074F" w:rsidRDefault="00FF7F44">
            <w:pPr>
              <w:pStyle w:val="TableParagraph"/>
              <w:spacing w:line="249" w:lineRule="exact"/>
              <w:ind w:left="41" w:right="31"/>
              <w:rPr>
                <w:rFonts w:ascii="Arial" w:hAnsi="Arial" w:cs="Arial"/>
              </w:rPr>
            </w:pPr>
            <w:r w:rsidRPr="00ED074F">
              <w:rPr>
                <w:rFonts w:ascii="Arial" w:hAnsi="Arial" w:cs="Arial"/>
                <w:spacing w:val="-5"/>
              </w:rPr>
              <w:t>309</w:t>
            </w:r>
          </w:p>
        </w:tc>
      </w:tr>
      <w:tr w:rsidR="00F94A00" w:rsidRPr="00ED074F" w14:paraId="27796785" w14:textId="77777777">
        <w:trPr>
          <w:trHeight w:val="273"/>
        </w:trPr>
        <w:tc>
          <w:tcPr>
            <w:tcW w:w="3118" w:type="dxa"/>
          </w:tcPr>
          <w:p w14:paraId="27680909" w14:textId="77777777" w:rsidR="00F94A00" w:rsidRPr="00ED074F" w:rsidRDefault="00FF7F44">
            <w:pPr>
              <w:pStyle w:val="TableParagraph"/>
              <w:spacing w:before="2"/>
              <w:ind w:left="16" w:right="2"/>
              <w:rPr>
                <w:rFonts w:ascii="Arial" w:hAnsi="Arial" w:cs="Arial"/>
              </w:rPr>
            </w:pPr>
            <w:r w:rsidRPr="00ED074F">
              <w:rPr>
                <w:rFonts w:ascii="Arial" w:hAnsi="Arial" w:cs="Arial"/>
              </w:rPr>
              <w:t>2</w:t>
            </w:r>
            <w:r w:rsidRPr="00ED074F">
              <w:rPr>
                <w:rFonts w:ascii="Arial" w:hAnsi="Arial" w:cs="Arial"/>
                <w:spacing w:val="-3"/>
              </w:rPr>
              <w:t xml:space="preserve"> </w:t>
            </w:r>
            <w:r w:rsidRPr="00ED074F">
              <w:rPr>
                <w:rFonts w:ascii="Arial" w:hAnsi="Arial" w:cs="Arial"/>
              </w:rPr>
              <w:t>000 -</w:t>
            </w:r>
            <w:r w:rsidRPr="00ED074F">
              <w:rPr>
                <w:rFonts w:ascii="Arial" w:hAnsi="Arial" w:cs="Arial"/>
                <w:spacing w:val="-2"/>
              </w:rPr>
              <w:t xml:space="preserve"> </w:t>
            </w:r>
            <w:r w:rsidRPr="00ED074F">
              <w:rPr>
                <w:rFonts w:ascii="Arial" w:hAnsi="Arial" w:cs="Arial"/>
              </w:rPr>
              <w:t>2</w:t>
            </w:r>
            <w:r w:rsidRPr="00ED074F">
              <w:rPr>
                <w:rFonts w:ascii="Arial" w:hAnsi="Arial" w:cs="Arial"/>
                <w:spacing w:val="-3"/>
              </w:rPr>
              <w:t xml:space="preserve"> </w:t>
            </w:r>
            <w:r w:rsidRPr="00ED074F">
              <w:rPr>
                <w:rFonts w:ascii="Arial" w:hAnsi="Arial" w:cs="Arial"/>
              </w:rPr>
              <w:t>999</w:t>
            </w:r>
            <w:r w:rsidRPr="00ED074F">
              <w:rPr>
                <w:rFonts w:ascii="Arial" w:hAnsi="Arial" w:cs="Arial"/>
                <w:spacing w:val="-1"/>
              </w:rPr>
              <w:t xml:space="preserve"> </w:t>
            </w:r>
            <w:r w:rsidRPr="00ED074F">
              <w:rPr>
                <w:rFonts w:ascii="Arial" w:hAnsi="Arial" w:cs="Arial"/>
                <w:spacing w:val="-5"/>
              </w:rPr>
              <w:t>KM</w:t>
            </w:r>
          </w:p>
        </w:tc>
        <w:tc>
          <w:tcPr>
            <w:tcW w:w="3118" w:type="dxa"/>
          </w:tcPr>
          <w:p w14:paraId="5D2F605B" w14:textId="77777777" w:rsidR="00F94A00" w:rsidRPr="00ED074F" w:rsidRDefault="00FF7F44">
            <w:pPr>
              <w:pStyle w:val="TableParagraph"/>
              <w:spacing w:before="2"/>
              <w:ind w:left="16" w:right="6"/>
              <w:rPr>
                <w:rFonts w:ascii="Arial" w:hAnsi="Arial" w:cs="Arial"/>
              </w:rPr>
            </w:pPr>
            <w:r w:rsidRPr="00ED074F">
              <w:rPr>
                <w:rFonts w:ascii="Arial" w:hAnsi="Arial" w:cs="Arial"/>
                <w:spacing w:val="-5"/>
              </w:rPr>
              <w:t>535</w:t>
            </w:r>
          </w:p>
        </w:tc>
        <w:tc>
          <w:tcPr>
            <w:tcW w:w="3116" w:type="dxa"/>
          </w:tcPr>
          <w:p w14:paraId="7D9064D6" w14:textId="77777777" w:rsidR="00F94A00" w:rsidRPr="00ED074F" w:rsidRDefault="00FF7F44">
            <w:pPr>
              <w:pStyle w:val="TableParagraph"/>
              <w:spacing w:line="250" w:lineRule="exact"/>
              <w:ind w:left="41" w:right="33"/>
              <w:rPr>
                <w:rFonts w:ascii="Arial" w:hAnsi="Arial" w:cs="Arial"/>
              </w:rPr>
            </w:pPr>
            <w:r w:rsidRPr="00ED074F">
              <w:rPr>
                <w:rFonts w:ascii="Arial" w:hAnsi="Arial" w:cs="Arial"/>
                <w:spacing w:val="-5"/>
              </w:rPr>
              <w:t>395</w:t>
            </w:r>
          </w:p>
        </w:tc>
      </w:tr>
      <w:tr w:rsidR="00F94A00" w:rsidRPr="00ED074F" w14:paraId="24EC51C3" w14:textId="77777777">
        <w:trPr>
          <w:trHeight w:val="268"/>
        </w:trPr>
        <w:tc>
          <w:tcPr>
            <w:tcW w:w="3118" w:type="dxa"/>
          </w:tcPr>
          <w:p w14:paraId="778523DE" w14:textId="77777777" w:rsidR="00F94A00" w:rsidRPr="00ED074F" w:rsidRDefault="00FF7F44">
            <w:pPr>
              <w:pStyle w:val="TableParagraph"/>
              <w:spacing w:line="248" w:lineRule="exact"/>
              <w:ind w:left="16" w:right="4"/>
              <w:rPr>
                <w:rFonts w:ascii="Arial" w:hAnsi="Arial" w:cs="Arial"/>
              </w:rPr>
            </w:pPr>
            <w:r w:rsidRPr="00ED074F">
              <w:rPr>
                <w:rFonts w:ascii="Arial" w:hAnsi="Arial" w:cs="Arial"/>
              </w:rPr>
              <w:t>3</w:t>
            </w:r>
            <w:r w:rsidRPr="00ED074F">
              <w:rPr>
                <w:rFonts w:ascii="Arial" w:hAnsi="Arial" w:cs="Arial"/>
                <w:spacing w:val="-4"/>
              </w:rPr>
              <w:t xml:space="preserve"> </w:t>
            </w:r>
            <w:r w:rsidRPr="00ED074F">
              <w:rPr>
                <w:rFonts w:ascii="Arial" w:hAnsi="Arial" w:cs="Arial"/>
              </w:rPr>
              <w:t>000</w:t>
            </w:r>
            <w:r w:rsidRPr="00ED074F">
              <w:rPr>
                <w:rFonts w:ascii="Arial" w:hAnsi="Arial" w:cs="Arial"/>
                <w:spacing w:val="-1"/>
              </w:rPr>
              <w:t xml:space="preserve"> </w:t>
            </w:r>
            <w:r w:rsidRPr="00ED074F">
              <w:rPr>
                <w:rFonts w:ascii="Arial" w:hAnsi="Arial" w:cs="Arial"/>
              </w:rPr>
              <w:t>-</w:t>
            </w:r>
            <w:r w:rsidRPr="00ED074F">
              <w:rPr>
                <w:rFonts w:ascii="Arial" w:hAnsi="Arial" w:cs="Arial"/>
                <w:spacing w:val="-3"/>
              </w:rPr>
              <w:t xml:space="preserve"> </w:t>
            </w:r>
            <w:r w:rsidRPr="00ED074F">
              <w:rPr>
                <w:rFonts w:ascii="Arial" w:hAnsi="Arial" w:cs="Arial"/>
              </w:rPr>
              <w:t>3</w:t>
            </w:r>
            <w:r w:rsidRPr="00ED074F">
              <w:rPr>
                <w:rFonts w:ascii="Arial" w:hAnsi="Arial" w:cs="Arial"/>
                <w:spacing w:val="-1"/>
              </w:rPr>
              <w:t xml:space="preserve"> </w:t>
            </w:r>
            <w:r w:rsidRPr="00ED074F">
              <w:rPr>
                <w:rFonts w:ascii="Arial" w:hAnsi="Arial" w:cs="Arial"/>
              </w:rPr>
              <w:t>999</w:t>
            </w:r>
            <w:r w:rsidRPr="00ED074F">
              <w:rPr>
                <w:rFonts w:ascii="Arial" w:hAnsi="Arial" w:cs="Arial"/>
                <w:spacing w:val="-2"/>
              </w:rPr>
              <w:t xml:space="preserve"> </w:t>
            </w:r>
            <w:r w:rsidRPr="00ED074F">
              <w:rPr>
                <w:rFonts w:ascii="Arial" w:hAnsi="Arial" w:cs="Arial"/>
                <w:spacing w:val="-5"/>
              </w:rPr>
              <w:t>KM</w:t>
            </w:r>
          </w:p>
        </w:tc>
        <w:tc>
          <w:tcPr>
            <w:tcW w:w="3118" w:type="dxa"/>
          </w:tcPr>
          <w:p w14:paraId="49BDF196" w14:textId="77777777" w:rsidR="00F94A00" w:rsidRPr="00ED074F" w:rsidRDefault="00FF7F44">
            <w:pPr>
              <w:pStyle w:val="TableParagraph"/>
              <w:spacing w:line="248" w:lineRule="exact"/>
              <w:ind w:left="16" w:right="6"/>
              <w:rPr>
                <w:rFonts w:ascii="Arial" w:hAnsi="Arial" w:cs="Arial"/>
              </w:rPr>
            </w:pPr>
            <w:r w:rsidRPr="00ED074F">
              <w:rPr>
                <w:rFonts w:ascii="Arial" w:hAnsi="Arial" w:cs="Arial"/>
                <w:spacing w:val="-5"/>
              </w:rPr>
              <w:t>785</w:t>
            </w:r>
          </w:p>
        </w:tc>
        <w:tc>
          <w:tcPr>
            <w:tcW w:w="3116" w:type="dxa"/>
          </w:tcPr>
          <w:p w14:paraId="16E9DDBD" w14:textId="77777777" w:rsidR="00F94A00" w:rsidRPr="00ED074F" w:rsidRDefault="00FF7F44">
            <w:pPr>
              <w:pStyle w:val="TableParagraph"/>
              <w:spacing w:line="248" w:lineRule="exact"/>
              <w:ind w:left="41" w:right="33"/>
              <w:rPr>
                <w:rFonts w:ascii="Arial" w:hAnsi="Arial" w:cs="Arial"/>
              </w:rPr>
            </w:pPr>
            <w:r w:rsidRPr="00ED074F">
              <w:rPr>
                <w:rFonts w:ascii="Arial" w:hAnsi="Arial" w:cs="Arial"/>
                <w:spacing w:val="-5"/>
              </w:rPr>
              <w:t>580</w:t>
            </w:r>
          </w:p>
        </w:tc>
      </w:tr>
      <w:tr w:rsidR="00F94A00" w:rsidRPr="00ED074F" w14:paraId="7EF5712F" w14:textId="77777777">
        <w:trPr>
          <w:trHeight w:val="280"/>
        </w:trPr>
        <w:tc>
          <w:tcPr>
            <w:tcW w:w="3118" w:type="dxa"/>
          </w:tcPr>
          <w:p w14:paraId="19095EDD" w14:textId="77777777" w:rsidR="00F94A00" w:rsidRPr="00ED074F" w:rsidRDefault="00FF7F44">
            <w:pPr>
              <w:pStyle w:val="TableParagraph"/>
              <w:spacing w:before="4"/>
              <w:ind w:left="16" w:right="2"/>
              <w:rPr>
                <w:rFonts w:ascii="Arial" w:hAnsi="Arial" w:cs="Arial"/>
              </w:rPr>
            </w:pPr>
            <w:r w:rsidRPr="00ED074F">
              <w:rPr>
                <w:rFonts w:ascii="Arial" w:hAnsi="Arial" w:cs="Arial"/>
              </w:rPr>
              <w:t>4</w:t>
            </w:r>
            <w:r w:rsidRPr="00ED074F">
              <w:rPr>
                <w:rFonts w:ascii="Arial" w:hAnsi="Arial" w:cs="Arial"/>
                <w:spacing w:val="-2"/>
              </w:rPr>
              <w:t xml:space="preserve"> </w:t>
            </w:r>
            <w:r w:rsidRPr="00ED074F">
              <w:rPr>
                <w:rFonts w:ascii="Arial" w:hAnsi="Arial" w:cs="Arial"/>
              </w:rPr>
              <w:t>000 -</w:t>
            </w:r>
            <w:r w:rsidRPr="00ED074F">
              <w:rPr>
                <w:rFonts w:ascii="Arial" w:hAnsi="Arial" w:cs="Arial"/>
                <w:spacing w:val="-2"/>
              </w:rPr>
              <w:t xml:space="preserve"> </w:t>
            </w:r>
            <w:r w:rsidRPr="00ED074F">
              <w:rPr>
                <w:rFonts w:ascii="Arial" w:hAnsi="Arial" w:cs="Arial"/>
              </w:rPr>
              <w:t>7</w:t>
            </w:r>
            <w:r w:rsidRPr="00ED074F">
              <w:rPr>
                <w:rFonts w:ascii="Arial" w:hAnsi="Arial" w:cs="Arial"/>
                <w:spacing w:val="-2"/>
              </w:rPr>
              <w:t xml:space="preserve"> </w:t>
            </w:r>
            <w:r w:rsidRPr="00ED074F">
              <w:rPr>
                <w:rFonts w:ascii="Arial" w:hAnsi="Arial" w:cs="Arial"/>
              </w:rPr>
              <w:t>999</w:t>
            </w:r>
            <w:r w:rsidRPr="00ED074F">
              <w:rPr>
                <w:rFonts w:ascii="Arial" w:hAnsi="Arial" w:cs="Arial"/>
                <w:spacing w:val="-1"/>
              </w:rPr>
              <w:t xml:space="preserve"> </w:t>
            </w:r>
            <w:r w:rsidRPr="00ED074F">
              <w:rPr>
                <w:rFonts w:ascii="Arial" w:hAnsi="Arial" w:cs="Arial"/>
                <w:spacing w:val="-5"/>
              </w:rPr>
              <w:t>KM</w:t>
            </w:r>
          </w:p>
        </w:tc>
        <w:tc>
          <w:tcPr>
            <w:tcW w:w="3118" w:type="dxa"/>
          </w:tcPr>
          <w:p w14:paraId="17890088" w14:textId="7D3B3072" w:rsidR="00F94A00" w:rsidRPr="00ED074F" w:rsidRDefault="00FF7F44">
            <w:pPr>
              <w:pStyle w:val="TableParagraph"/>
              <w:spacing w:before="4"/>
              <w:ind w:left="16" w:right="3"/>
              <w:rPr>
                <w:rFonts w:ascii="Arial" w:hAnsi="Arial" w:cs="Arial"/>
              </w:rPr>
            </w:pPr>
            <w:r w:rsidRPr="00ED074F">
              <w:rPr>
                <w:rFonts w:ascii="Arial" w:hAnsi="Arial" w:cs="Arial"/>
              </w:rPr>
              <w:t>1</w:t>
            </w:r>
            <w:r w:rsidRPr="00ED074F">
              <w:rPr>
                <w:rFonts w:ascii="Arial" w:hAnsi="Arial" w:cs="Arial"/>
                <w:spacing w:val="-5"/>
              </w:rPr>
              <w:t>188</w:t>
            </w:r>
          </w:p>
        </w:tc>
        <w:tc>
          <w:tcPr>
            <w:tcW w:w="3116" w:type="dxa"/>
          </w:tcPr>
          <w:p w14:paraId="7DE61661" w14:textId="40F39D56" w:rsidR="00F94A00" w:rsidRPr="00ED074F" w:rsidRDefault="00FF7F44">
            <w:pPr>
              <w:pStyle w:val="TableParagraph"/>
              <w:spacing w:line="250" w:lineRule="exact"/>
              <w:ind w:left="41" w:right="34"/>
              <w:rPr>
                <w:rFonts w:ascii="Arial" w:hAnsi="Arial" w:cs="Arial"/>
              </w:rPr>
            </w:pPr>
            <w:r w:rsidRPr="00ED074F">
              <w:rPr>
                <w:rFonts w:ascii="Arial" w:hAnsi="Arial" w:cs="Arial"/>
              </w:rPr>
              <w:t>1</w:t>
            </w:r>
            <w:r w:rsidRPr="00ED074F">
              <w:rPr>
                <w:rFonts w:ascii="Arial" w:hAnsi="Arial" w:cs="Arial"/>
                <w:spacing w:val="-5"/>
              </w:rPr>
              <w:t>188</w:t>
            </w:r>
          </w:p>
        </w:tc>
      </w:tr>
      <w:tr w:rsidR="00F94A00" w:rsidRPr="00ED074F" w14:paraId="132B86A9" w14:textId="77777777">
        <w:trPr>
          <w:trHeight w:val="270"/>
        </w:trPr>
        <w:tc>
          <w:tcPr>
            <w:tcW w:w="3118" w:type="dxa"/>
          </w:tcPr>
          <w:p w14:paraId="29041249" w14:textId="77777777" w:rsidR="00F94A00" w:rsidRPr="00ED074F" w:rsidRDefault="00FF7F44">
            <w:pPr>
              <w:pStyle w:val="TableParagraph"/>
              <w:spacing w:line="250" w:lineRule="exact"/>
              <w:ind w:left="16" w:right="3"/>
              <w:rPr>
                <w:rFonts w:ascii="Arial" w:hAnsi="Arial" w:cs="Arial"/>
              </w:rPr>
            </w:pPr>
            <w:r w:rsidRPr="00ED074F">
              <w:rPr>
                <w:rFonts w:ascii="Arial" w:hAnsi="Arial" w:cs="Arial"/>
              </w:rPr>
              <w:t>8</w:t>
            </w:r>
            <w:r w:rsidRPr="00ED074F">
              <w:rPr>
                <w:rFonts w:ascii="Arial" w:hAnsi="Arial" w:cs="Arial"/>
                <w:spacing w:val="-4"/>
              </w:rPr>
              <w:t xml:space="preserve"> </w:t>
            </w:r>
            <w:r w:rsidRPr="00ED074F">
              <w:rPr>
                <w:rFonts w:ascii="Arial" w:hAnsi="Arial" w:cs="Arial"/>
              </w:rPr>
              <w:t>000</w:t>
            </w:r>
            <w:r w:rsidRPr="00ED074F">
              <w:rPr>
                <w:rFonts w:ascii="Arial" w:hAnsi="Arial" w:cs="Arial"/>
                <w:spacing w:val="-3"/>
              </w:rPr>
              <w:t xml:space="preserve"> </w:t>
            </w:r>
            <w:r w:rsidRPr="00ED074F">
              <w:rPr>
                <w:rFonts w:ascii="Arial" w:hAnsi="Arial" w:cs="Arial"/>
              </w:rPr>
              <w:t>KM</w:t>
            </w:r>
            <w:r w:rsidRPr="00ED074F">
              <w:rPr>
                <w:rFonts w:ascii="Arial" w:hAnsi="Arial" w:cs="Arial"/>
                <w:spacing w:val="-2"/>
              </w:rPr>
              <w:t xml:space="preserve"> </w:t>
            </w:r>
            <w:r w:rsidRPr="00ED074F">
              <w:rPr>
                <w:rFonts w:ascii="Arial" w:hAnsi="Arial" w:cs="Arial"/>
              </w:rPr>
              <w:t>sau</w:t>
            </w:r>
            <w:r w:rsidRPr="00ED074F">
              <w:rPr>
                <w:rFonts w:ascii="Arial" w:hAnsi="Arial" w:cs="Arial"/>
                <w:spacing w:val="-1"/>
              </w:rPr>
              <w:t xml:space="preserve"> </w:t>
            </w:r>
            <w:r w:rsidRPr="00ED074F">
              <w:rPr>
                <w:rFonts w:ascii="Arial" w:hAnsi="Arial" w:cs="Arial"/>
              </w:rPr>
              <w:t>mai</w:t>
            </w:r>
            <w:r w:rsidRPr="00ED074F">
              <w:rPr>
                <w:rFonts w:ascii="Arial" w:hAnsi="Arial" w:cs="Arial"/>
                <w:spacing w:val="-1"/>
              </w:rPr>
              <w:t xml:space="preserve"> </w:t>
            </w:r>
            <w:r w:rsidRPr="00ED074F">
              <w:rPr>
                <w:rFonts w:ascii="Arial" w:hAnsi="Arial" w:cs="Arial"/>
                <w:spacing w:val="-4"/>
              </w:rPr>
              <w:t>mult</w:t>
            </w:r>
          </w:p>
        </w:tc>
        <w:tc>
          <w:tcPr>
            <w:tcW w:w="3118" w:type="dxa"/>
          </w:tcPr>
          <w:p w14:paraId="1C3E37E3" w14:textId="62BE7DF9" w:rsidR="00F94A00" w:rsidRPr="00ED074F" w:rsidRDefault="00FF7F44">
            <w:pPr>
              <w:pStyle w:val="TableParagraph"/>
              <w:spacing w:line="250" w:lineRule="exact"/>
              <w:ind w:left="16" w:right="5"/>
              <w:rPr>
                <w:rFonts w:ascii="Arial" w:hAnsi="Arial" w:cs="Arial"/>
              </w:rPr>
            </w:pPr>
            <w:r w:rsidRPr="00ED074F">
              <w:rPr>
                <w:rFonts w:ascii="Arial" w:hAnsi="Arial" w:cs="Arial"/>
              </w:rPr>
              <w:t>1</w:t>
            </w:r>
            <w:r w:rsidRPr="00ED074F">
              <w:rPr>
                <w:rFonts w:ascii="Arial" w:hAnsi="Arial" w:cs="Arial"/>
                <w:spacing w:val="-5"/>
              </w:rPr>
              <w:t>735</w:t>
            </w:r>
          </w:p>
        </w:tc>
        <w:tc>
          <w:tcPr>
            <w:tcW w:w="3116" w:type="dxa"/>
          </w:tcPr>
          <w:p w14:paraId="19F2D03D" w14:textId="5CE7CAF3" w:rsidR="00F94A00" w:rsidRPr="00ED074F" w:rsidRDefault="00FF7F44">
            <w:pPr>
              <w:pStyle w:val="TableParagraph"/>
              <w:spacing w:line="250" w:lineRule="exact"/>
              <w:ind w:left="41" w:right="32"/>
              <w:rPr>
                <w:rFonts w:ascii="Arial" w:hAnsi="Arial" w:cs="Arial"/>
              </w:rPr>
            </w:pPr>
            <w:r w:rsidRPr="00ED074F">
              <w:rPr>
                <w:rFonts w:ascii="Arial" w:hAnsi="Arial" w:cs="Arial"/>
              </w:rPr>
              <w:t>1</w:t>
            </w:r>
            <w:r w:rsidRPr="00ED074F">
              <w:rPr>
                <w:rFonts w:ascii="Arial" w:hAnsi="Arial" w:cs="Arial"/>
                <w:spacing w:val="-5"/>
              </w:rPr>
              <w:t>735</w:t>
            </w:r>
          </w:p>
        </w:tc>
      </w:tr>
    </w:tbl>
    <w:p w14:paraId="07D9B459" w14:textId="77777777" w:rsidR="00F94A00" w:rsidRPr="00ED074F" w:rsidRDefault="00F94A00">
      <w:pPr>
        <w:pStyle w:val="BodyText"/>
        <w:spacing w:before="22"/>
        <w:rPr>
          <w:rFonts w:ascii="Arial" w:hAnsi="Arial" w:cs="Arial"/>
          <w:b/>
        </w:rPr>
      </w:pPr>
    </w:p>
    <w:p w14:paraId="45E88197" w14:textId="77777777" w:rsidR="00F94A00" w:rsidRPr="00ED074F" w:rsidRDefault="00FF7F44">
      <w:pPr>
        <w:pStyle w:val="BodyText"/>
        <w:spacing w:before="1" w:line="259" w:lineRule="auto"/>
        <w:ind w:left="360" w:right="355"/>
        <w:jc w:val="both"/>
        <w:rPr>
          <w:rFonts w:ascii="Arial" w:hAnsi="Arial" w:cs="Arial"/>
        </w:rPr>
      </w:pPr>
      <w:r w:rsidRPr="00ED074F">
        <w:rPr>
          <w:rFonts w:ascii="Arial" w:hAnsi="Arial" w:cs="Arial"/>
        </w:rPr>
        <w:t>„Distanța de călătorie” reprezintă distanța dintre locul de origine și locul de desfășurare a activității,</w:t>
      </w:r>
      <w:r w:rsidRPr="00ED074F">
        <w:rPr>
          <w:rFonts w:ascii="Arial" w:hAnsi="Arial" w:cs="Arial"/>
          <w:spacing w:val="-2"/>
        </w:rPr>
        <w:t xml:space="preserve"> </w:t>
      </w:r>
      <w:r w:rsidRPr="00ED074F">
        <w:rPr>
          <w:rFonts w:ascii="Arial" w:hAnsi="Arial" w:cs="Arial"/>
        </w:rPr>
        <w:t>în</w:t>
      </w:r>
      <w:r w:rsidRPr="00ED074F">
        <w:rPr>
          <w:rFonts w:ascii="Arial" w:hAnsi="Arial" w:cs="Arial"/>
          <w:spacing w:val="-2"/>
        </w:rPr>
        <w:t xml:space="preserve"> </w:t>
      </w:r>
      <w:r w:rsidRPr="00ED074F">
        <w:rPr>
          <w:rFonts w:ascii="Arial" w:hAnsi="Arial" w:cs="Arial"/>
        </w:rPr>
        <w:t>timp ce</w:t>
      </w:r>
      <w:r w:rsidRPr="00ED074F">
        <w:rPr>
          <w:rFonts w:ascii="Arial" w:hAnsi="Arial" w:cs="Arial"/>
          <w:spacing w:val="-1"/>
        </w:rPr>
        <w:t xml:space="preserve"> </w:t>
      </w:r>
      <w:r w:rsidRPr="00ED074F">
        <w:rPr>
          <w:rFonts w:ascii="Arial" w:hAnsi="Arial" w:cs="Arial"/>
        </w:rPr>
        <w:t>„suma” reprezintă grantul pentru deplasarea</w:t>
      </w:r>
      <w:r w:rsidRPr="00ED074F">
        <w:rPr>
          <w:rFonts w:ascii="Arial" w:hAnsi="Arial" w:cs="Arial"/>
          <w:spacing w:val="-1"/>
        </w:rPr>
        <w:t xml:space="preserve"> </w:t>
      </w:r>
      <w:r w:rsidRPr="00ED074F">
        <w:rPr>
          <w:rFonts w:ascii="Arial" w:hAnsi="Arial" w:cs="Arial"/>
        </w:rPr>
        <w:t>atât</w:t>
      </w:r>
      <w:r w:rsidRPr="00ED074F">
        <w:rPr>
          <w:rFonts w:ascii="Arial" w:hAnsi="Arial" w:cs="Arial"/>
          <w:spacing w:val="-3"/>
        </w:rPr>
        <w:t xml:space="preserve"> </w:t>
      </w:r>
      <w:r w:rsidRPr="00ED074F">
        <w:rPr>
          <w:rFonts w:ascii="Arial" w:hAnsi="Arial" w:cs="Arial"/>
        </w:rPr>
        <w:t>înspre locul</w:t>
      </w:r>
      <w:r w:rsidRPr="00ED074F">
        <w:rPr>
          <w:rFonts w:ascii="Arial" w:hAnsi="Arial" w:cs="Arial"/>
          <w:spacing w:val="-1"/>
        </w:rPr>
        <w:t xml:space="preserve"> </w:t>
      </w:r>
      <w:r w:rsidRPr="00ED074F">
        <w:rPr>
          <w:rFonts w:ascii="Arial" w:hAnsi="Arial" w:cs="Arial"/>
        </w:rPr>
        <w:t>desfășurare</w:t>
      </w:r>
      <w:r w:rsidRPr="00ED074F">
        <w:rPr>
          <w:rFonts w:ascii="Arial" w:hAnsi="Arial" w:cs="Arial"/>
          <w:spacing w:val="-1"/>
        </w:rPr>
        <w:t xml:space="preserve"> </w:t>
      </w:r>
      <w:r w:rsidRPr="00ED074F">
        <w:rPr>
          <w:rFonts w:ascii="Arial" w:hAnsi="Arial" w:cs="Arial"/>
        </w:rPr>
        <w:t>a activității, cât și retur.</w:t>
      </w:r>
    </w:p>
    <w:p w14:paraId="03C04DBC" w14:textId="77777777" w:rsidR="00F94A00" w:rsidRPr="00ED074F" w:rsidRDefault="00F94A00">
      <w:pPr>
        <w:pStyle w:val="BodyText"/>
        <w:spacing w:before="20"/>
        <w:rPr>
          <w:rFonts w:ascii="Arial" w:hAnsi="Arial" w:cs="Arial"/>
        </w:rPr>
      </w:pPr>
    </w:p>
    <w:p w14:paraId="0372CA8A" w14:textId="77777777" w:rsidR="00F94A00" w:rsidRPr="00ED074F" w:rsidRDefault="00FF7F44">
      <w:pPr>
        <w:pStyle w:val="Heading1"/>
        <w:numPr>
          <w:ilvl w:val="0"/>
          <w:numId w:val="2"/>
        </w:numPr>
        <w:tabs>
          <w:tab w:val="left" w:pos="624"/>
        </w:tabs>
        <w:spacing w:line="518" w:lineRule="auto"/>
        <w:ind w:left="360" w:right="3611" w:firstLine="0"/>
        <w:rPr>
          <w:rFonts w:ascii="Arial" w:hAnsi="Arial" w:cs="Arial"/>
        </w:rPr>
      </w:pPr>
      <w:r w:rsidRPr="00ED074F">
        <w:rPr>
          <w:rFonts w:ascii="Arial" w:hAnsi="Arial" w:cs="Arial"/>
        </w:rPr>
        <w:t>Sprijin</w:t>
      </w:r>
      <w:r w:rsidRPr="00ED074F">
        <w:rPr>
          <w:rFonts w:ascii="Arial" w:hAnsi="Arial" w:cs="Arial"/>
          <w:spacing w:val="-5"/>
        </w:rPr>
        <w:t xml:space="preserve"> </w:t>
      </w:r>
      <w:r w:rsidRPr="00ED074F">
        <w:rPr>
          <w:rFonts w:ascii="Arial" w:hAnsi="Arial" w:cs="Arial"/>
        </w:rPr>
        <w:t>individual</w:t>
      </w:r>
      <w:r w:rsidRPr="00ED074F">
        <w:rPr>
          <w:rFonts w:ascii="Arial" w:hAnsi="Arial" w:cs="Arial"/>
          <w:spacing w:val="-8"/>
        </w:rPr>
        <w:t xml:space="preserve"> </w:t>
      </w:r>
      <w:r w:rsidRPr="00ED074F">
        <w:rPr>
          <w:rFonts w:ascii="Arial" w:hAnsi="Arial" w:cs="Arial"/>
        </w:rPr>
        <w:t>pentru</w:t>
      </w:r>
      <w:r w:rsidRPr="00ED074F">
        <w:rPr>
          <w:rFonts w:ascii="Arial" w:hAnsi="Arial" w:cs="Arial"/>
          <w:spacing w:val="-6"/>
        </w:rPr>
        <w:t xml:space="preserve"> </w:t>
      </w:r>
      <w:r w:rsidRPr="00ED074F">
        <w:rPr>
          <w:rFonts w:ascii="Arial" w:hAnsi="Arial" w:cs="Arial"/>
        </w:rPr>
        <w:t>mobilitatea</w:t>
      </w:r>
      <w:r w:rsidRPr="00ED074F">
        <w:rPr>
          <w:rFonts w:ascii="Arial" w:hAnsi="Arial" w:cs="Arial"/>
          <w:spacing w:val="-5"/>
        </w:rPr>
        <w:t xml:space="preserve"> </w:t>
      </w:r>
      <w:r w:rsidRPr="00ED074F">
        <w:rPr>
          <w:rFonts w:ascii="Arial" w:hAnsi="Arial" w:cs="Arial"/>
        </w:rPr>
        <w:t>în</w:t>
      </w:r>
      <w:r w:rsidRPr="00ED074F">
        <w:rPr>
          <w:rFonts w:ascii="Arial" w:hAnsi="Arial" w:cs="Arial"/>
          <w:spacing w:val="-7"/>
        </w:rPr>
        <w:t xml:space="preserve"> </w:t>
      </w:r>
      <w:r w:rsidRPr="00ED074F">
        <w:rPr>
          <w:rFonts w:ascii="Arial" w:hAnsi="Arial" w:cs="Arial"/>
        </w:rPr>
        <w:t>format</w:t>
      </w:r>
      <w:r w:rsidRPr="00ED074F">
        <w:rPr>
          <w:rFonts w:ascii="Arial" w:hAnsi="Arial" w:cs="Arial"/>
          <w:spacing w:val="-5"/>
        </w:rPr>
        <w:t xml:space="preserve"> </w:t>
      </w:r>
      <w:r w:rsidRPr="00ED074F">
        <w:rPr>
          <w:rFonts w:ascii="Arial" w:hAnsi="Arial" w:cs="Arial"/>
        </w:rPr>
        <w:t>fizic Mobilitatea personalului</w:t>
      </w:r>
    </w:p>
    <w:tbl>
      <w:tblPr>
        <w:tblW w:w="0" w:type="auto"/>
        <w:tblInd w:w="3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5"/>
        <w:gridCol w:w="1923"/>
      </w:tblGrid>
      <w:tr w:rsidR="00F94A00" w:rsidRPr="00ED074F" w14:paraId="2154A0F2" w14:textId="77777777">
        <w:trPr>
          <w:trHeight w:val="544"/>
        </w:trPr>
        <w:tc>
          <w:tcPr>
            <w:tcW w:w="7425" w:type="dxa"/>
            <w:shd w:val="clear" w:color="auto" w:fill="D9D9D9"/>
          </w:tcPr>
          <w:p w14:paraId="65D0CE2C" w14:textId="77777777" w:rsidR="00F94A00" w:rsidRPr="00ED074F" w:rsidRDefault="00FF7F44">
            <w:pPr>
              <w:pStyle w:val="TableParagraph"/>
              <w:spacing w:before="146"/>
              <w:ind w:left="13"/>
              <w:rPr>
                <w:rFonts w:ascii="Arial" w:hAnsi="Arial" w:cs="Arial"/>
                <w:b/>
              </w:rPr>
            </w:pPr>
            <w:r w:rsidRPr="00ED074F">
              <w:rPr>
                <w:rFonts w:ascii="Arial" w:hAnsi="Arial" w:cs="Arial"/>
                <w:b/>
              </w:rPr>
              <w:t xml:space="preserve">Țara </w:t>
            </w:r>
            <w:r w:rsidRPr="00ED074F">
              <w:rPr>
                <w:rFonts w:ascii="Arial" w:hAnsi="Arial" w:cs="Arial"/>
                <w:b/>
                <w:spacing w:val="-2"/>
              </w:rPr>
              <w:t>gazdă</w:t>
            </w:r>
          </w:p>
        </w:tc>
        <w:tc>
          <w:tcPr>
            <w:tcW w:w="192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1682571D" w14:textId="77777777" w:rsidR="00F94A00" w:rsidRPr="00ED074F" w:rsidRDefault="00FF7F44">
            <w:pPr>
              <w:pStyle w:val="TableParagraph"/>
              <w:spacing w:before="22"/>
              <w:ind w:left="697" w:right="192" w:hanging="490"/>
              <w:jc w:val="left"/>
              <w:rPr>
                <w:rFonts w:ascii="Arial" w:hAnsi="Arial" w:cs="Arial"/>
                <w:b/>
              </w:rPr>
            </w:pPr>
            <w:r w:rsidRPr="00ED074F">
              <w:rPr>
                <w:rFonts w:ascii="Arial" w:hAnsi="Arial" w:cs="Arial"/>
                <w:b/>
              </w:rPr>
              <w:t>Suma</w:t>
            </w:r>
            <w:r w:rsidRPr="00ED074F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ED074F">
              <w:rPr>
                <w:rFonts w:ascii="Arial" w:hAnsi="Arial" w:cs="Arial"/>
                <w:b/>
              </w:rPr>
              <w:t>pe</w:t>
            </w:r>
            <w:r w:rsidRPr="00ED074F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ED074F">
              <w:rPr>
                <w:rFonts w:ascii="Arial" w:hAnsi="Arial" w:cs="Arial"/>
                <w:b/>
              </w:rPr>
              <w:t>zi</w:t>
            </w:r>
            <w:r w:rsidRPr="00ED074F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ED074F">
              <w:rPr>
                <w:rFonts w:ascii="Arial" w:hAnsi="Arial" w:cs="Arial"/>
                <w:b/>
              </w:rPr>
              <w:t xml:space="preserve">în </w:t>
            </w:r>
            <w:r w:rsidRPr="00ED074F">
              <w:rPr>
                <w:rFonts w:ascii="Arial" w:hAnsi="Arial" w:cs="Arial"/>
                <w:b/>
                <w:spacing w:val="-4"/>
              </w:rPr>
              <w:t>euro</w:t>
            </w:r>
          </w:p>
        </w:tc>
      </w:tr>
      <w:tr w:rsidR="00F94A00" w:rsidRPr="00ED074F" w14:paraId="6BC7FB1A" w14:textId="77777777">
        <w:trPr>
          <w:trHeight w:val="1669"/>
        </w:trPr>
        <w:tc>
          <w:tcPr>
            <w:tcW w:w="7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F1A3D" w14:textId="77777777" w:rsidR="00F94A00" w:rsidRPr="00ED074F" w:rsidRDefault="00ED074F">
            <w:pPr>
              <w:pStyle w:val="TableParagraph"/>
              <w:spacing w:line="259" w:lineRule="auto"/>
              <w:ind w:left="304" w:right="290" w:firstLine="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State membre UE ș</w:t>
            </w:r>
            <w:r w:rsidR="00FF7F44" w:rsidRPr="00ED074F">
              <w:rPr>
                <w:rFonts w:ascii="Arial" w:hAnsi="Arial" w:cs="Arial"/>
                <w:b/>
              </w:rPr>
              <w:t>i țări terțe asociate la program: Austria, Belgia, Danemarca, Finlanda, Franța, Germania, Irlanda, Islanda,</w:t>
            </w:r>
            <w:r w:rsidR="00FF7F44" w:rsidRPr="00ED074F">
              <w:rPr>
                <w:rFonts w:ascii="Arial" w:hAnsi="Arial" w:cs="Arial"/>
                <w:b/>
                <w:spacing w:val="-6"/>
              </w:rPr>
              <w:t xml:space="preserve"> </w:t>
            </w:r>
            <w:r w:rsidR="00FF7F44" w:rsidRPr="00ED074F">
              <w:rPr>
                <w:rFonts w:ascii="Arial" w:hAnsi="Arial" w:cs="Arial"/>
                <w:b/>
              </w:rPr>
              <w:t>Italia,</w:t>
            </w:r>
            <w:r w:rsidR="00FF7F44" w:rsidRPr="00ED074F">
              <w:rPr>
                <w:rFonts w:ascii="Arial" w:hAnsi="Arial" w:cs="Arial"/>
                <w:b/>
                <w:spacing w:val="-6"/>
              </w:rPr>
              <w:t xml:space="preserve"> </w:t>
            </w:r>
            <w:r w:rsidR="00FF7F44" w:rsidRPr="00ED074F">
              <w:rPr>
                <w:rFonts w:ascii="Arial" w:hAnsi="Arial" w:cs="Arial"/>
                <w:b/>
              </w:rPr>
              <w:t>Liechtenstein,</w:t>
            </w:r>
            <w:r w:rsidR="00FF7F44" w:rsidRPr="00ED074F">
              <w:rPr>
                <w:rFonts w:ascii="Arial" w:hAnsi="Arial" w:cs="Arial"/>
                <w:b/>
                <w:spacing w:val="-7"/>
              </w:rPr>
              <w:t xml:space="preserve"> </w:t>
            </w:r>
            <w:r w:rsidR="00FF7F44" w:rsidRPr="00ED074F">
              <w:rPr>
                <w:rFonts w:ascii="Arial" w:hAnsi="Arial" w:cs="Arial"/>
                <w:b/>
              </w:rPr>
              <w:t>Luxemburg,</w:t>
            </w:r>
            <w:r w:rsidR="00FF7F44" w:rsidRPr="00ED074F">
              <w:rPr>
                <w:rFonts w:ascii="Arial" w:hAnsi="Arial" w:cs="Arial"/>
                <w:b/>
                <w:spacing w:val="-9"/>
              </w:rPr>
              <w:t xml:space="preserve"> </w:t>
            </w:r>
            <w:r w:rsidR="00FF7F44" w:rsidRPr="00ED074F">
              <w:rPr>
                <w:rFonts w:ascii="Arial" w:hAnsi="Arial" w:cs="Arial"/>
                <w:b/>
              </w:rPr>
              <w:t>Norvegia,</w:t>
            </w:r>
            <w:r w:rsidR="00FF7F44" w:rsidRPr="00ED074F">
              <w:rPr>
                <w:rFonts w:ascii="Arial" w:hAnsi="Arial" w:cs="Arial"/>
                <w:b/>
                <w:spacing w:val="-6"/>
              </w:rPr>
              <w:t xml:space="preserve"> </w:t>
            </w:r>
            <w:r w:rsidR="00FF7F44" w:rsidRPr="00ED074F">
              <w:rPr>
                <w:rFonts w:ascii="Arial" w:hAnsi="Arial" w:cs="Arial"/>
                <w:b/>
              </w:rPr>
              <w:t>Suedia, Țările de Jos</w:t>
            </w:r>
          </w:p>
          <w:p w14:paraId="468E6416" w14:textId="77777777" w:rsidR="00F94A00" w:rsidRPr="00ED074F" w:rsidRDefault="00FF7F44">
            <w:pPr>
              <w:pStyle w:val="TableParagraph"/>
              <w:spacing w:before="156"/>
              <w:ind w:left="16" w:right="4"/>
              <w:rPr>
                <w:rFonts w:ascii="Arial" w:hAnsi="Arial" w:cs="Arial"/>
                <w:b/>
              </w:rPr>
            </w:pPr>
            <w:r w:rsidRPr="00ED074F">
              <w:rPr>
                <w:rFonts w:ascii="Arial" w:hAnsi="Arial" w:cs="Arial"/>
                <w:b/>
              </w:rPr>
              <w:t>Țări</w:t>
            </w:r>
            <w:r w:rsidRPr="00ED074F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ED074F">
              <w:rPr>
                <w:rFonts w:ascii="Arial" w:hAnsi="Arial" w:cs="Arial"/>
                <w:b/>
              </w:rPr>
              <w:t>terțe</w:t>
            </w:r>
            <w:r w:rsidRPr="00ED074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D074F">
              <w:rPr>
                <w:rFonts w:ascii="Arial" w:hAnsi="Arial" w:cs="Arial"/>
                <w:b/>
              </w:rPr>
              <w:t>care</w:t>
            </w:r>
            <w:r w:rsidRPr="00ED074F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ED074F">
              <w:rPr>
                <w:rFonts w:ascii="Arial" w:hAnsi="Arial" w:cs="Arial"/>
                <w:b/>
              </w:rPr>
              <w:t>nu</w:t>
            </w:r>
            <w:r w:rsidRPr="00ED074F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ED074F">
              <w:rPr>
                <w:rFonts w:ascii="Arial" w:hAnsi="Arial" w:cs="Arial"/>
                <w:b/>
              </w:rPr>
              <w:t>sunt</w:t>
            </w:r>
            <w:r w:rsidRPr="00ED074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D074F">
              <w:rPr>
                <w:rFonts w:ascii="Arial" w:hAnsi="Arial" w:cs="Arial"/>
                <w:b/>
              </w:rPr>
              <w:t>asociate</w:t>
            </w:r>
            <w:r w:rsidRPr="00ED074F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D074F">
              <w:rPr>
                <w:rFonts w:ascii="Arial" w:hAnsi="Arial" w:cs="Arial"/>
                <w:b/>
              </w:rPr>
              <w:t>la</w:t>
            </w:r>
            <w:r w:rsidRPr="00ED074F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ED074F">
              <w:rPr>
                <w:rFonts w:ascii="Arial" w:hAnsi="Arial" w:cs="Arial"/>
                <w:b/>
              </w:rPr>
              <w:t>program</w:t>
            </w:r>
            <w:r w:rsidRPr="00ED074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D074F">
              <w:rPr>
                <w:rFonts w:ascii="Arial" w:hAnsi="Arial" w:cs="Arial"/>
                <w:b/>
              </w:rPr>
              <w:t>din</w:t>
            </w:r>
            <w:r w:rsidRPr="00ED074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D074F">
              <w:rPr>
                <w:rFonts w:ascii="Arial" w:hAnsi="Arial" w:cs="Arial"/>
                <w:b/>
              </w:rPr>
              <w:t>Regiunile</w:t>
            </w:r>
            <w:r w:rsidRPr="00ED074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D074F">
              <w:rPr>
                <w:rFonts w:ascii="Arial" w:hAnsi="Arial" w:cs="Arial"/>
                <w:b/>
              </w:rPr>
              <w:t>1-</w:t>
            </w:r>
            <w:r w:rsidRPr="00ED074F">
              <w:rPr>
                <w:rFonts w:ascii="Arial" w:hAnsi="Arial" w:cs="Arial"/>
                <w:b/>
                <w:spacing w:val="-5"/>
              </w:rPr>
              <w:t>14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2763C" w14:textId="77777777" w:rsidR="00F94A00" w:rsidRPr="00ED074F" w:rsidRDefault="00F94A00">
            <w:pPr>
              <w:pStyle w:val="TableParagraph"/>
              <w:jc w:val="left"/>
              <w:rPr>
                <w:rFonts w:ascii="Arial" w:hAnsi="Arial" w:cs="Arial"/>
                <w:b/>
              </w:rPr>
            </w:pPr>
          </w:p>
          <w:p w14:paraId="769EB841" w14:textId="77777777" w:rsidR="00F94A00" w:rsidRPr="00ED074F" w:rsidRDefault="00F94A00">
            <w:pPr>
              <w:pStyle w:val="TableParagraph"/>
              <w:spacing w:before="117"/>
              <w:jc w:val="left"/>
              <w:rPr>
                <w:rFonts w:ascii="Arial" w:hAnsi="Arial" w:cs="Arial"/>
                <w:b/>
              </w:rPr>
            </w:pPr>
          </w:p>
          <w:p w14:paraId="420F9B5C" w14:textId="77777777" w:rsidR="00F94A00" w:rsidRPr="00ED074F" w:rsidRDefault="00FF7F44">
            <w:pPr>
              <w:pStyle w:val="TableParagraph"/>
              <w:ind w:left="12" w:right="1"/>
              <w:rPr>
                <w:rFonts w:ascii="Arial" w:hAnsi="Arial" w:cs="Arial"/>
              </w:rPr>
            </w:pPr>
            <w:r w:rsidRPr="00ED074F">
              <w:rPr>
                <w:rFonts w:ascii="Arial" w:hAnsi="Arial" w:cs="Arial"/>
                <w:spacing w:val="-5"/>
              </w:rPr>
              <w:t>190</w:t>
            </w:r>
          </w:p>
        </w:tc>
      </w:tr>
      <w:tr w:rsidR="00F94A00" w:rsidRPr="00ED074F" w14:paraId="511031E2" w14:textId="77777777">
        <w:trPr>
          <w:trHeight w:val="1048"/>
        </w:trPr>
        <w:tc>
          <w:tcPr>
            <w:tcW w:w="7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8F6C0" w14:textId="77777777" w:rsidR="00F94A00" w:rsidRPr="00ED074F" w:rsidRDefault="00FF7F44">
            <w:pPr>
              <w:pStyle w:val="TableParagraph"/>
              <w:spacing w:before="36" w:line="259" w:lineRule="auto"/>
              <w:ind w:left="16"/>
              <w:rPr>
                <w:rFonts w:ascii="Arial" w:hAnsi="Arial" w:cs="Arial"/>
                <w:b/>
              </w:rPr>
            </w:pPr>
            <w:r w:rsidRPr="00ED074F">
              <w:rPr>
                <w:rFonts w:ascii="Arial" w:hAnsi="Arial" w:cs="Arial"/>
                <w:b/>
              </w:rPr>
              <w:t>State</w:t>
            </w:r>
            <w:r w:rsidRPr="00ED074F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D074F">
              <w:rPr>
                <w:rFonts w:ascii="Arial" w:hAnsi="Arial" w:cs="Arial"/>
                <w:b/>
              </w:rPr>
              <w:t>membre</w:t>
            </w:r>
            <w:r w:rsidRPr="00ED074F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ED074F">
              <w:rPr>
                <w:rFonts w:ascii="Arial" w:hAnsi="Arial" w:cs="Arial"/>
                <w:b/>
              </w:rPr>
              <w:t>UE</w:t>
            </w:r>
            <w:r w:rsidRPr="00ED074F">
              <w:rPr>
                <w:rFonts w:ascii="Arial" w:hAnsi="Arial" w:cs="Arial"/>
                <w:b/>
                <w:spacing w:val="-6"/>
              </w:rPr>
              <w:t xml:space="preserve"> </w:t>
            </w:r>
            <w:r w:rsidR="00ED074F">
              <w:rPr>
                <w:rFonts w:ascii="Arial" w:hAnsi="Arial" w:cs="Arial"/>
                <w:b/>
              </w:rPr>
              <w:t>ș</w:t>
            </w:r>
            <w:r w:rsidRPr="00ED074F">
              <w:rPr>
                <w:rFonts w:ascii="Arial" w:hAnsi="Arial" w:cs="Arial"/>
                <w:b/>
              </w:rPr>
              <w:t>i</w:t>
            </w:r>
            <w:r w:rsidRPr="00ED074F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D074F">
              <w:rPr>
                <w:rFonts w:ascii="Arial" w:hAnsi="Arial" w:cs="Arial"/>
                <w:b/>
              </w:rPr>
              <w:t>țări</w:t>
            </w:r>
            <w:r w:rsidRPr="00ED074F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ED074F">
              <w:rPr>
                <w:rFonts w:ascii="Arial" w:hAnsi="Arial" w:cs="Arial"/>
                <w:b/>
              </w:rPr>
              <w:t>terțe</w:t>
            </w:r>
            <w:r w:rsidRPr="00ED074F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D074F">
              <w:rPr>
                <w:rFonts w:ascii="Arial" w:hAnsi="Arial" w:cs="Arial"/>
                <w:b/>
              </w:rPr>
              <w:t>asociate</w:t>
            </w:r>
            <w:r w:rsidRPr="00ED074F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D074F">
              <w:rPr>
                <w:rFonts w:ascii="Arial" w:hAnsi="Arial" w:cs="Arial"/>
                <w:b/>
              </w:rPr>
              <w:t>la</w:t>
            </w:r>
            <w:r w:rsidRPr="00ED074F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ED074F">
              <w:rPr>
                <w:rFonts w:ascii="Arial" w:hAnsi="Arial" w:cs="Arial"/>
                <w:b/>
              </w:rPr>
              <w:t>program: Cehia,</w:t>
            </w:r>
            <w:r w:rsidRPr="00ED074F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ED074F">
              <w:rPr>
                <w:rFonts w:ascii="Arial" w:hAnsi="Arial" w:cs="Arial"/>
                <w:b/>
              </w:rPr>
              <w:t xml:space="preserve">Cipru, Estonia, Grecia, Letonia, Malta, Portugalia, Slovacia, Slovenia, </w:t>
            </w:r>
            <w:r w:rsidRPr="00ED074F">
              <w:rPr>
                <w:rFonts w:ascii="Arial" w:hAnsi="Arial" w:cs="Arial"/>
                <w:b/>
                <w:spacing w:val="-2"/>
              </w:rPr>
              <w:t>Spania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F0993" w14:textId="77777777" w:rsidR="00F94A00" w:rsidRPr="00ED074F" w:rsidRDefault="00F94A00">
            <w:pPr>
              <w:pStyle w:val="TableParagraph"/>
              <w:spacing w:before="55"/>
              <w:jc w:val="left"/>
              <w:rPr>
                <w:rFonts w:ascii="Arial" w:hAnsi="Arial" w:cs="Arial"/>
                <w:b/>
              </w:rPr>
            </w:pPr>
          </w:p>
          <w:p w14:paraId="7CBF46E8" w14:textId="77777777" w:rsidR="00F94A00" w:rsidRPr="00ED074F" w:rsidRDefault="00FF7F44">
            <w:pPr>
              <w:pStyle w:val="TableParagraph"/>
              <w:ind w:left="12" w:right="1"/>
              <w:rPr>
                <w:rFonts w:ascii="Arial" w:hAnsi="Arial" w:cs="Arial"/>
              </w:rPr>
            </w:pPr>
            <w:r w:rsidRPr="00ED074F">
              <w:rPr>
                <w:rFonts w:ascii="Arial" w:hAnsi="Arial" w:cs="Arial"/>
                <w:spacing w:val="-5"/>
              </w:rPr>
              <w:t>170</w:t>
            </w:r>
          </w:p>
        </w:tc>
      </w:tr>
      <w:tr w:rsidR="00F94A00" w:rsidRPr="00ED074F" w14:paraId="49B19D16" w14:textId="77777777">
        <w:trPr>
          <w:trHeight w:val="1938"/>
        </w:trPr>
        <w:tc>
          <w:tcPr>
            <w:tcW w:w="7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691D3" w14:textId="77777777" w:rsidR="00F94A00" w:rsidRPr="00ED074F" w:rsidRDefault="00ED074F">
            <w:pPr>
              <w:pStyle w:val="TableParagraph"/>
              <w:spacing w:line="259" w:lineRule="auto"/>
              <w:ind w:left="177" w:right="164" w:hanging="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State membre UE ș</w:t>
            </w:r>
            <w:r w:rsidR="00FF7F44" w:rsidRPr="00ED074F">
              <w:rPr>
                <w:rFonts w:ascii="Arial" w:hAnsi="Arial" w:cs="Arial"/>
                <w:b/>
              </w:rPr>
              <w:t>i țări terțe asociate la program: Bulgaria, Croația,</w:t>
            </w:r>
            <w:r w:rsidR="00FF7F44" w:rsidRPr="00ED074F">
              <w:rPr>
                <w:rFonts w:ascii="Arial" w:hAnsi="Arial" w:cs="Arial"/>
                <w:b/>
                <w:spacing w:val="-6"/>
              </w:rPr>
              <w:t xml:space="preserve"> </w:t>
            </w:r>
            <w:r w:rsidR="00FF7F44" w:rsidRPr="00ED074F">
              <w:rPr>
                <w:rFonts w:ascii="Arial" w:hAnsi="Arial" w:cs="Arial"/>
                <w:b/>
              </w:rPr>
              <w:t>Lituania,</w:t>
            </w:r>
            <w:r w:rsidR="00FF7F44" w:rsidRPr="00ED074F">
              <w:rPr>
                <w:rFonts w:ascii="Arial" w:hAnsi="Arial" w:cs="Arial"/>
                <w:b/>
                <w:spacing w:val="-6"/>
              </w:rPr>
              <w:t xml:space="preserve"> </w:t>
            </w:r>
            <w:r w:rsidR="00FF7F44" w:rsidRPr="00ED074F">
              <w:rPr>
                <w:rFonts w:ascii="Arial" w:hAnsi="Arial" w:cs="Arial"/>
                <w:b/>
              </w:rPr>
              <w:t>Macedonia</w:t>
            </w:r>
            <w:r w:rsidR="00FF7F44" w:rsidRPr="00ED074F">
              <w:rPr>
                <w:rFonts w:ascii="Arial" w:hAnsi="Arial" w:cs="Arial"/>
                <w:b/>
                <w:spacing w:val="-5"/>
              </w:rPr>
              <w:t xml:space="preserve"> </w:t>
            </w:r>
            <w:r w:rsidR="00FF7F44" w:rsidRPr="00ED074F">
              <w:rPr>
                <w:rFonts w:ascii="Arial" w:hAnsi="Arial" w:cs="Arial"/>
                <w:b/>
              </w:rPr>
              <w:t>de</w:t>
            </w:r>
            <w:r w:rsidR="00FF7F44" w:rsidRPr="00ED074F">
              <w:rPr>
                <w:rFonts w:ascii="Arial" w:hAnsi="Arial" w:cs="Arial"/>
                <w:b/>
                <w:spacing w:val="-5"/>
              </w:rPr>
              <w:t xml:space="preserve"> </w:t>
            </w:r>
            <w:r w:rsidR="00FF7F44" w:rsidRPr="00ED074F">
              <w:rPr>
                <w:rFonts w:ascii="Arial" w:hAnsi="Arial" w:cs="Arial"/>
                <w:b/>
              </w:rPr>
              <w:t>Nord,</w:t>
            </w:r>
            <w:r w:rsidR="00FF7F44" w:rsidRPr="00ED074F">
              <w:rPr>
                <w:rFonts w:ascii="Arial" w:hAnsi="Arial" w:cs="Arial"/>
                <w:b/>
                <w:spacing w:val="-3"/>
              </w:rPr>
              <w:t xml:space="preserve"> </w:t>
            </w:r>
            <w:r w:rsidR="00FF7F44" w:rsidRPr="00ED074F">
              <w:rPr>
                <w:rFonts w:ascii="Arial" w:hAnsi="Arial" w:cs="Arial"/>
                <w:b/>
              </w:rPr>
              <w:t>Polonia,</w:t>
            </w:r>
            <w:r w:rsidR="00FF7F44" w:rsidRPr="00ED074F">
              <w:rPr>
                <w:rFonts w:ascii="Arial" w:hAnsi="Arial" w:cs="Arial"/>
                <w:b/>
                <w:spacing w:val="-8"/>
              </w:rPr>
              <w:t xml:space="preserve"> </w:t>
            </w:r>
            <w:r w:rsidR="00FF7F44" w:rsidRPr="00ED074F">
              <w:rPr>
                <w:rFonts w:ascii="Arial" w:hAnsi="Arial" w:cs="Arial"/>
                <w:b/>
              </w:rPr>
              <w:t>Serbia,</w:t>
            </w:r>
            <w:r w:rsidR="00FF7F44" w:rsidRPr="00ED074F">
              <w:rPr>
                <w:rFonts w:ascii="Arial" w:hAnsi="Arial" w:cs="Arial"/>
                <w:b/>
                <w:spacing w:val="-7"/>
              </w:rPr>
              <w:t xml:space="preserve"> </w:t>
            </w:r>
            <w:r w:rsidR="00FF7F44" w:rsidRPr="00ED074F">
              <w:rPr>
                <w:rFonts w:ascii="Arial" w:hAnsi="Arial" w:cs="Arial"/>
                <w:b/>
              </w:rPr>
              <w:t xml:space="preserve">Turcia, </w:t>
            </w:r>
            <w:r w:rsidR="00FF7F44" w:rsidRPr="00ED074F">
              <w:rPr>
                <w:rFonts w:ascii="Arial" w:hAnsi="Arial" w:cs="Arial"/>
                <w:b/>
                <w:spacing w:val="-2"/>
              </w:rPr>
              <w:t>Ungaria</w:t>
            </w:r>
          </w:p>
          <w:p w14:paraId="15254CFB" w14:textId="77777777" w:rsidR="00F94A00" w:rsidRPr="00ED074F" w:rsidRDefault="00FF7F44">
            <w:pPr>
              <w:pStyle w:val="TableParagraph"/>
              <w:spacing w:before="155" w:line="259" w:lineRule="auto"/>
              <w:ind w:left="110" w:right="96"/>
              <w:rPr>
                <w:rFonts w:ascii="Arial" w:hAnsi="Arial" w:cs="Arial"/>
                <w:b/>
              </w:rPr>
            </w:pPr>
            <w:r w:rsidRPr="00ED074F">
              <w:rPr>
                <w:rFonts w:ascii="Arial" w:hAnsi="Arial" w:cs="Arial"/>
                <w:b/>
              </w:rPr>
              <w:t>România</w:t>
            </w:r>
            <w:r w:rsidRPr="00ED074F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ED074F">
              <w:rPr>
                <w:rFonts w:ascii="Arial" w:hAnsi="Arial" w:cs="Arial"/>
                <w:b/>
              </w:rPr>
              <w:t>(mobilități</w:t>
            </w:r>
            <w:r w:rsidRPr="00ED074F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ED074F">
              <w:rPr>
                <w:rFonts w:ascii="Arial" w:hAnsi="Arial" w:cs="Arial"/>
                <w:b/>
              </w:rPr>
              <w:t>dinspre</w:t>
            </w:r>
            <w:r w:rsidRPr="00ED074F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ED074F">
              <w:rPr>
                <w:rFonts w:ascii="Arial" w:hAnsi="Arial" w:cs="Arial"/>
                <w:b/>
              </w:rPr>
              <w:t>state</w:t>
            </w:r>
            <w:r w:rsidRPr="00ED074F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ED074F">
              <w:rPr>
                <w:rFonts w:ascii="Arial" w:hAnsi="Arial" w:cs="Arial"/>
                <w:b/>
              </w:rPr>
              <w:t>membre</w:t>
            </w:r>
            <w:r w:rsidRPr="00ED074F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ED074F">
              <w:rPr>
                <w:rFonts w:ascii="Arial" w:hAnsi="Arial" w:cs="Arial"/>
                <w:b/>
              </w:rPr>
              <w:t>UE,</w:t>
            </w:r>
            <w:r w:rsidRPr="00ED074F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ED074F">
              <w:rPr>
                <w:rFonts w:ascii="Arial" w:hAnsi="Arial" w:cs="Arial"/>
                <w:b/>
              </w:rPr>
              <w:t>țări</w:t>
            </w:r>
            <w:r w:rsidRPr="00ED074F">
              <w:rPr>
                <w:rFonts w:ascii="Arial" w:hAnsi="Arial" w:cs="Arial"/>
                <w:b/>
                <w:spacing w:val="-7"/>
              </w:rPr>
              <w:t xml:space="preserve"> </w:t>
            </w:r>
            <w:r w:rsidR="00ED074F">
              <w:rPr>
                <w:rFonts w:ascii="Arial" w:hAnsi="Arial" w:cs="Arial"/>
                <w:b/>
              </w:rPr>
              <w:t>terțe asociate la program ș</w:t>
            </w:r>
            <w:r w:rsidRPr="00ED074F">
              <w:rPr>
                <w:rFonts w:ascii="Arial" w:hAnsi="Arial" w:cs="Arial"/>
                <w:b/>
              </w:rPr>
              <w:t>i țări terțe care nu sunt asociate la program din Regiunile 1-12)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70071" w14:textId="77777777" w:rsidR="00F94A00" w:rsidRPr="00ED074F" w:rsidRDefault="00F94A00">
            <w:pPr>
              <w:pStyle w:val="TableParagraph"/>
              <w:jc w:val="left"/>
              <w:rPr>
                <w:rFonts w:ascii="Arial" w:hAnsi="Arial" w:cs="Arial"/>
                <w:b/>
              </w:rPr>
            </w:pPr>
          </w:p>
          <w:p w14:paraId="4EA8BEEC" w14:textId="77777777" w:rsidR="00F94A00" w:rsidRPr="00ED074F" w:rsidRDefault="00F94A00">
            <w:pPr>
              <w:pStyle w:val="TableParagraph"/>
              <w:jc w:val="left"/>
              <w:rPr>
                <w:rFonts w:ascii="Arial" w:hAnsi="Arial" w:cs="Arial"/>
                <w:b/>
              </w:rPr>
            </w:pPr>
          </w:p>
          <w:p w14:paraId="3AB155B3" w14:textId="77777777" w:rsidR="00F94A00" w:rsidRPr="00ED074F" w:rsidRDefault="00F94A00">
            <w:pPr>
              <w:pStyle w:val="TableParagraph"/>
              <w:spacing w:before="1"/>
              <w:jc w:val="left"/>
              <w:rPr>
                <w:rFonts w:ascii="Arial" w:hAnsi="Arial" w:cs="Arial"/>
                <w:b/>
              </w:rPr>
            </w:pPr>
          </w:p>
          <w:p w14:paraId="4031986E" w14:textId="77777777" w:rsidR="00F94A00" w:rsidRPr="00ED074F" w:rsidRDefault="00FF7F44">
            <w:pPr>
              <w:pStyle w:val="TableParagraph"/>
              <w:ind w:left="12"/>
              <w:rPr>
                <w:rFonts w:ascii="Arial" w:hAnsi="Arial" w:cs="Arial"/>
              </w:rPr>
            </w:pPr>
            <w:r w:rsidRPr="00ED074F">
              <w:rPr>
                <w:rFonts w:ascii="Arial" w:hAnsi="Arial" w:cs="Arial"/>
                <w:spacing w:val="-5"/>
              </w:rPr>
              <w:t>148</w:t>
            </w:r>
          </w:p>
        </w:tc>
      </w:tr>
    </w:tbl>
    <w:p w14:paraId="3DE428C3" w14:textId="77777777" w:rsidR="00F94A00" w:rsidRPr="00ED074F" w:rsidRDefault="00F94A00">
      <w:pPr>
        <w:pStyle w:val="BodyText"/>
        <w:spacing w:before="18"/>
        <w:rPr>
          <w:rFonts w:ascii="Arial" w:hAnsi="Arial" w:cs="Arial"/>
          <w:b/>
        </w:rPr>
      </w:pPr>
    </w:p>
    <w:p w14:paraId="74FC9D86" w14:textId="77777777" w:rsidR="00F94A00" w:rsidRPr="00ED074F" w:rsidRDefault="00FF7F44">
      <w:pPr>
        <w:pStyle w:val="BodyText"/>
        <w:ind w:left="360"/>
        <w:jc w:val="both"/>
        <w:rPr>
          <w:rFonts w:ascii="Arial" w:hAnsi="Arial" w:cs="Arial"/>
        </w:rPr>
      </w:pPr>
      <w:r w:rsidRPr="00ED074F">
        <w:rPr>
          <w:rFonts w:ascii="Arial" w:hAnsi="Arial" w:cs="Arial"/>
        </w:rPr>
        <w:t>Aceste</w:t>
      </w:r>
      <w:r w:rsidRPr="00ED074F">
        <w:rPr>
          <w:rFonts w:ascii="Arial" w:hAnsi="Arial" w:cs="Arial"/>
          <w:spacing w:val="-5"/>
        </w:rPr>
        <w:t xml:space="preserve"> </w:t>
      </w:r>
      <w:r w:rsidRPr="00ED074F">
        <w:rPr>
          <w:rFonts w:ascii="Arial" w:hAnsi="Arial" w:cs="Arial"/>
        </w:rPr>
        <w:t>rate</w:t>
      </w:r>
      <w:r w:rsidRPr="00ED074F">
        <w:rPr>
          <w:rFonts w:ascii="Arial" w:hAnsi="Arial" w:cs="Arial"/>
          <w:spacing w:val="-3"/>
        </w:rPr>
        <w:t xml:space="preserve"> </w:t>
      </w:r>
      <w:r w:rsidRPr="00ED074F">
        <w:rPr>
          <w:rFonts w:ascii="Arial" w:hAnsi="Arial" w:cs="Arial"/>
        </w:rPr>
        <w:t>stabilite</w:t>
      </w:r>
      <w:r w:rsidRPr="00ED074F">
        <w:rPr>
          <w:rFonts w:ascii="Arial" w:hAnsi="Arial" w:cs="Arial"/>
          <w:spacing w:val="-6"/>
        </w:rPr>
        <w:t xml:space="preserve"> </w:t>
      </w:r>
      <w:r w:rsidRPr="00ED074F">
        <w:rPr>
          <w:rFonts w:ascii="Arial" w:hAnsi="Arial" w:cs="Arial"/>
        </w:rPr>
        <w:t>de</w:t>
      </w:r>
      <w:r w:rsidRPr="00ED074F">
        <w:rPr>
          <w:rFonts w:ascii="Arial" w:hAnsi="Arial" w:cs="Arial"/>
          <w:spacing w:val="-4"/>
        </w:rPr>
        <w:t xml:space="preserve"> </w:t>
      </w:r>
      <w:r w:rsidRPr="00ED074F">
        <w:rPr>
          <w:rFonts w:ascii="Arial" w:hAnsi="Arial" w:cs="Arial"/>
        </w:rPr>
        <w:t>AN</w:t>
      </w:r>
      <w:r w:rsidRPr="00ED074F">
        <w:rPr>
          <w:rFonts w:ascii="Arial" w:hAnsi="Arial" w:cs="Arial"/>
          <w:spacing w:val="-4"/>
        </w:rPr>
        <w:t xml:space="preserve"> </w:t>
      </w:r>
      <w:r w:rsidRPr="00ED074F">
        <w:rPr>
          <w:rFonts w:ascii="Arial" w:hAnsi="Arial" w:cs="Arial"/>
        </w:rPr>
        <w:t>sunt</w:t>
      </w:r>
      <w:r w:rsidRPr="00ED074F">
        <w:rPr>
          <w:rFonts w:ascii="Arial" w:hAnsi="Arial" w:cs="Arial"/>
          <w:spacing w:val="-6"/>
        </w:rPr>
        <w:t xml:space="preserve"> </w:t>
      </w:r>
      <w:r w:rsidRPr="00ED074F">
        <w:rPr>
          <w:rFonts w:ascii="Arial" w:hAnsi="Arial" w:cs="Arial"/>
        </w:rPr>
        <w:t>valabile</w:t>
      </w:r>
      <w:r w:rsidRPr="00ED074F">
        <w:rPr>
          <w:rFonts w:ascii="Arial" w:hAnsi="Arial" w:cs="Arial"/>
          <w:spacing w:val="-5"/>
        </w:rPr>
        <w:t xml:space="preserve"> </w:t>
      </w:r>
      <w:r w:rsidRPr="00ED074F">
        <w:rPr>
          <w:rFonts w:ascii="Arial" w:hAnsi="Arial" w:cs="Arial"/>
        </w:rPr>
        <w:t>pentru</w:t>
      </w:r>
      <w:r w:rsidRPr="00ED074F">
        <w:rPr>
          <w:rFonts w:ascii="Arial" w:hAnsi="Arial" w:cs="Arial"/>
          <w:spacing w:val="-4"/>
        </w:rPr>
        <w:t xml:space="preserve"> </w:t>
      </w:r>
      <w:r w:rsidRPr="00ED074F">
        <w:rPr>
          <w:rFonts w:ascii="Arial" w:hAnsi="Arial" w:cs="Arial"/>
        </w:rPr>
        <w:t>întreaga</w:t>
      </w:r>
      <w:r w:rsidRPr="00ED074F">
        <w:rPr>
          <w:rFonts w:ascii="Arial" w:hAnsi="Arial" w:cs="Arial"/>
          <w:spacing w:val="-5"/>
        </w:rPr>
        <w:t xml:space="preserve"> </w:t>
      </w:r>
      <w:r w:rsidRPr="00ED074F">
        <w:rPr>
          <w:rFonts w:ascii="Arial" w:hAnsi="Arial" w:cs="Arial"/>
        </w:rPr>
        <w:t>durata</w:t>
      </w:r>
      <w:r w:rsidRPr="00ED074F">
        <w:rPr>
          <w:rFonts w:ascii="Arial" w:hAnsi="Arial" w:cs="Arial"/>
          <w:spacing w:val="-5"/>
        </w:rPr>
        <w:t xml:space="preserve"> </w:t>
      </w:r>
      <w:r w:rsidRPr="00ED074F">
        <w:rPr>
          <w:rFonts w:ascii="Arial" w:hAnsi="Arial" w:cs="Arial"/>
        </w:rPr>
        <w:t>a</w:t>
      </w:r>
      <w:r w:rsidRPr="00ED074F">
        <w:rPr>
          <w:rFonts w:ascii="Arial" w:hAnsi="Arial" w:cs="Arial"/>
          <w:spacing w:val="-5"/>
        </w:rPr>
        <w:t xml:space="preserve"> </w:t>
      </w:r>
      <w:r w:rsidRPr="00ED074F">
        <w:rPr>
          <w:rFonts w:ascii="Arial" w:hAnsi="Arial" w:cs="Arial"/>
        </w:rPr>
        <w:t>proiectului</w:t>
      </w:r>
      <w:r w:rsidRPr="00ED074F">
        <w:rPr>
          <w:rFonts w:ascii="Arial" w:hAnsi="Arial" w:cs="Arial"/>
          <w:spacing w:val="-5"/>
        </w:rPr>
        <w:t xml:space="preserve"> </w:t>
      </w:r>
      <w:r w:rsidRPr="00ED074F">
        <w:rPr>
          <w:rFonts w:ascii="Arial" w:hAnsi="Arial" w:cs="Arial"/>
        </w:rPr>
        <w:t>de</w:t>
      </w:r>
      <w:r w:rsidRPr="00ED074F">
        <w:rPr>
          <w:rFonts w:ascii="Arial" w:hAnsi="Arial" w:cs="Arial"/>
          <w:spacing w:val="-2"/>
        </w:rPr>
        <w:t xml:space="preserve"> mobilitate.</w:t>
      </w:r>
    </w:p>
    <w:p w14:paraId="1A3411F9" w14:textId="77777777" w:rsidR="00F94A00" w:rsidRPr="00ED074F" w:rsidRDefault="00F94A00">
      <w:pPr>
        <w:pStyle w:val="BodyText"/>
        <w:spacing w:before="38"/>
        <w:rPr>
          <w:rFonts w:ascii="Arial" w:hAnsi="Arial" w:cs="Arial"/>
        </w:rPr>
      </w:pPr>
    </w:p>
    <w:p w14:paraId="5AA22D56" w14:textId="77777777" w:rsidR="00F94A00" w:rsidRPr="00ED074F" w:rsidRDefault="00FF7F44">
      <w:pPr>
        <w:pStyle w:val="Heading1"/>
        <w:spacing w:before="1"/>
        <w:jc w:val="both"/>
        <w:rPr>
          <w:rFonts w:ascii="Arial" w:hAnsi="Arial" w:cs="Arial"/>
        </w:rPr>
      </w:pPr>
      <w:r w:rsidRPr="00ED074F">
        <w:rPr>
          <w:rFonts w:ascii="Arial" w:hAnsi="Arial" w:cs="Arial"/>
        </w:rPr>
        <w:t>Suma</w:t>
      </w:r>
      <w:r w:rsidRPr="00ED074F">
        <w:rPr>
          <w:rFonts w:ascii="Arial" w:hAnsi="Arial" w:cs="Arial"/>
          <w:spacing w:val="-3"/>
        </w:rPr>
        <w:t xml:space="preserve"> </w:t>
      </w:r>
      <w:r w:rsidRPr="00ED074F">
        <w:rPr>
          <w:rFonts w:ascii="Arial" w:hAnsi="Arial" w:cs="Arial"/>
        </w:rPr>
        <w:t>pe</w:t>
      </w:r>
      <w:r w:rsidRPr="00ED074F">
        <w:rPr>
          <w:rFonts w:ascii="Arial" w:hAnsi="Arial" w:cs="Arial"/>
          <w:spacing w:val="-3"/>
        </w:rPr>
        <w:t xml:space="preserve"> </w:t>
      </w:r>
      <w:r w:rsidRPr="00ED074F">
        <w:rPr>
          <w:rFonts w:ascii="Arial" w:hAnsi="Arial" w:cs="Arial"/>
        </w:rPr>
        <w:t>zi</w:t>
      </w:r>
      <w:r w:rsidRPr="00ED074F">
        <w:rPr>
          <w:rFonts w:ascii="Arial" w:hAnsi="Arial" w:cs="Arial"/>
          <w:spacing w:val="-2"/>
        </w:rPr>
        <w:t xml:space="preserve"> </w:t>
      </w:r>
      <w:r w:rsidRPr="00ED074F">
        <w:rPr>
          <w:rFonts w:ascii="Arial" w:hAnsi="Arial" w:cs="Arial"/>
        </w:rPr>
        <w:t>se</w:t>
      </w:r>
      <w:r w:rsidRPr="00ED074F">
        <w:rPr>
          <w:rFonts w:ascii="Arial" w:hAnsi="Arial" w:cs="Arial"/>
          <w:spacing w:val="-3"/>
        </w:rPr>
        <w:t xml:space="preserve"> </w:t>
      </w:r>
      <w:r w:rsidRPr="00ED074F">
        <w:rPr>
          <w:rFonts w:ascii="Arial" w:hAnsi="Arial" w:cs="Arial"/>
        </w:rPr>
        <w:t>calculează</w:t>
      </w:r>
      <w:r w:rsidRPr="00ED074F">
        <w:rPr>
          <w:rFonts w:ascii="Arial" w:hAnsi="Arial" w:cs="Arial"/>
          <w:spacing w:val="-3"/>
        </w:rPr>
        <w:t xml:space="preserve"> </w:t>
      </w:r>
      <w:r w:rsidRPr="00ED074F">
        <w:rPr>
          <w:rFonts w:ascii="Arial" w:hAnsi="Arial" w:cs="Arial"/>
        </w:rPr>
        <w:t>după</w:t>
      </w:r>
      <w:r w:rsidRPr="00ED074F">
        <w:rPr>
          <w:rFonts w:ascii="Arial" w:hAnsi="Arial" w:cs="Arial"/>
          <w:spacing w:val="-3"/>
        </w:rPr>
        <w:t xml:space="preserve"> </w:t>
      </w:r>
      <w:r w:rsidRPr="00ED074F">
        <w:rPr>
          <w:rFonts w:ascii="Arial" w:hAnsi="Arial" w:cs="Arial"/>
        </w:rPr>
        <w:t>cum</w:t>
      </w:r>
      <w:r w:rsidRPr="00ED074F">
        <w:rPr>
          <w:rFonts w:ascii="Arial" w:hAnsi="Arial" w:cs="Arial"/>
          <w:spacing w:val="-4"/>
        </w:rPr>
        <w:t xml:space="preserve"> </w:t>
      </w:r>
      <w:r w:rsidRPr="00ED074F">
        <w:rPr>
          <w:rFonts w:ascii="Arial" w:hAnsi="Arial" w:cs="Arial"/>
          <w:spacing w:val="-2"/>
        </w:rPr>
        <w:t>urmează:</w:t>
      </w:r>
    </w:p>
    <w:p w14:paraId="1AB218B5" w14:textId="77777777" w:rsidR="00F94A00" w:rsidRPr="00ED074F" w:rsidRDefault="00F94A00">
      <w:pPr>
        <w:pStyle w:val="Heading1"/>
        <w:jc w:val="both"/>
        <w:rPr>
          <w:rFonts w:ascii="Arial" w:hAnsi="Arial" w:cs="Arial"/>
        </w:rPr>
        <w:sectPr w:rsidR="00F94A00" w:rsidRPr="00ED074F">
          <w:footerReference w:type="default" r:id="rId7"/>
          <w:type w:val="continuous"/>
          <w:pgSz w:w="12240" w:h="15840"/>
          <w:pgMar w:top="1020" w:right="1080" w:bottom="800" w:left="1080" w:header="0" w:footer="607" w:gutter="0"/>
          <w:pgNumType w:start="1"/>
          <w:cols w:space="720"/>
        </w:sectPr>
      </w:pPr>
    </w:p>
    <w:p w14:paraId="3D6A90C6" w14:textId="77777777" w:rsidR="00F94A00" w:rsidRPr="00ED074F" w:rsidRDefault="00FF7F44">
      <w:pPr>
        <w:pStyle w:val="BodyText"/>
        <w:spacing w:before="80"/>
        <w:ind w:left="360"/>
        <w:rPr>
          <w:rFonts w:ascii="Arial" w:hAnsi="Arial" w:cs="Arial"/>
        </w:rPr>
      </w:pPr>
      <w:r w:rsidRPr="00ED074F">
        <w:rPr>
          <w:rFonts w:ascii="Arial" w:hAnsi="Arial" w:cs="Arial"/>
        </w:rPr>
        <w:lastRenderedPageBreak/>
        <w:t>până</w:t>
      </w:r>
      <w:r w:rsidRPr="00ED074F">
        <w:rPr>
          <w:rFonts w:ascii="Arial" w:hAnsi="Arial" w:cs="Arial"/>
          <w:spacing w:val="-6"/>
        </w:rPr>
        <w:t xml:space="preserve"> </w:t>
      </w:r>
      <w:r w:rsidRPr="00ED074F">
        <w:rPr>
          <w:rFonts w:ascii="Arial" w:hAnsi="Arial" w:cs="Arial"/>
        </w:rPr>
        <w:t>la</w:t>
      </w:r>
      <w:r w:rsidRPr="00ED074F">
        <w:rPr>
          <w:rFonts w:ascii="Arial" w:hAnsi="Arial" w:cs="Arial"/>
          <w:spacing w:val="-3"/>
        </w:rPr>
        <w:t xml:space="preserve"> </w:t>
      </w:r>
      <w:r w:rsidRPr="00ED074F">
        <w:rPr>
          <w:rFonts w:ascii="Arial" w:hAnsi="Arial" w:cs="Arial"/>
        </w:rPr>
        <w:t>cea</w:t>
      </w:r>
      <w:r w:rsidRPr="00ED074F">
        <w:rPr>
          <w:rFonts w:ascii="Arial" w:hAnsi="Arial" w:cs="Arial"/>
          <w:spacing w:val="-3"/>
        </w:rPr>
        <w:t xml:space="preserve"> </w:t>
      </w:r>
      <w:r w:rsidRPr="00ED074F">
        <w:rPr>
          <w:rFonts w:ascii="Arial" w:hAnsi="Arial" w:cs="Arial"/>
        </w:rPr>
        <w:t>de-a</w:t>
      </w:r>
      <w:r w:rsidRPr="00ED074F">
        <w:rPr>
          <w:rFonts w:ascii="Arial" w:hAnsi="Arial" w:cs="Arial"/>
          <w:spacing w:val="-4"/>
        </w:rPr>
        <w:t xml:space="preserve"> </w:t>
      </w:r>
      <w:r w:rsidRPr="00ED074F">
        <w:rPr>
          <w:rFonts w:ascii="Arial" w:hAnsi="Arial" w:cs="Arial"/>
        </w:rPr>
        <w:t>14-a</w:t>
      </w:r>
      <w:r w:rsidRPr="00ED074F">
        <w:rPr>
          <w:rFonts w:ascii="Arial" w:hAnsi="Arial" w:cs="Arial"/>
          <w:spacing w:val="-3"/>
        </w:rPr>
        <w:t xml:space="preserve"> </w:t>
      </w:r>
      <w:r w:rsidRPr="00ED074F">
        <w:rPr>
          <w:rFonts w:ascii="Arial" w:hAnsi="Arial" w:cs="Arial"/>
        </w:rPr>
        <w:t>zi</w:t>
      </w:r>
      <w:r w:rsidRPr="00ED074F">
        <w:rPr>
          <w:rFonts w:ascii="Arial" w:hAnsi="Arial" w:cs="Arial"/>
          <w:spacing w:val="-5"/>
        </w:rPr>
        <w:t xml:space="preserve"> </w:t>
      </w:r>
      <w:r w:rsidRPr="00ED074F">
        <w:rPr>
          <w:rFonts w:ascii="Arial" w:hAnsi="Arial" w:cs="Arial"/>
        </w:rPr>
        <w:t>de</w:t>
      </w:r>
      <w:r w:rsidRPr="00ED074F">
        <w:rPr>
          <w:rFonts w:ascii="Arial" w:hAnsi="Arial" w:cs="Arial"/>
          <w:spacing w:val="-2"/>
        </w:rPr>
        <w:t xml:space="preserve"> </w:t>
      </w:r>
      <w:r w:rsidRPr="00ED074F">
        <w:rPr>
          <w:rFonts w:ascii="Arial" w:hAnsi="Arial" w:cs="Arial"/>
        </w:rPr>
        <w:t>activitate:</w:t>
      </w:r>
      <w:r w:rsidRPr="00ED074F">
        <w:rPr>
          <w:rFonts w:ascii="Arial" w:hAnsi="Arial" w:cs="Arial"/>
          <w:spacing w:val="-5"/>
        </w:rPr>
        <w:t xml:space="preserve"> </w:t>
      </w:r>
      <w:r w:rsidRPr="00ED074F">
        <w:rPr>
          <w:rFonts w:ascii="Arial" w:hAnsi="Arial" w:cs="Arial"/>
        </w:rPr>
        <w:t>suma</w:t>
      </w:r>
      <w:r w:rsidRPr="00ED074F">
        <w:rPr>
          <w:rFonts w:ascii="Arial" w:hAnsi="Arial" w:cs="Arial"/>
          <w:spacing w:val="-6"/>
        </w:rPr>
        <w:t xml:space="preserve"> </w:t>
      </w:r>
      <w:r w:rsidRPr="00ED074F">
        <w:rPr>
          <w:rFonts w:ascii="Arial" w:hAnsi="Arial" w:cs="Arial"/>
        </w:rPr>
        <w:t>pe</w:t>
      </w:r>
      <w:r w:rsidRPr="00ED074F">
        <w:rPr>
          <w:rFonts w:ascii="Arial" w:hAnsi="Arial" w:cs="Arial"/>
          <w:spacing w:val="-2"/>
        </w:rPr>
        <w:t xml:space="preserve"> </w:t>
      </w:r>
      <w:r w:rsidRPr="00ED074F">
        <w:rPr>
          <w:rFonts w:ascii="Arial" w:hAnsi="Arial" w:cs="Arial"/>
        </w:rPr>
        <w:t>zi</w:t>
      </w:r>
      <w:r w:rsidRPr="00ED074F">
        <w:rPr>
          <w:rFonts w:ascii="Arial" w:hAnsi="Arial" w:cs="Arial"/>
          <w:spacing w:val="-2"/>
        </w:rPr>
        <w:t xml:space="preserve"> </w:t>
      </w:r>
      <w:r w:rsidRPr="00ED074F">
        <w:rPr>
          <w:rFonts w:ascii="Arial" w:hAnsi="Arial" w:cs="Arial"/>
        </w:rPr>
        <w:t>per</w:t>
      </w:r>
      <w:r w:rsidRPr="00ED074F">
        <w:rPr>
          <w:rFonts w:ascii="Arial" w:hAnsi="Arial" w:cs="Arial"/>
          <w:spacing w:val="-5"/>
        </w:rPr>
        <w:t xml:space="preserve"> </w:t>
      </w:r>
      <w:r w:rsidRPr="00ED074F">
        <w:rPr>
          <w:rFonts w:ascii="Arial" w:hAnsi="Arial" w:cs="Arial"/>
        </w:rPr>
        <w:t>participant,</w:t>
      </w:r>
      <w:r w:rsidRPr="00ED074F">
        <w:rPr>
          <w:rFonts w:ascii="Arial" w:hAnsi="Arial" w:cs="Arial"/>
          <w:spacing w:val="-2"/>
        </w:rPr>
        <w:t xml:space="preserve"> </w:t>
      </w:r>
      <w:r w:rsidRPr="00ED074F">
        <w:rPr>
          <w:rFonts w:ascii="Arial" w:hAnsi="Arial" w:cs="Arial"/>
        </w:rPr>
        <w:t>specificată</w:t>
      </w:r>
      <w:r w:rsidRPr="00ED074F">
        <w:rPr>
          <w:rFonts w:ascii="Arial" w:hAnsi="Arial" w:cs="Arial"/>
          <w:spacing w:val="-4"/>
        </w:rPr>
        <w:t xml:space="preserve"> </w:t>
      </w:r>
      <w:r w:rsidRPr="00ED074F">
        <w:rPr>
          <w:rFonts w:ascii="Arial" w:hAnsi="Arial" w:cs="Arial"/>
        </w:rPr>
        <w:t>în</w:t>
      </w:r>
      <w:r w:rsidRPr="00ED074F">
        <w:rPr>
          <w:rFonts w:ascii="Arial" w:hAnsi="Arial" w:cs="Arial"/>
          <w:spacing w:val="-3"/>
        </w:rPr>
        <w:t xml:space="preserve"> </w:t>
      </w:r>
      <w:r w:rsidRPr="00ED074F">
        <w:rPr>
          <w:rFonts w:ascii="Arial" w:hAnsi="Arial" w:cs="Arial"/>
        </w:rPr>
        <w:t>tabelul</w:t>
      </w:r>
      <w:r w:rsidRPr="00ED074F">
        <w:rPr>
          <w:rFonts w:ascii="Arial" w:hAnsi="Arial" w:cs="Arial"/>
          <w:spacing w:val="-4"/>
        </w:rPr>
        <w:t xml:space="preserve"> </w:t>
      </w:r>
      <w:r w:rsidRPr="00ED074F">
        <w:rPr>
          <w:rFonts w:ascii="Arial" w:hAnsi="Arial" w:cs="Arial"/>
        </w:rPr>
        <w:t>de</w:t>
      </w:r>
      <w:r w:rsidRPr="00ED074F">
        <w:rPr>
          <w:rFonts w:ascii="Arial" w:hAnsi="Arial" w:cs="Arial"/>
          <w:spacing w:val="-1"/>
        </w:rPr>
        <w:t xml:space="preserve"> </w:t>
      </w:r>
      <w:r w:rsidRPr="00ED074F">
        <w:rPr>
          <w:rFonts w:ascii="Arial" w:hAnsi="Arial" w:cs="Arial"/>
        </w:rPr>
        <w:t>mai</w:t>
      </w:r>
      <w:r w:rsidRPr="00ED074F">
        <w:rPr>
          <w:rFonts w:ascii="Arial" w:hAnsi="Arial" w:cs="Arial"/>
          <w:spacing w:val="-2"/>
        </w:rPr>
        <w:t xml:space="preserve"> </w:t>
      </w:r>
      <w:r w:rsidRPr="00ED074F">
        <w:rPr>
          <w:rFonts w:ascii="Arial" w:hAnsi="Arial" w:cs="Arial"/>
          <w:spacing w:val="-5"/>
        </w:rPr>
        <w:t>sus</w:t>
      </w:r>
    </w:p>
    <w:p w14:paraId="3C40DE89" w14:textId="77777777" w:rsidR="00F94A00" w:rsidRPr="00ED074F" w:rsidRDefault="00FF7F44">
      <w:pPr>
        <w:spacing w:before="18"/>
        <w:ind w:left="360"/>
        <w:rPr>
          <w:rFonts w:ascii="Arial" w:hAnsi="Arial" w:cs="Arial"/>
        </w:rPr>
      </w:pPr>
      <w:r w:rsidRPr="00ED074F">
        <w:rPr>
          <w:rFonts w:ascii="Arial" w:hAnsi="Arial" w:cs="Arial"/>
          <w:spacing w:val="-10"/>
        </w:rPr>
        <w:t>+</w:t>
      </w:r>
    </w:p>
    <w:p w14:paraId="1FA6091C" w14:textId="77777777" w:rsidR="00F94A00" w:rsidRPr="00ED074F" w:rsidRDefault="00FF7F44">
      <w:pPr>
        <w:pStyle w:val="BodyText"/>
        <w:spacing w:before="22"/>
        <w:ind w:left="360"/>
        <w:rPr>
          <w:rFonts w:ascii="Arial" w:hAnsi="Arial" w:cs="Arial"/>
        </w:rPr>
      </w:pPr>
      <w:r w:rsidRPr="00ED074F">
        <w:rPr>
          <w:rFonts w:ascii="Arial" w:hAnsi="Arial" w:cs="Arial"/>
        </w:rPr>
        <w:t>între</w:t>
      </w:r>
      <w:r w:rsidRPr="00ED074F">
        <w:rPr>
          <w:rFonts w:ascii="Arial" w:hAnsi="Arial" w:cs="Arial"/>
          <w:spacing w:val="6"/>
        </w:rPr>
        <w:t xml:space="preserve"> </w:t>
      </w:r>
      <w:r w:rsidRPr="00ED074F">
        <w:rPr>
          <w:rFonts w:ascii="Arial" w:hAnsi="Arial" w:cs="Arial"/>
        </w:rPr>
        <w:t>a</w:t>
      </w:r>
      <w:r w:rsidRPr="00ED074F">
        <w:rPr>
          <w:rFonts w:ascii="Arial" w:hAnsi="Arial" w:cs="Arial"/>
          <w:spacing w:val="9"/>
        </w:rPr>
        <w:t xml:space="preserve"> </w:t>
      </w:r>
      <w:r w:rsidRPr="00ED074F">
        <w:rPr>
          <w:rFonts w:ascii="Arial" w:hAnsi="Arial" w:cs="Arial"/>
        </w:rPr>
        <w:t>15-a</w:t>
      </w:r>
      <w:r w:rsidRPr="00ED074F">
        <w:rPr>
          <w:rFonts w:ascii="Arial" w:hAnsi="Arial" w:cs="Arial"/>
          <w:spacing w:val="9"/>
        </w:rPr>
        <w:t xml:space="preserve"> </w:t>
      </w:r>
      <w:r w:rsidRPr="00ED074F">
        <w:rPr>
          <w:rFonts w:ascii="Arial" w:hAnsi="Arial" w:cs="Arial"/>
        </w:rPr>
        <w:t>și</w:t>
      </w:r>
      <w:r w:rsidRPr="00ED074F">
        <w:rPr>
          <w:rFonts w:ascii="Arial" w:hAnsi="Arial" w:cs="Arial"/>
          <w:spacing w:val="9"/>
        </w:rPr>
        <w:t xml:space="preserve"> </w:t>
      </w:r>
      <w:r w:rsidRPr="00ED074F">
        <w:rPr>
          <w:rFonts w:ascii="Arial" w:hAnsi="Arial" w:cs="Arial"/>
        </w:rPr>
        <w:t>a</w:t>
      </w:r>
      <w:r w:rsidRPr="00ED074F">
        <w:rPr>
          <w:rFonts w:ascii="Arial" w:hAnsi="Arial" w:cs="Arial"/>
          <w:spacing w:val="9"/>
        </w:rPr>
        <w:t xml:space="preserve"> </w:t>
      </w:r>
      <w:r w:rsidRPr="00ED074F">
        <w:rPr>
          <w:rFonts w:ascii="Arial" w:hAnsi="Arial" w:cs="Arial"/>
        </w:rPr>
        <w:t>60-a</w:t>
      </w:r>
      <w:r w:rsidRPr="00ED074F">
        <w:rPr>
          <w:rFonts w:ascii="Arial" w:hAnsi="Arial" w:cs="Arial"/>
          <w:spacing w:val="7"/>
        </w:rPr>
        <w:t xml:space="preserve"> </w:t>
      </w:r>
      <w:r w:rsidRPr="00ED074F">
        <w:rPr>
          <w:rFonts w:ascii="Arial" w:hAnsi="Arial" w:cs="Arial"/>
        </w:rPr>
        <w:t>zi</w:t>
      </w:r>
      <w:r w:rsidRPr="00ED074F">
        <w:rPr>
          <w:rFonts w:ascii="Arial" w:hAnsi="Arial" w:cs="Arial"/>
          <w:spacing w:val="9"/>
        </w:rPr>
        <w:t xml:space="preserve"> </w:t>
      </w:r>
      <w:r w:rsidRPr="00ED074F">
        <w:rPr>
          <w:rFonts w:ascii="Arial" w:hAnsi="Arial" w:cs="Arial"/>
        </w:rPr>
        <w:t>de</w:t>
      </w:r>
      <w:r w:rsidRPr="00ED074F">
        <w:rPr>
          <w:rFonts w:ascii="Arial" w:hAnsi="Arial" w:cs="Arial"/>
          <w:spacing w:val="12"/>
        </w:rPr>
        <w:t xml:space="preserve"> </w:t>
      </w:r>
      <w:r w:rsidRPr="00ED074F">
        <w:rPr>
          <w:rFonts w:ascii="Arial" w:hAnsi="Arial" w:cs="Arial"/>
        </w:rPr>
        <w:t>activitate</w:t>
      </w:r>
      <w:r w:rsidRPr="00ED074F">
        <w:rPr>
          <w:rFonts w:ascii="Arial" w:hAnsi="Arial" w:cs="Arial"/>
          <w:spacing w:val="11"/>
        </w:rPr>
        <w:t xml:space="preserve"> </w:t>
      </w:r>
      <w:r w:rsidRPr="00ED074F">
        <w:rPr>
          <w:rFonts w:ascii="Arial" w:hAnsi="Arial" w:cs="Arial"/>
        </w:rPr>
        <w:t>+</w:t>
      </w:r>
      <w:r w:rsidRPr="00ED074F">
        <w:rPr>
          <w:rFonts w:ascii="Arial" w:hAnsi="Arial" w:cs="Arial"/>
          <w:spacing w:val="8"/>
        </w:rPr>
        <w:t xml:space="preserve"> </w:t>
      </w:r>
      <w:r w:rsidRPr="00ED074F">
        <w:rPr>
          <w:rFonts w:ascii="Arial" w:hAnsi="Arial" w:cs="Arial"/>
        </w:rPr>
        <w:t>zilele</w:t>
      </w:r>
      <w:r w:rsidRPr="00ED074F">
        <w:rPr>
          <w:rFonts w:ascii="Arial" w:hAnsi="Arial" w:cs="Arial"/>
          <w:spacing w:val="15"/>
        </w:rPr>
        <w:t xml:space="preserve"> </w:t>
      </w:r>
      <w:r w:rsidRPr="00ED074F">
        <w:rPr>
          <w:rFonts w:ascii="Arial" w:hAnsi="Arial" w:cs="Arial"/>
        </w:rPr>
        <w:t>adiționale</w:t>
      </w:r>
      <w:r w:rsidRPr="00ED074F">
        <w:rPr>
          <w:rFonts w:ascii="Arial" w:hAnsi="Arial" w:cs="Arial"/>
          <w:spacing w:val="11"/>
        </w:rPr>
        <w:t xml:space="preserve"> </w:t>
      </w:r>
      <w:r w:rsidRPr="00ED074F">
        <w:rPr>
          <w:rFonts w:ascii="Arial" w:hAnsi="Arial" w:cs="Arial"/>
        </w:rPr>
        <w:t>de</w:t>
      </w:r>
      <w:r w:rsidRPr="00ED074F">
        <w:rPr>
          <w:rFonts w:ascii="Arial" w:hAnsi="Arial" w:cs="Arial"/>
          <w:spacing w:val="9"/>
        </w:rPr>
        <w:t xml:space="preserve"> </w:t>
      </w:r>
      <w:r w:rsidRPr="00ED074F">
        <w:rPr>
          <w:rFonts w:ascii="Arial" w:hAnsi="Arial" w:cs="Arial"/>
        </w:rPr>
        <w:t>sprijin</w:t>
      </w:r>
      <w:r w:rsidRPr="00ED074F">
        <w:rPr>
          <w:rFonts w:ascii="Arial" w:hAnsi="Arial" w:cs="Arial"/>
          <w:spacing w:val="8"/>
        </w:rPr>
        <w:t xml:space="preserve"> </w:t>
      </w:r>
      <w:r w:rsidRPr="00ED074F">
        <w:rPr>
          <w:rFonts w:ascii="Arial" w:hAnsi="Arial" w:cs="Arial"/>
        </w:rPr>
        <w:t>individual</w:t>
      </w:r>
      <w:r w:rsidRPr="00ED074F">
        <w:rPr>
          <w:rFonts w:ascii="Arial" w:hAnsi="Arial" w:cs="Arial"/>
          <w:spacing w:val="9"/>
        </w:rPr>
        <w:t xml:space="preserve"> </w:t>
      </w:r>
      <w:r w:rsidRPr="00ED074F">
        <w:rPr>
          <w:rFonts w:ascii="Arial" w:hAnsi="Arial" w:cs="Arial"/>
        </w:rPr>
        <w:t>suplimentar</w:t>
      </w:r>
      <w:r w:rsidRPr="00ED074F">
        <w:rPr>
          <w:rFonts w:ascii="Arial" w:hAnsi="Arial" w:cs="Arial"/>
          <w:spacing w:val="8"/>
        </w:rPr>
        <w:t xml:space="preserve"> </w:t>
      </w:r>
      <w:r w:rsidRPr="00ED074F">
        <w:rPr>
          <w:rFonts w:ascii="Arial" w:hAnsi="Arial" w:cs="Arial"/>
          <w:spacing w:val="-2"/>
        </w:rPr>
        <w:t>pentru</w:t>
      </w:r>
    </w:p>
    <w:p w14:paraId="3FB83AC2" w14:textId="77777777" w:rsidR="00F94A00" w:rsidRPr="00ED074F" w:rsidRDefault="00FF7F44">
      <w:pPr>
        <w:pStyle w:val="BodyText"/>
        <w:spacing w:before="19"/>
        <w:ind w:left="360"/>
        <w:rPr>
          <w:rFonts w:ascii="Arial" w:hAnsi="Arial" w:cs="Arial"/>
        </w:rPr>
      </w:pPr>
      <w:r w:rsidRPr="00ED074F">
        <w:rPr>
          <w:rFonts w:ascii="Arial" w:hAnsi="Arial" w:cs="Arial"/>
        </w:rPr>
        <w:t>zilele</w:t>
      </w:r>
      <w:r w:rsidRPr="00ED074F">
        <w:rPr>
          <w:rFonts w:ascii="Arial" w:hAnsi="Arial" w:cs="Arial"/>
          <w:spacing w:val="-8"/>
        </w:rPr>
        <w:t xml:space="preserve"> </w:t>
      </w:r>
      <w:r w:rsidRPr="00ED074F">
        <w:rPr>
          <w:rFonts w:ascii="Arial" w:hAnsi="Arial" w:cs="Arial"/>
        </w:rPr>
        <w:t>de</w:t>
      </w:r>
      <w:r w:rsidRPr="00ED074F">
        <w:rPr>
          <w:rFonts w:ascii="Arial" w:hAnsi="Arial" w:cs="Arial"/>
          <w:spacing w:val="-2"/>
        </w:rPr>
        <w:t xml:space="preserve"> </w:t>
      </w:r>
      <w:r w:rsidRPr="00ED074F">
        <w:rPr>
          <w:rFonts w:ascii="Arial" w:hAnsi="Arial" w:cs="Arial"/>
        </w:rPr>
        <w:t>transport</w:t>
      </w:r>
      <w:r w:rsidRPr="00ED074F">
        <w:rPr>
          <w:rFonts w:ascii="Arial" w:hAnsi="Arial" w:cs="Arial"/>
          <w:spacing w:val="-5"/>
        </w:rPr>
        <w:t xml:space="preserve"> </w:t>
      </w:r>
      <w:r w:rsidRPr="00ED074F">
        <w:rPr>
          <w:rFonts w:ascii="Arial" w:hAnsi="Arial" w:cs="Arial"/>
        </w:rPr>
        <w:t>finanțate:</w:t>
      </w:r>
      <w:r w:rsidRPr="00ED074F">
        <w:rPr>
          <w:rFonts w:ascii="Arial" w:hAnsi="Arial" w:cs="Arial"/>
          <w:spacing w:val="-3"/>
        </w:rPr>
        <w:t xml:space="preserve"> </w:t>
      </w:r>
      <w:r w:rsidRPr="00ED074F">
        <w:rPr>
          <w:rFonts w:ascii="Arial" w:hAnsi="Arial" w:cs="Arial"/>
        </w:rPr>
        <w:t>70%</w:t>
      </w:r>
      <w:r w:rsidRPr="00ED074F">
        <w:rPr>
          <w:rFonts w:ascii="Arial" w:hAnsi="Arial" w:cs="Arial"/>
          <w:spacing w:val="-5"/>
        </w:rPr>
        <w:t xml:space="preserve"> </w:t>
      </w:r>
      <w:r w:rsidRPr="00ED074F">
        <w:rPr>
          <w:rFonts w:ascii="Arial" w:hAnsi="Arial" w:cs="Arial"/>
        </w:rPr>
        <w:t>din</w:t>
      </w:r>
      <w:r w:rsidRPr="00ED074F">
        <w:rPr>
          <w:rFonts w:ascii="Arial" w:hAnsi="Arial" w:cs="Arial"/>
          <w:spacing w:val="-4"/>
        </w:rPr>
        <w:t xml:space="preserve"> </w:t>
      </w:r>
      <w:r w:rsidRPr="00ED074F">
        <w:rPr>
          <w:rFonts w:ascii="Arial" w:hAnsi="Arial" w:cs="Arial"/>
        </w:rPr>
        <w:t>suma</w:t>
      </w:r>
      <w:r w:rsidRPr="00ED074F">
        <w:rPr>
          <w:rFonts w:ascii="Arial" w:hAnsi="Arial" w:cs="Arial"/>
          <w:spacing w:val="-7"/>
        </w:rPr>
        <w:t xml:space="preserve"> </w:t>
      </w:r>
      <w:r w:rsidRPr="00ED074F">
        <w:rPr>
          <w:rFonts w:ascii="Arial" w:hAnsi="Arial" w:cs="Arial"/>
        </w:rPr>
        <w:t>pe</w:t>
      </w:r>
      <w:r w:rsidRPr="00ED074F">
        <w:rPr>
          <w:rFonts w:ascii="Arial" w:hAnsi="Arial" w:cs="Arial"/>
          <w:spacing w:val="-3"/>
        </w:rPr>
        <w:t xml:space="preserve"> </w:t>
      </w:r>
      <w:r w:rsidRPr="00ED074F">
        <w:rPr>
          <w:rFonts w:ascii="Arial" w:hAnsi="Arial" w:cs="Arial"/>
        </w:rPr>
        <w:t>zi</w:t>
      </w:r>
      <w:r w:rsidRPr="00ED074F">
        <w:rPr>
          <w:rFonts w:ascii="Arial" w:hAnsi="Arial" w:cs="Arial"/>
          <w:spacing w:val="-6"/>
        </w:rPr>
        <w:t xml:space="preserve"> </w:t>
      </w:r>
      <w:r w:rsidRPr="00ED074F">
        <w:rPr>
          <w:rFonts w:ascii="Arial" w:hAnsi="Arial" w:cs="Arial"/>
        </w:rPr>
        <w:t>per</w:t>
      </w:r>
      <w:r w:rsidRPr="00ED074F">
        <w:rPr>
          <w:rFonts w:ascii="Arial" w:hAnsi="Arial" w:cs="Arial"/>
          <w:spacing w:val="-4"/>
        </w:rPr>
        <w:t xml:space="preserve"> </w:t>
      </w:r>
      <w:r w:rsidRPr="00ED074F">
        <w:rPr>
          <w:rFonts w:ascii="Arial" w:hAnsi="Arial" w:cs="Arial"/>
        </w:rPr>
        <w:t>participant</w:t>
      </w:r>
      <w:r w:rsidRPr="00ED074F">
        <w:rPr>
          <w:rFonts w:ascii="Arial" w:hAnsi="Arial" w:cs="Arial"/>
          <w:spacing w:val="-3"/>
        </w:rPr>
        <w:t xml:space="preserve"> </w:t>
      </w:r>
      <w:r w:rsidRPr="00ED074F">
        <w:rPr>
          <w:rFonts w:ascii="Arial" w:hAnsi="Arial" w:cs="Arial"/>
        </w:rPr>
        <w:t>specificată</w:t>
      </w:r>
      <w:r w:rsidRPr="00ED074F">
        <w:rPr>
          <w:rFonts w:ascii="Arial" w:hAnsi="Arial" w:cs="Arial"/>
          <w:spacing w:val="-4"/>
        </w:rPr>
        <w:t xml:space="preserve"> </w:t>
      </w:r>
      <w:r w:rsidRPr="00ED074F">
        <w:rPr>
          <w:rFonts w:ascii="Arial" w:hAnsi="Arial" w:cs="Arial"/>
        </w:rPr>
        <w:t>în</w:t>
      </w:r>
      <w:r w:rsidRPr="00ED074F">
        <w:rPr>
          <w:rFonts w:ascii="Arial" w:hAnsi="Arial" w:cs="Arial"/>
          <w:spacing w:val="-4"/>
        </w:rPr>
        <w:t xml:space="preserve"> </w:t>
      </w:r>
      <w:r w:rsidRPr="00ED074F">
        <w:rPr>
          <w:rFonts w:ascii="Arial" w:hAnsi="Arial" w:cs="Arial"/>
        </w:rPr>
        <w:t>tabelul</w:t>
      </w:r>
      <w:r w:rsidRPr="00ED074F">
        <w:rPr>
          <w:rFonts w:ascii="Arial" w:hAnsi="Arial" w:cs="Arial"/>
          <w:spacing w:val="-5"/>
        </w:rPr>
        <w:t xml:space="preserve"> </w:t>
      </w:r>
      <w:r w:rsidRPr="00ED074F">
        <w:rPr>
          <w:rFonts w:ascii="Arial" w:hAnsi="Arial" w:cs="Arial"/>
        </w:rPr>
        <w:t>de</w:t>
      </w:r>
      <w:r w:rsidRPr="00ED074F">
        <w:rPr>
          <w:rFonts w:ascii="Arial" w:hAnsi="Arial" w:cs="Arial"/>
          <w:spacing w:val="-5"/>
        </w:rPr>
        <w:t xml:space="preserve"> </w:t>
      </w:r>
      <w:r w:rsidRPr="00ED074F">
        <w:rPr>
          <w:rFonts w:ascii="Arial" w:hAnsi="Arial" w:cs="Arial"/>
        </w:rPr>
        <w:t>mai</w:t>
      </w:r>
      <w:r w:rsidRPr="00ED074F">
        <w:rPr>
          <w:rFonts w:ascii="Arial" w:hAnsi="Arial" w:cs="Arial"/>
          <w:spacing w:val="-3"/>
        </w:rPr>
        <w:t xml:space="preserve"> </w:t>
      </w:r>
      <w:r w:rsidRPr="00ED074F">
        <w:rPr>
          <w:rFonts w:ascii="Arial" w:hAnsi="Arial" w:cs="Arial"/>
          <w:spacing w:val="-4"/>
        </w:rPr>
        <w:t>sus.</w:t>
      </w:r>
    </w:p>
    <w:p w14:paraId="19B2F82D" w14:textId="77777777" w:rsidR="00F94A00" w:rsidRPr="00ED074F" w:rsidRDefault="00F94A00">
      <w:pPr>
        <w:pStyle w:val="BodyText"/>
        <w:spacing w:before="40"/>
        <w:rPr>
          <w:rFonts w:ascii="Arial" w:hAnsi="Arial" w:cs="Arial"/>
        </w:rPr>
      </w:pPr>
    </w:p>
    <w:p w14:paraId="01E785B5" w14:textId="77777777" w:rsidR="00F94A00" w:rsidRPr="00ED074F" w:rsidRDefault="00FF7F44">
      <w:pPr>
        <w:pStyle w:val="BodyText"/>
        <w:spacing w:line="259" w:lineRule="auto"/>
        <w:ind w:left="360" w:right="355"/>
        <w:jc w:val="both"/>
        <w:rPr>
          <w:rFonts w:ascii="Arial" w:hAnsi="Arial" w:cs="Arial"/>
        </w:rPr>
      </w:pPr>
      <w:r w:rsidRPr="00ED074F">
        <w:rPr>
          <w:rFonts w:ascii="Arial" w:hAnsi="Arial" w:cs="Arial"/>
        </w:rPr>
        <w:t>Participanții la mobilitatea personalului care optează pentru a utiliza mijloace de transport din categoria „non-green travel” pentru efectuarea deplasării pot primi până la maximum 2 zile de sprijin individual suplimentar (pentru o zi de transport înainte de activitate și o zi de transport după activitate) necesare efectuării călătoriei dus – întors, iar cei care optează pentru a utiliza mijloace de transport din categoria „green travel” pentru efectuarea deplasării pot primi până la maximum 6 zile de sprijin individual suplimentar pentru zilele de transport necesare efectuării călătoriei dus-întors.</w:t>
      </w:r>
    </w:p>
    <w:p w14:paraId="2A011C70" w14:textId="77777777" w:rsidR="00F94A00" w:rsidRPr="00ED074F" w:rsidRDefault="00F94A00">
      <w:pPr>
        <w:pStyle w:val="BodyText"/>
        <w:spacing w:before="18"/>
        <w:rPr>
          <w:rFonts w:ascii="Arial" w:hAnsi="Arial" w:cs="Arial"/>
        </w:rPr>
      </w:pPr>
    </w:p>
    <w:p w14:paraId="07ACCA90" w14:textId="77777777" w:rsidR="00F94A00" w:rsidRPr="00ED074F" w:rsidRDefault="00FF7F44">
      <w:pPr>
        <w:pStyle w:val="Heading1"/>
        <w:rPr>
          <w:rFonts w:ascii="Arial" w:hAnsi="Arial" w:cs="Arial"/>
        </w:rPr>
      </w:pPr>
      <w:r w:rsidRPr="00ED074F">
        <w:rPr>
          <w:rFonts w:ascii="Arial" w:hAnsi="Arial" w:cs="Arial"/>
        </w:rPr>
        <w:t>Mobilitatea</w:t>
      </w:r>
      <w:r w:rsidRPr="00ED074F">
        <w:rPr>
          <w:rFonts w:ascii="Arial" w:hAnsi="Arial" w:cs="Arial"/>
          <w:spacing w:val="-9"/>
        </w:rPr>
        <w:t xml:space="preserve"> </w:t>
      </w:r>
      <w:r w:rsidRPr="00ED074F">
        <w:rPr>
          <w:rFonts w:ascii="Arial" w:hAnsi="Arial" w:cs="Arial"/>
          <w:spacing w:val="-2"/>
        </w:rPr>
        <w:t>studenților</w:t>
      </w:r>
    </w:p>
    <w:p w14:paraId="0AE3A093" w14:textId="77777777" w:rsidR="00F94A00" w:rsidRPr="00ED074F" w:rsidRDefault="00F94A00">
      <w:pPr>
        <w:pStyle w:val="BodyText"/>
        <w:spacing w:before="40"/>
        <w:rPr>
          <w:rFonts w:ascii="Arial" w:hAnsi="Arial" w:cs="Arial"/>
          <w:b/>
        </w:rPr>
      </w:pPr>
    </w:p>
    <w:p w14:paraId="5993EBF6" w14:textId="77777777" w:rsidR="00F94A00" w:rsidRPr="00ED074F" w:rsidRDefault="00FF7F44">
      <w:pPr>
        <w:pStyle w:val="ListParagraph"/>
        <w:numPr>
          <w:ilvl w:val="0"/>
          <w:numId w:val="1"/>
        </w:numPr>
        <w:tabs>
          <w:tab w:val="left" w:pos="1080"/>
        </w:tabs>
        <w:rPr>
          <w:rFonts w:ascii="Arial" w:hAnsi="Arial" w:cs="Arial"/>
          <w:b/>
        </w:rPr>
      </w:pPr>
      <w:r w:rsidRPr="00ED074F">
        <w:rPr>
          <w:rFonts w:ascii="Arial" w:hAnsi="Arial" w:cs="Arial"/>
          <w:b/>
        </w:rPr>
        <w:t>Mobilitatea</w:t>
      </w:r>
      <w:r w:rsidRPr="00ED074F">
        <w:rPr>
          <w:rFonts w:ascii="Arial" w:hAnsi="Arial" w:cs="Arial"/>
          <w:b/>
          <w:spacing w:val="-7"/>
        </w:rPr>
        <w:t xml:space="preserve"> </w:t>
      </w:r>
      <w:r w:rsidRPr="00ED074F">
        <w:rPr>
          <w:rFonts w:ascii="Arial" w:hAnsi="Arial" w:cs="Arial"/>
          <w:b/>
        </w:rPr>
        <w:t>fizică</w:t>
      </w:r>
      <w:r w:rsidRPr="00ED074F">
        <w:rPr>
          <w:rFonts w:ascii="Arial" w:hAnsi="Arial" w:cs="Arial"/>
          <w:b/>
          <w:spacing w:val="-5"/>
        </w:rPr>
        <w:t xml:space="preserve"> </w:t>
      </w:r>
      <w:r w:rsidRPr="00ED074F">
        <w:rPr>
          <w:rFonts w:ascii="Arial" w:hAnsi="Arial" w:cs="Arial"/>
          <w:b/>
        </w:rPr>
        <w:t>de</w:t>
      </w:r>
      <w:r w:rsidRPr="00ED074F">
        <w:rPr>
          <w:rFonts w:ascii="Arial" w:hAnsi="Arial" w:cs="Arial"/>
          <w:b/>
          <w:spacing w:val="-5"/>
        </w:rPr>
        <w:t xml:space="preserve"> </w:t>
      </w:r>
      <w:r w:rsidRPr="00ED074F">
        <w:rPr>
          <w:rFonts w:ascii="Arial" w:hAnsi="Arial" w:cs="Arial"/>
          <w:b/>
        </w:rPr>
        <w:t>scurtă</w:t>
      </w:r>
      <w:r w:rsidRPr="00ED074F">
        <w:rPr>
          <w:rFonts w:ascii="Arial" w:hAnsi="Arial" w:cs="Arial"/>
          <w:b/>
          <w:spacing w:val="-4"/>
        </w:rPr>
        <w:t xml:space="preserve"> </w:t>
      </w:r>
      <w:r w:rsidRPr="00ED074F">
        <w:rPr>
          <w:rFonts w:ascii="Arial" w:hAnsi="Arial" w:cs="Arial"/>
          <w:b/>
        </w:rPr>
        <w:t>durată</w:t>
      </w:r>
      <w:r w:rsidRPr="00ED074F">
        <w:rPr>
          <w:rFonts w:ascii="Arial" w:hAnsi="Arial" w:cs="Arial"/>
          <w:b/>
          <w:spacing w:val="-5"/>
        </w:rPr>
        <w:t xml:space="preserve"> </w:t>
      </w:r>
      <w:r w:rsidRPr="00ED074F">
        <w:rPr>
          <w:rFonts w:ascii="Arial" w:hAnsi="Arial" w:cs="Arial"/>
          <w:b/>
        </w:rPr>
        <w:t>a</w:t>
      </w:r>
      <w:r w:rsidRPr="00ED074F">
        <w:rPr>
          <w:rFonts w:ascii="Arial" w:hAnsi="Arial" w:cs="Arial"/>
          <w:b/>
          <w:spacing w:val="-5"/>
        </w:rPr>
        <w:t xml:space="preserve"> </w:t>
      </w:r>
      <w:r w:rsidRPr="00ED074F">
        <w:rPr>
          <w:rFonts w:ascii="Arial" w:hAnsi="Arial" w:cs="Arial"/>
          <w:b/>
          <w:spacing w:val="-2"/>
        </w:rPr>
        <w:t>studenților</w:t>
      </w:r>
    </w:p>
    <w:p w14:paraId="1AD01DED" w14:textId="77777777" w:rsidR="00F94A00" w:rsidRPr="00ED074F" w:rsidRDefault="00F94A00">
      <w:pPr>
        <w:pStyle w:val="BodyText"/>
        <w:spacing w:before="21"/>
        <w:rPr>
          <w:rFonts w:ascii="Arial" w:hAnsi="Arial" w:cs="Arial"/>
          <w:b/>
        </w:rPr>
      </w:pPr>
    </w:p>
    <w:p w14:paraId="3D18D39B" w14:textId="77777777" w:rsidR="00F94A00" w:rsidRPr="00ED074F" w:rsidRDefault="00FF7F44">
      <w:pPr>
        <w:pStyle w:val="BodyText"/>
        <w:ind w:left="360"/>
        <w:rPr>
          <w:rFonts w:ascii="Arial" w:hAnsi="Arial" w:cs="Arial"/>
        </w:rPr>
      </w:pPr>
      <w:r w:rsidRPr="00ED074F">
        <w:rPr>
          <w:rFonts w:ascii="Arial" w:hAnsi="Arial" w:cs="Arial"/>
        </w:rPr>
        <w:t>Mobilitatea</w:t>
      </w:r>
      <w:r w:rsidRPr="00ED074F">
        <w:rPr>
          <w:rFonts w:ascii="Arial" w:hAnsi="Arial" w:cs="Arial"/>
          <w:spacing w:val="-10"/>
        </w:rPr>
        <w:t xml:space="preserve"> </w:t>
      </w:r>
      <w:r w:rsidRPr="00ED074F">
        <w:rPr>
          <w:rFonts w:ascii="Arial" w:hAnsi="Arial" w:cs="Arial"/>
        </w:rPr>
        <w:t>de</w:t>
      </w:r>
      <w:r w:rsidRPr="00ED074F">
        <w:rPr>
          <w:rFonts w:ascii="Arial" w:hAnsi="Arial" w:cs="Arial"/>
          <w:spacing w:val="-4"/>
        </w:rPr>
        <w:t xml:space="preserve"> </w:t>
      </w:r>
      <w:r w:rsidRPr="00ED074F">
        <w:rPr>
          <w:rFonts w:ascii="Arial" w:hAnsi="Arial" w:cs="Arial"/>
        </w:rPr>
        <w:t>studiu</w:t>
      </w:r>
      <w:r w:rsidRPr="00ED074F">
        <w:rPr>
          <w:rFonts w:ascii="Arial" w:hAnsi="Arial" w:cs="Arial"/>
          <w:spacing w:val="-4"/>
        </w:rPr>
        <w:t xml:space="preserve"> </w:t>
      </w:r>
      <w:r w:rsidRPr="00ED074F">
        <w:rPr>
          <w:rFonts w:ascii="Arial" w:hAnsi="Arial" w:cs="Arial"/>
        </w:rPr>
        <w:t>sau</w:t>
      </w:r>
      <w:r w:rsidRPr="00ED074F">
        <w:rPr>
          <w:rFonts w:ascii="Arial" w:hAnsi="Arial" w:cs="Arial"/>
          <w:spacing w:val="-4"/>
        </w:rPr>
        <w:t xml:space="preserve"> </w:t>
      </w:r>
      <w:r w:rsidRPr="00ED074F">
        <w:rPr>
          <w:rFonts w:ascii="Arial" w:hAnsi="Arial" w:cs="Arial"/>
        </w:rPr>
        <w:t>de</w:t>
      </w:r>
      <w:r w:rsidRPr="00ED074F">
        <w:rPr>
          <w:rFonts w:ascii="Arial" w:hAnsi="Arial" w:cs="Arial"/>
          <w:spacing w:val="-6"/>
        </w:rPr>
        <w:t xml:space="preserve"> </w:t>
      </w:r>
      <w:r w:rsidRPr="00ED074F">
        <w:rPr>
          <w:rFonts w:ascii="Arial" w:hAnsi="Arial" w:cs="Arial"/>
        </w:rPr>
        <w:t>plasament</w:t>
      </w:r>
      <w:r w:rsidRPr="00ED074F">
        <w:rPr>
          <w:rFonts w:ascii="Arial" w:hAnsi="Arial" w:cs="Arial"/>
          <w:spacing w:val="-5"/>
        </w:rPr>
        <w:t xml:space="preserve"> </w:t>
      </w:r>
      <w:r w:rsidRPr="00ED074F">
        <w:rPr>
          <w:rFonts w:ascii="Arial" w:hAnsi="Arial" w:cs="Arial"/>
        </w:rPr>
        <w:t>a</w:t>
      </w:r>
      <w:r w:rsidRPr="00ED074F">
        <w:rPr>
          <w:rFonts w:ascii="Arial" w:hAnsi="Arial" w:cs="Arial"/>
          <w:spacing w:val="-5"/>
        </w:rPr>
        <w:t xml:space="preserve"> </w:t>
      </w:r>
      <w:r w:rsidRPr="00ED074F">
        <w:rPr>
          <w:rFonts w:ascii="Arial" w:hAnsi="Arial" w:cs="Arial"/>
        </w:rPr>
        <w:t>studenților</w:t>
      </w:r>
      <w:r w:rsidRPr="00ED074F">
        <w:rPr>
          <w:rFonts w:ascii="Arial" w:hAnsi="Arial" w:cs="Arial"/>
          <w:spacing w:val="-3"/>
        </w:rPr>
        <w:t xml:space="preserve"> </w:t>
      </w:r>
      <w:r w:rsidRPr="00ED074F">
        <w:rPr>
          <w:rFonts w:ascii="Arial" w:hAnsi="Arial" w:cs="Arial"/>
        </w:rPr>
        <w:t>sau</w:t>
      </w:r>
      <w:r w:rsidRPr="00ED074F">
        <w:rPr>
          <w:rFonts w:ascii="Arial" w:hAnsi="Arial" w:cs="Arial"/>
          <w:spacing w:val="-7"/>
        </w:rPr>
        <w:t xml:space="preserve"> </w:t>
      </w:r>
      <w:r w:rsidRPr="00ED074F">
        <w:rPr>
          <w:rFonts w:ascii="Arial" w:hAnsi="Arial" w:cs="Arial"/>
        </w:rPr>
        <w:t>proaspăt</w:t>
      </w:r>
      <w:r w:rsidRPr="00ED074F">
        <w:rPr>
          <w:rFonts w:ascii="Arial" w:hAnsi="Arial" w:cs="Arial"/>
          <w:spacing w:val="-4"/>
        </w:rPr>
        <w:t xml:space="preserve"> </w:t>
      </w:r>
      <w:r w:rsidRPr="00ED074F">
        <w:rPr>
          <w:rFonts w:ascii="Arial" w:hAnsi="Arial" w:cs="Arial"/>
          <w:spacing w:val="-2"/>
        </w:rPr>
        <w:t>absolvenților:</w:t>
      </w:r>
    </w:p>
    <w:p w14:paraId="7C7AB839" w14:textId="77777777" w:rsidR="00F94A00" w:rsidRPr="00ED074F" w:rsidRDefault="00F94A00">
      <w:pPr>
        <w:pStyle w:val="BodyText"/>
        <w:spacing w:before="60"/>
        <w:rPr>
          <w:rFonts w:ascii="Arial" w:hAnsi="Arial" w:cs="Arial"/>
          <w:sz w:val="20"/>
        </w:rPr>
      </w:pPr>
    </w:p>
    <w:tbl>
      <w:tblPr>
        <w:tblW w:w="0" w:type="auto"/>
        <w:tblInd w:w="10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17"/>
        <w:gridCol w:w="2972"/>
      </w:tblGrid>
      <w:tr w:rsidR="00F94A00" w:rsidRPr="00ED074F" w14:paraId="2E7D3B4E" w14:textId="77777777">
        <w:trPr>
          <w:trHeight w:val="436"/>
        </w:trPr>
        <w:tc>
          <w:tcPr>
            <w:tcW w:w="5017" w:type="dxa"/>
            <w:shd w:val="clear" w:color="auto" w:fill="D9D9D9"/>
          </w:tcPr>
          <w:p w14:paraId="0AFA5786" w14:textId="77777777" w:rsidR="00F94A00" w:rsidRPr="00ED074F" w:rsidRDefault="00FF7F44">
            <w:pPr>
              <w:pStyle w:val="TableParagraph"/>
              <w:spacing w:before="83"/>
              <w:ind w:right="61"/>
              <w:rPr>
                <w:rFonts w:ascii="Arial" w:hAnsi="Arial" w:cs="Arial"/>
                <w:b/>
              </w:rPr>
            </w:pPr>
            <w:r w:rsidRPr="00ED074F">
              <w:rPr>
                <w:rFonts w:ascii="Arial" w:hAnsi="Arial" w:cs="Arial"/>
                <w:b/>
              </w:rPr>
              <w:t>Durata</w:t>
            </w:r>
            <w:r w:rsidRPr="00ED074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D074F">
              <w:rPr>
                <w:rFonts w:ascii="Arial" w:hAnsi="Arial" w:cs="Arial"/>
                <w:b/>
              </w:rPr>
              <w:t>fizică</w:t>
            </w:r>
            <w:r w:rsidRPr="00ED074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D074F">
              <w:rPr>
                <w:rFonts w:ascii="Arial" w:hAnsi="Arial" w:cs="Arial"/>
                <w:b/>
              </w:rPr>
              <w:t>a</w:t>
            </w:r>
            <w:r w:rsidRPr="00ED074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D074F">
              <w:rPr>
                <w:rFonts w:ascii="Arial" w:hAnsi="Arial" w:cs="Arial"/>
                <w:b/>
                <w:spacing w:val="-2"/>
              </w:rPr>
              <w:t>mobilității</w:t>
            </w:r>
          </w:p>
        </w:tc>
        <w:tc>
          <w:tcPr>
            <w:tcW w:w="2972" w:type="dxa"/>
            <w:shd w:val="clear" w:color="auto" w:fill="D9D9D9"/>
          </w:tcPr>
          <w:p w14:paraId="40FC6A0D" w14:textId="77777777" w:rsidR="00F94A00" w:rsidRPr="00ED074F" w:rsidRDefault="00FF7F44">
            <w:pPr>
              <w:pStyle w:val="TableParagraph"/>
              <w:spacing w:before="83"/>
              <w:ind w:right="60"/>
              <w:rPr>
                <w:rFonts w:ascii="Arial" w:hAnsi="Arial" w:cs="Arial"/>
                <w:b/>
              </w:rPr>
            </w:pPr>
            <w:r w:rsidRPr="00ED074F">
              <w:rPr>
                <w:rFonts w:ascii="Arial" w:hAnsi="Arial" w:cs="Arial"/>
                <w:b/>
              </w:rPr>
              <w:t>Suma</w:t>
            </w:r>
            <w:r w:rsidRPr="00ED074F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D074F">
              <w:rPr>
                <w:rFonts w:ascii="Arial" w:hAnsi="Arial" w:cs="Arial"/>
                <w:b/>
              </w:rPr>
              <w:t>pe</w:t>
            </w:r>
            <w:r w:rsidRPr="00ED074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D074F">
              <w:rPr>
                <w:rFonts w:ascii="Arial" w:hAnsi="Arial" w:cs="Arial"/>
                <w:b/>
              </w:rPr>
              <w:t>zi</w:t>
            </w:r>
            <w:r w:rsidRPr="00ED074F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D074F">
              <w:rPr>
                <w:rFonts w:ascii="Arial" w:hAnsi="Arial" w:cs="Arial"/>
                <w:b/>
              </w:rPr>
              <w:t>în</w:t>
            </w:r>
            <w:r w:rsidRPr="00ED074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D074F">
              <w:rPr>
                <w:rFonts w:ascii="Arial" w:hAnsi="Arial" w:cs="Arial"/>
                <w:b/>
                <w:spacing w:val="-4"/>
              </w:rPr>
              <w:t>euro</w:t>
            </w:r>
          </w:p>
        </w:tc>
      </w:tr>
      <w:tr w:rsidR="00F94A00" w:rsidRPr="00ED074F" w14:paraId="5513C04D" w14:textId="77777777">
        <w:trPr>
          <w:trHeight w:val="347"/>
        </w:trPr>
        <w:tc>
          <w:tcPr>
            <w:tcW w:w="5017" w:type="dxa"/>
          </w:tcPr>
          <w:p w14:paraId="1558FD39" w14:textId="77777777" w:rsidR="00F94A00" w:rsidRPr="00ED074F" w:rsidRDefault="00FF7F44">
            <w:pPr>
              <w:pStyle w:val="TableParagraph"/>
              <w:spacing w:before="38"/>
              <w:ind w:left="3" w:right="61"/>
              <w:rPr>
                <w:rFonts w:ascii="Arial" w:hAnsi="Arial" w:cs="Arial"/>
              </w:rPr>
            </w:pPr>
            <w:r w:rsidRPr="00ED074F">
              <w:rPr>
                <w:rFonts w:ascii="Arial" w:hAnsi="Arial" w:cs="Arial"/>
              </w:rPr>
              <w:t>Până</w:t>
            </w:r>
            <w:r w:rsidRPr="00ED074F">
              <w:rPr>
                <w:rFonts w:ascii="Arial" w:hAnsi="Arial" w:cs="Arial"/>
                <w:spacing w:val="-3"/>
              </w:rPr>
              <w:t xml:space="preserve"> </w:t>
            </w:r>
            <w:r w:rsidRPr="00ED074F">
              <w:rPr>
                <w:rFonts w:ascii="Arial" w:hAnsi="Arial" w:cs="Arial"/>
              </w:rPr>
              <w:t>la</w:t>
            </w:r>
            <w:r w:rsidRPr="00ED074F">
              <w:rPr>
                <w:rFonts w:ascii="Arial" w:hAnsi="Arial" w:cs="Arial"/>
                <w:spacing w:val="-2"/>
              </w:rPr>
              <w:t xml:space="preserve"> </w:t>
            </w:r>
            <w:r w:rsidRPr="00ED074F">
              <w:rPr>
                <w:rFonts w:ascii="Arial" w:hAnsi="Arial" w:cs="Arial"/>
              </w:rPr>
              <w:t>cea</w:t>
            </w:r>
            <w:r w:rsidRPr="00ED074F">
              <w:rPr>
                <w:rFonts w:ascii="Arial" w:hAnsi="Arial" w:cs="Arial"/>
                <w:spacing w:val="-3"/>
              </w:rPr>
              <w:t xml:space="preserve"> </w:t>
            </w:r>
            <w:r w:rsidRPr="00ED074F">
              <w:rPr>
                <w:rFonts w:ascii="Arial" w:hAnsi="Arial" w:cs="Arial"/>
              </w:rPr>
              <w:t>de-a</w:t>
            </w:r>
            <w:r w:rsidRPr="00ED074F">
              <w:rPr>
                <w:rFonts w:ascii="Arial" w:hAnsi="Arial" w:cs="Arial"/>
                <w:spacing w:val="-2"/>
              </w:rPr>
              <w:t xml:space="preserve"> </w:t>
            </w:r>
            <w:r w:rsidRPr="00ED074F">
              <w:rPr>
                <w:rFonts w:ascii="Arial" w:hAnsi="Arial" w:cs="Arial"/>
              </w:rPr>
              <w:t>14-a</w:t>
            </w:r>
            <w:r w:rsidRPr="00ED074F">
              <w:rPr>
                <w:rFonts w:ascii="Arial" w:hAnsi="Arial" w:cs="Arial"/>
                <w:spacing w:val="-3"/>
              </w:rPr>
              <w:t xml:space="preserve"> </w:t>
            </w:r>
            <w:r w:rsidRPr="00ED074F">
              <w:rPr>
                <w:rFonts w:ascii="Arial" w:hAnsi="Arial" w:cs="Arial"/>
              </w:rPr>
              <w:t>zi</w:t>
            </w:r>
            <w:r w:rsidRPr="00ED074F">
              <w:rPr>
                <w:rFonts w:ascii="Arial" w:hAnsi="Arial" w:cs="Arial"/>
                <w:spacing w:val="-1"/>
              </w:rPr>
              <w:t xml:space="preserve"> </w:t>
            </w:r>
            <w:r w:rsidRPr="00ED074F">
              <w:rPr>
                <w:rFonts w:ascii="Arial" w:hAnsi="Arial" w:cs="Arial"/>
              </w:rPr>
              <w:t>de</w:t>
            </w:r>
            <w:r w:rsidRPr="00ED074F">
              <w:rPr>
                <w:rFonts w:ascii="Arial" w:hAnsi="Arial" w:cs="Arial"/>
                <w:spacing w:val="-3"/>
              </w:rPr>
              <w:t xml:space="preserve"> </w:t>
            </w:r>
            <w:r w:rsidRPr="00ED074F">
              <w:rPr>
                <w:rFonts w:ascii="Arial" w:hAnsi="Arial" w:cs="Arial"/>
                <w:spacing w:val="-2"/>
              </w:rPr>
              <w:t>activitate</w:t>
            </w:r>
          </w:p>
        </w:tc>
        <w:tc>
          <w:tcPr>
            <w:tcW w:w="2972" w:type="dxa"/>
          </w:tcPr>
          <w:p w14:paraId="11F73E0A" w14:textId="77777777" w:rsidR="00F94A00" w:rsidRPr="00ED074F" w:rsidRDefault="00FF7F44">
            <w:pPr>
              <w:pStyle w:val="TableParagraph"/>
              <w:spacing w:before="38"/>
              <w:ind w:right="60"/>
              <w:rPr>
                <w:rFonts w:ascii="Arial" w:hAnsi="Arial" w:cs="Arial"/>
              </w:rPr>
            </w:pPr>
            <w:r w:rsidRPr="00ED074F">
              <w:rPr>
                <w:rFonts w:ascii="Arial" w:hAnsi="Arial" w:cs="Arial"/>
                <w:spacing w:val="-5"/>
              </w:rPr>
              <w:t>79</w:t>
            </w:r>
          </w:p>
        </w:tc>
      </w:tr>
      <w:tr w:rsidR="00F94A00" w:rsidRPr="00ED074F" w14:paraId="1E3664D6" w14:textId="77777777">
        <w:trPr>
          <w:trHeight w:val="808"/>
        </w:trPr>
        <w:tc>
          <w:tcPr>
            <w:tcW w:w="5017" w:type="dxa"/>
          </w:tcPr>
          <w:p w14:paraId="71C52C6D" w14:textId="77777777" w:rsidR="00F94A00" w:rsidRPr="00ED074F" w:rsidRDefault="00FF7F44">
            <w:pPr>
              <w:pStyle w:val="TableParagraph"/>
              <w:spacing w:line="250" w:lineRule="exact"/>
              <w:ind w:left="271"/>
              <w:jc w:val="left"/>
              <w:rPr>
                <w:rFonts w:ascii="Arial" w:hAnsi="Arial" w:cs="Arial"/>
              </w:rPr>
            </w:pPr>
            <w:r w:rsidRPr="00ED074F">
              <w:rPr>
                <w:rFonts w:ascii="Arial" w:hAnsi="Arial" w:cs="Arial"/>
              </w:rPr>
              <w:t>Între</w:t>
            </w:r>
            <w:r w:rsidRPr="00ED074F">
              <w:rPr>
                <w:rFonts w:ascii="Arial" w:hAnsi="Arial" w:cs="Arial"/>
                <w:spacing w:val="-6"/>
              </w:rPr>
              <w:t xml:space="preserve"> </w:t>
            </w:r>
            <w:r w:rsidRPr="00ED074F">
              <w:rPr>
                <w:rFonts w:ascii="Arial" w:hAnsi="Arial" w:cs="Arial"/>
              </w:rPr>
              <w:t>a</w:t>
            </w:r>
            <w:r w:rsidRPr="00ED074F">
              <w:rPr>
                <w:rFonts w:ascii="Arial" w:hAnsi="Arial" w:cs="Arial"/>
                <w:spacing w:val="-3"/>
              </w:rPr>
              <w:t xml:space="preserve"> </w:t>
            </w:r>
            <w:r w:rsidRPr="00ED074F">
              <w:rPr>
                <w:rFonts w:ascii="Arial" w:hAnsi="Arial" w:cs="Arial"/>
              </w:rPr>
              <w:t>15-a</w:t>
            </w:r>
            <w:r w:rsidRPr="00ED074F">
              <w:rPr>
                <w:rFonts w:ascii="Arial" w:hAnsi="Arial" w:cs="Arial"/>
                <w:spacing w:val="-3"/>
              </w:rPr>
              <w:t xml:space="preserve"> </w:t>
            </w:r>
            <w:r w:rsidRPr="00ED074F">
              <w:rPr>
                <w:rFonts w:ascii="Arial" w:hAnsi="Arial" w:cs="Arial"/>
              </w:rPr>
              <w:t>zi</w:t>
            </w:r>
            <w:r w:rsidRPr="00ED074F">
              <w:rPr>
                <w:rFonts w:ascii="Arial" w:hAnsi="Arial" w:cs="Arial"/>
                <w:spacing w:val="-1"/>
              </w:rPr>
              <w:t xml:space="preserve"> </w:t>
            </w:r>
            <w:r w:rsidRPr="00ED074F">
              <w:rPr>
                <w:rFonts w:ascii="Arial" w:hAnsi="Arial" w:cs="Arial"/>
              </w:rPr>
              <w:t>și</w:t>
            </w:r>
            <w:r w:rsidRPr="00ED074F">
              <w:rPr>
                <w:rFonts w:ascii="Arial" w:hAnsi="Arial" w:cs="Arial"/>
                <w:spacing w:val="-2"/>
              </w:rPr>
              <w:t xml:space="preserve"> </w:t>
            </w:r>
            <w:r w:rsidRPr="00ED074F">
              <w:rPr>
                <w:rFonts w:ascii="Arial" w:hAnsi="Arial" w:cs="Arial"/>
              </w:rPr>
              <w:t>a</w:t>
            </w:r>
            <w:r w:rsidRPr="00ED074F">
              <w:rPr>
                <w:rFonts w:ascii="Arial" w:hAnsi="Arial" w:cs="Arial"/>
                <w:spacing w:val="-2"/>
              </w:rPr>
              <w:t xml:space="preserve"> </w:t>
            </w:r>
            <w:r w:rsidRPr="00ED074F">
              <w:rPr>
                <w:rFonts w:ascii="Arial" w:hAnsi="Arial" w:cs="Arial"/>
              </w:rPr>
              <w:t>30-a</w:t>
            </w:r>
            <w:r w:rsidRPr="00ED074F">
              <w:rPr>
                <w:rFonts w:ascii="Arial" w:hAnsi="Arial" w:cs="Arial"/>
                <w:spacing w:val="-3"/>
              </w:rPr>
              <w:t xml:space="preserve"> </w:t>
            </w:r>
            <w:r w:rsidRPr="00ED074F">
              <w:rPr>
                <w:rFonts w:ascii="Arial" w:hAnsi="Arial" w:cs="Arial"/>
              </w:rPr>
              <w:t>zi</w:t>
            </w:r>
            <w:r w:rsidRPr="00ED074F">
              <w:rPr>
                <w:rFonts w:ascii="Arial" w:hAnsi="Arial" w:cs="Arial"/>
                <w:spacing w:val="-1"/>
              </w:rPr>
              <w:t xml:space="preserve"> </w:t>
            </w:r>
            <w:r w:rsidRPr="00ED074F">
              <w:rPr>
                <w:rFonts w:ascii="Arial" w:hAnsi="Arial" w:cs="Arial"/>
              </w:rPr>
              <w:t>de</w:t>
            </w:r>
            <w:r w:rsidRPr="00ED074F">
              <w:rPr>
                <w:rFonts w:ascii="Arial" w:hAnsi="Arial" w:cs="Arial"/>
                <w:spacing w:val="-3"/>
              </w:rPr>
              <w:t xml:space="preserve"> </w:t>
            </w:r>
            <w:r w:rsidRPr="00ED074F">
              <w:rPr>
                <w:rFonts w:ascii="Arial" w:hAnsi="Arial" w:cs="Arial"/>
              </w:rPr>
              <w:t>activitate</w:t>
            </w:r>
            <w:r w:rsidRPr="00ED074F">
              <w:rPr>
                <w:rFonts w:ascii="Arial" w:hAnsi="Arial" w:cs="Arial"/>
                <w:spacing w:val="-1"/>
              </w:rPr>
              <w:t xml:space="preserve"> </w:t>
            </w:r>
            <w:r w:rsidRPr="00ED074F">
              <w:rPr>
                <w:rFonts w:ascii="Arial" w:hAnsi="Arial" w:cs="Arial"/>
              </w:rPr>
              <w:t>+</w:t>
            </w:r>
            <w:r w:rsidRPr="00ED074F">
              <w:rPr>
                <w:rFonts w:ascii="Arial" w:hAnsi="Arial" w:cs="Arial"/>
                <w:spacing w:val="-2"/>
              </w:rPr>
              <w:t xml:space="preserve"> zilele</w:t>
            </w:r>
          </w:p>
          <w:p w14:paraId="3446455D" w14:textId="77777777" w:rsidR="00F94A00" w:rsidRPr="00ED074F" w:rsidRDefault="00FF7F44">
            <w:pPr>
              <w:pStyle w:val="TableParagraph"/>
              <w:spacing w:line="272" w:lineRule="exact"/>
              <w:ind w:left="777" w:right="423" w:hanging="416"/>
              <w:jc w:val="left"/>
              <w:rPr>
                <w:rFonts w:ascii="Arial" w:hAnsi="Arial" w:cs="Arial"/>
              </w:rPr>
            </w:pPr>
            <w:r w:rsidRPr="00ED074F">
              <w:rPr>
                <w:rFonts w:ascii="Arial" w:hAnsi="Arial" w:cs="Arial"/>
              </w:rPr>
              <w:t>adiționale</w:t>
            </w:r>
            <w:r w:rsidRPr="00ED074F">
              <w:rPr>
                <w:rFonts w:ascii="Arial" w:hAnsi="Arial" w:cs="Arial"/>
                <w:spacing w:val="-9"/>
              </w:rPr>
              <w:t xml:space="preserve"> </w:t>
            </w:r>
            <w:r w:rsidRPr="00ED074F">
              <w:rPr>
                <w:rFonts w:ascii="Arial" w:hAnsi="Arial" w:cs="Arial"/>
              </w:rPr>
              <w:t>de</w:t>
            </w:r>
            <w:r w:rsidRPr="00ED074F">
              <w:rPr>
                <w:rFonts w:ascii="Arial" w:hAnsi="Arial" w:cs="Arial"/>
                <w:spacing w:val="-9"/>
              </w:rPr>
              <w:t xml:space="preserve"> </w:t>
            </w:r>
            <w:r w:rsidRPr="00ED074F">
              <w:rPr>
                <w:rFonts w:ascii="Arial" w:hAnsi="Arial" w:cs="Arial"/>
              </w:rPr>
              <w:t>sprijin</w:t>
            </w:r>
            <w:r w:rsidRPr="00ED074F">
              <w:rPr>
                <w:rFonts w:ascii="Arial" w:hAnsi="Arial" w:cs="Arial"/>
                <w:spacing w:val="-9"/>
              </w:rPr>
              <w:t xml:space="preserve"> </w:t>
            </w:r>
            <w:r w:rsidRPr="00ED074F">
              <w:rPr>
                <w:rFonts w:ascii="Arial" w:hAnsi="Arial" w:cs="Arial"/>
              </w:rPr>
              <w:t>individual</w:t>
            </w:r>
            <w:r w:rsidRPr="00ED074F">
              <w:rPr>
                <w:rFonts w:ascii="Arial" w:hAnsi="Arial" w:cs="Arial"/>
                <w:spacing w:val="-9"/>
              </w:rPr>
              <w:t xml:space="preserve"> </w:t>
            </w:r>
            <w:r w:rsidRPr="00ED074F">
              <w:rPr>
                <w:rFonts w:ascii="Arial" w:hAnsi="Arial" w:cs="Arial"/>
              </w:rPr>
              <w:t>suplimentar pentru zilele de transport finanțate</w:t>
            </w:r>
          </w:p>
        </w:tc>
        <w:tc>
          <w:tcPr>
            <w:tcW w:w="2972" w:type="dxa"/>
          </w:tcPr>
          <w:p w14:paraId="06DFCCB1" w14:textId="77777777" w:rsidR="00F94A00" w:rsidRPr="00ED074F" w:rsidRDefault="00F94A00">
            <w:pPr>
              <w:pStyle w:val="TableParagraph"/>
              <w:spacing w:before="18"/>
              <w:jc w:val="left"/>
              <w:rPr>
                <w:rFonts w:ascii="Arial" w:hAnsi="Arial" w:cs="Arial"/>
              </w:rPr>
            </w:pPr>
          </w:p>
          <w:p w14:paraId="52BC55DA" w14:textId="77777777" w:rsidR="00F94A00" w:rsidRPr="00ED074F" w:rsidRDefault="00FF7F44">
            <w:pPr>
              <w:pStyle w:val="TableParagraph"/>
              <w:ind w:left="4" w:right="60"/>
              <w:rPr>
                <w:rFonts w:ascii="Arial" w:hAnsi="Arial" w:cs="Arial"/>
              </w:rPr>
            </w:pPr>
            <w:r w:rsidRPr="00ED074F">
              <w:rPr>
                <w:rFonts w:ascii="Arial" w:hAnsi="Arial" w:cs="Arial"/>
                <w:spacing w:val="-5"/>
              </w:rPr>
              <w:t>56</w:t>
            </w:r>
          </w:p>
        </w:tc>
      </w:tr>
    </w:tbl>
    <w:p w14:paraId="27C73B03" w14:textId="77777777" w:rsidR="00F94A00" w:rsidRPr="00ED074F" w:rsidRDefault="00F94A00">
      <w:pPr>
        <w:pStyle w:val="BodyText"/>
        <w:spacing w:before="22"/>
        <w:rPr>
          <w:rFonts w:ascii="Arial" w:hAnsi="Arial" w:cs="Arial"/>
        </w:rPr>
      </w:pPr>
    </w:p>
    <w:p w14:paraId="212FB0B1" w14:textId="77777777" w:rsidR="00F94A00" w:rsidRPr="00ED074F" w:rsidRDefault="00FF7F44">
      <w:pPr>
        <w:pStyle w:val="BodyText"/>
        <w:spacing w:line="259" w:lineRule="auto"/>
        <w:ind w:left="360" w:right="353"/>
        <w:jc w:val="both"/>
        <w:rPr>
          <w:rFonts w:ascii="Arial" w:hAnsi="Arial" w:cs="Arial"/>
        </w:rPr>
      </w:pPr>
      <w:r w:rsidRPr="00ED074F">
        <w:rPr>
          <w:rFonts w:ascii="Arial" w:hAnsi="Arial" w:cs="Arial"/>
        </w:rPr>
        <w:t>Studenții</w:t>
      </w:r>
      <w:r w:rsidRPr="00ED074F">
        <w:rPr>
          <w:rFonts w:ascii="Arial" w:hAnsi="Arial" w:cs="Arial"/>
          <w:spacing w:val="-3"/>
        </w:rPr>
        <w:t xml:space="preserve"> </w:t>
      </w:r>
      <w:r w:rsidRPr="00ED074F">
        <w:rPr>
          <w:rFonts w:ascii="Arial" w:hAnsi="Arial" w:cs="Arial"/>
        </w:rPr>
        <w:t>și</w:t>
      </w:r>
      <w:r w:rsidRPr="00ED074F">
        <w:rPr>
          <w:rFonts w:ascii="Arial" w:hAnsi="Arial" w:cs="Arial"/>
          <w:spacing w:val="-5"/>
        </w:rPr>
        <w:t xml:space="preserve"> </w:t>
      </w:r>
      <w:r w:rsidRPr="00ED074F">
        <w:rPr>
          <w:rFonts w:ascii="Arial" w:hAnsi="Arial" w:cs="Arial"/>
        </w:rPr>
        <w:t>proaspăt</w:t>
      </w:r>
      <w:r w:rsidRPr="00ED074F">
        <w:rPr>
          <w:rFonts w:ascii="Arial" w:hAnsi="Arial" w:cs="Arial"/>
          <w:spacing w:val="-3"/>
        </w:rPr>
        <w:t xml:space="preserve"> </w:t>
      </w:r>
      <w:r w:rsidRPr="00ED074F">
        <w:rPr>
          <w:rFonts w:ascii="Arial" w:hAnsi="Arial" w:cs="Arial"/>
        </w:rPr>
        <w:t>absolvenții</w:t>
      </w:r>
      <w:r w:rsidRPr="00ED074F">
        <w:rPr>
          <w:rFonts w:ascii="Arial" w:hAnsi="Arial" w:cs="Arial"/>
          <w:spacing w:val="-6"/>
        </w:rPr>
        <w:t xml:space="preserve"> </w:t>
      </w:r>
      <w:r w:rsidRPr="00ED074F">
        <w:rPr>
          <w:rFonts w:ascii="Arial" w:hAnsi="Arial" w:cs="Arial"/>
        </w:rPr>
        <w:t>cu</w:t>
      </w:r>
      <w:r w:rsidRPr="00ED074F">
        <w:rPr>
          <w:rFonts w:ascii="Arial" w:hAnsi="Arial" w:cs="Arial"/>
          <w:spacing w:val="-6"/>
        </w:rPr>
        <w:t xml:space="preserve"> </w:t>
      </w:r>
      <w:r w:rsidRPr="00ED074F">
        <w:rPr>
          <w:rFonts w:ascii="Arial" w:hAnsi="Arial" w:cs="Arial"/>
        </w:rPr>
        <w:t>oportunităţi</w:t>
      </w:r>
      <w:r w:rsidRPr="00ED074F">
        <w:rPr>
          <w:rFonts w:ascii="Arial" w:hAnsi="Arial" w:cs="Arial"/>
          <w:spacing w:val="-5"/>
        </w:rPr>
        <w:t xml:space="preserve"> </w:t>
      </w:r>
      <w:r w:rsidRPr="00ED074F">
        <w:rPr>
          <w:rFonts w:ascii="Arial" w:hAnsi="Arial" w:cs="Arial"/>
        </w:rPr>
        <w:t>reduse care</w:t>
      </w:r>
      <w:r w:rsidRPr="00ED074F">
        <w:rPr>
          <w:rFonts w:ascii="Arial" w:hAnsi="Arial" w:cs="Arial"/>
          <w:spacing w:val="-5"/>
        </w:rPr>
        <w:t xml:space="preserve"> </w:t>
      </w:r>
      <w:r w:rsidRPr="00ED074F">
        <w:rPr>
          <w:rFonts w:ascii="Arial" w:hAnsi="Arial" w:cs="Arial"/>
        </w:rPr>
        <w:t>efectuează</w:t>
      </w:r>
      <w:r w:rsidRPr="00ED074F">
        <w:rPr>
          <w:rFonts w:ascii="Arial" w:hAnsi="Arial" w:cs="Arial"/>
          <w:spacing w:val="-7"/>
        </w:rPr>
        <w:t xml:space="preserve"> </w:t>
      </w:r>
      <w:r w:rsidRPr="00ED074F">
        <w:rPr>
          <w:rFonts w:ascii="Arial" w:hAnsi="Arial" w:cs="Arial"/>
        </w:rPr>
        <w:t>mobilități</w:t>
      </w:r>
      <w:r w:rsidRPr="00ED074F">
        <w:rPr>
          <w:rFonts w:ascii="Arial" w:hAnsi="Arial" w:cs="Arial"/>
          <w:spacing w:val="-5"/>
        </w:rPr>
        <w:t xml:space="preserve"> </w:t>
      </w:r>
      <w:r w:rsidRPr="00ED074F">
        <w:rPr>
          <w:rFonts w:ascii="Arial" w:hAnsi="Arial" w:cs="Arial"/>
        </w:rPr>
        <w:t>fizice</w:t>
      </w:r>
      <w:r w:rsidRPr="00ED074F">
        <w:rPr>
          <w:rFonts w:ascii="Arial" w:hAnsi="Arial" w:cs="Arial"/>
          <w:spacing w:val="-4"/>
        </w:rPr>
        <w:t xml:space="preserve"> </w:t>
      </w:r>
      <w:r w:rsidRPr="00ED074F">
        <w:rPr>
          <w:rFonts w:ascii="Arial" w:hAnsi="Arial" w:cs="Arial"/>
        </w:rPr>
        <w:t>de scurtă durată:</w:t>
      </w:r>
      <w:r w:rsidRPr="00ED074F">
        <w:rPr>
          <w:rFonts w:ascii="Arial" w:hAnsi="Arial" w:cs="Arial"/>
          <w:spacing w:val="-12"/>
        </w:rPr>
        <w:t xml:space="preserve"> </w:t>
      </w:r>
      <w:r w:rsidRPr="00ED074F">
        <w:rPr>
          <w:rFonts w:ascii="Arial" w:hAnsi="Arial" w:cs="Arial"/>
        </w:rPr>
        <w:t>la</w:t>
      </w:r>
      <w:r w:rsidRPr="00ED074F">
        <w:rPr>
          <w:rFonts w:ascii="Arial" w:hAnsi="Arial" w:cs="Arial"/>
          <w:spacing w:val="-10"/>
        </w:rPr>
        <w:t xml:space="preserve"> </w:t>
      </w:r>
      <w:r w:rsidRPr="00ED074F">
        <w:rPr>
          <w:rFonts w:ascii="Arial" w:hAnsi="Arial" w:cs="Arial"/>
        </w:rPr>
        <w:t>granturile</w:t>
      </w:r>
      <w:r w:rsidRPr="00ED074F">
        <w:rPr>
          <w:rFonts w:ascii="Arial" w:hAnsi="Arial" w:cs="Arial"/>
          <w:spacing w:val="-14"/>
        </w:rPr>
        <w:t xml:space="preserve"> </w:t>
      </w:r>
      <w:r w:rsidRPr="00ED074F">
        <w:rPr>
          <w:rFonts w:ascii="Arial" w:hAnsi="Arial" w:cs="Arial"/>
        </w:rPr>
        <w:t>pentru</w:t>
      </w:r>
      <w:r w:rsidRPr="00ED074F">
        <w:rPr>
          <w:rFonts w:ascii="Arial" w:hAnsi="Arial" w:cs="Arial"/>
          <w:spacing w:val="-12"/>
        </w:rPr>
        <w:t xml:space="preserve"> </w:t>
      </w:r>
      <w:r w:rsidRPr="00ED074F">
        <w:rPr>
          <w:rFonts w:ascii="Arial" w:hAnsi="Arial" w:cs="Arial"/>
        </w:rPr>
        <w:t>sprijin</w:t>
      </w:r>
      <w:r w:rsidRPr="00ED074F">
        <w:rPr>
          <w:rFonts w:ascii="Arial" w:hAnsi="Arial" w:cs="Arial"/>
          <w:spacing w:val="-13"/>
        </w:rPr>
        <w:t xml:space="preserve"> </w:t>
      </w:r>
      <w:r w:rsidRPr="00ED074F">
        <w:rPr>
          <w:rFonts w:ascii="Arial" w:hAnsi="Arial" w:cs="Arial"/>
        </w:rPr>
        <w:t>individual</w:t>
      </w:r>
      <w:r w:rsidRPr="00ED074F">
        <w:rPr>
          <w:rFonts w:ascii="Arial" w:hAnsi="Arial" w:cs="Arial"/>
          <w:spacing w:val="-13"/>
        </w:rPr>
        <w:t xml:space="preserve"> </w:t>
      </w:r>
      <w:r w:rsidRPr="00ED074F">
        <w:rPr>
          <w:rFonts w:ascii="Arial" w:hAnsi="Arial" w:cs="Arial"/>
        </w:rPr>
        <w:t>din</w:t>
      </w:r>
      <w:r w:rsidRPr="00ED074F">
        <w:rPr>
          <w:rFonts w:ascii="Arial" w:hAnsi="Arial" w:cs="Arial"/>
          <w:spacing w:val="-13"/>
        </w:rPr>
        <w:t xml:space="preserve"> </w:t>
      </w:r>
      <w:r w:rsidRPr="00ED074F">
        <w:rPr>
          <w:rFonts w:ascii="Arial" w:hAnsi="Arial" w:cs="Arial"/>
        </w:rPr>
        <w:t>tabelul</w:t>
      </w:r>
      <w:r w:rsidRPr="00ED074F">
        <w:rPr>
          <w:rFonts w:ascii="Arial" w:hAnsi="Arial" w:cs="Arial"/>
          <w:spacing w:val="-10"/>
        </w:rPr>
        <w:t xml:space="preserve"> </w:t>
      </w:r>
      <w:r w:rsidRPr="00ED074F">
        <w:rPr>
          <w:rFonts w:ascii="Arial" w:hAnsi="Arial" w:cs="Arial"/>
        </w:rPr>
        <w:t>de</w:t>
      </w:r>
      <w:r w:rsidRPr="00ED074F">
        <w:rPr>
          <w:rFonts w:ascii="Arial" w:hAnsi="Arial" w:cs="Arial"/>
          <w:spacing w:val="-11"/>
        </w:rPr>
        <w:t xml:space="preserve"> </w:t>
      </w:r>
      <w:r w:rsidRPr="00ED074F">
        <w:rPr>
          <w:rFonts w:ascii="Arial" w:hAnsi="Arial" w:cs="Arial"/>
        </w:rPr>
        <w:t>mai</w:t>
      </w:r>
      <w:r w:rsidRPr="00ED074F">
        <w:rPr>
          <w:rFonts w:ascii="Arial" w:hAnsi="Arial" w:cs="Arial"/>
          <w:spacing w:val="-14"/>
        </w:rPr>
        <w:t xml:space="preserve"> </w:t>
      </w:r>
      <w:r w:rsidRPr="00ED074F">
        <w:rPr>
          <w:rFonts w:ascii="Arial" w:hAnsi="Arial" w:cs="Arial"/>
        </w:rPr>
        <w:t>sus</w:t>
      </w:r>
      <w:r w:rsidRPr="00ED074F">
        <w:rPr>
          <w:rFonts w:ascii="Arial" w:hAnsi="Arial" w:cs="Arial"/>
          <w:spacing w:val="-13"/>
        </w:rPr>
        <w:t xml:space="preserve"> </w:t>
      </w:r>
      <w:r w:rsidRPr="00ED074F">
        <w:rPr>
          <w:rFonts w:ascii="Arial" w:hAnsi="Arial" w:cs="Arial"/>
        </w:rPr>
        <w:t>se</w:t>
      </w:r>
      <w:r w:rsidRPr="00ED074F">
        <w:rPr>
          <w:rFonts w:ascii="Arial" w:hAnsi="Arial" w:cs="Arial"/>
          <w:spacing w:val="-11"/>
        </w:rPr>
        <w:t xml:space="preserve"> </w:t>
      </w:r>
      <w:r w:rsidRPr="00ED074F">
        <w:rPr>
          <w:rFonts w:ascii="Arial" w:hAnsi="Arial" w:cs="Arial"/>
        </w:rPr>
        <w:t>adaugă</w:t>
      </w:r>
      <w:r w:rsidRPr="00ED074F">
        <w:rPr>
          <w:rFonts w:ascii="Arial" w:hAnsi="Arial" w:cs="Arial"/>
          <w:spacing w:val="-13"/>
        </w:rPr>
        <w:t xml:space="preserve"> </w:t>
      </w:r>
      <w:r w:rsidRPr="00ED074F">
        <w:rPr>
          <w:rFonts w:ascii="Arial" w:hAnsi="Arial" w:cs="Arial"/>
        </w:rPr>
        <w:t>suma</w:t>
      </w:r>
      <w:r w:rsidRPr="00ED074F">
        <w:rPr>
          <w:rFonts w:ascii="Arial" w:hAnsi="Arial" w:cs="Arial"/>
          <w:spacing w:val="-13"/>
        </w:rPr>
        <w:t xml:space="preserve"> </w:t>
      </w:r>
      <w:r w:rsidRPr="00ED074F">
        <w:rPr>
          <w:rFonts w:ascii="Arial" w:hAnsi="Arial" w:cs="Arial"/>
        </w:rPr>
        <w:t>suplimentară (</w:t>
      </w:r>
      <w:r w:rsidRPr="00ED074F">
        <w:rPr>
          <w:rFonts w:ascii="Arial" w:hAnsi="Arial" w:cs="Arial"/>
          <w:i/>
        </w:rPr>
        <w:t>„top-up”</w:t>
      </w:r>
      <w:r w:rsidRPr="00ED074F">
        <w:rPr>
          <w:rFonts w:ascii="Arial" w:hAnsi="Arial" w:cs="Arial"/>
        </w:rPr>
        <w:t>) de:</w:t>
      </w:r>
    </w:p>
    <w:p w14:paraId="3D9A3E88" w14:textId="77777777" w:rsidR="00F94A00" w:rsidRPr="00ED074F" w:rsidRDefault="00FF7F44">
      <w:pPr>
        <w:pStyle w:val="ListParagraph"/>
        <w:numPr>
          <w:ilvl w:val="1"/>
          <w:numId w:val="1"/>
        </w:numPr>
        <w:tabs>
          <w:tab w:val="left" w:pos="1439"/>
        </w:tabs>
        <w:spacing w:before="157" w:line="260" w:lineRule="exact"/>
        <w:ind w:left="1439" w:hanging="359"/>
        <w:rPr>
          <w:rFonts w:ascii="Arial" w:hAnsi="Arial" w:cs="Arial"/>
        </w:rPr>
      </w:pPr>
      <w:r w:rsidRPr="00ED074F">
        <w:rPr>
          <w:rFonts w:ascii="Arial" w:hAnsi="Arial" w:cs="Arial"/>
          <w:b/>
        </w:rPr>
        <w:t>100</w:t>
      </w:r>
      <w:r w:rsidRPr="00ED074F">
        <w:rPr>
          <w:rFonts w:ascii="Arial" w:hAnsi="Arial" w:cs="Arial"/>
          <w:b/>
          <w:spacing w:val="23"/>
        </w:rPr>
        <w:t xml:space="preserve"> </w:t>
      </w:r>
      <w:r w:rsidRPr="00ED074F">
        <w:rPr>
          <w:rFonts w:ascii="Arial" w:hAnsi="Arial" w:cs="Arial"/>
          <w:b/>
        </w:rPr>
        <w:t>euro</w:t>
      </w:r>
      <w:r w:rsidRPr="00ED074F">
        <w:rPr>
          <w:rFonts w:ascii="Arial" w:hAnsi="Arial" w:cs="Arial"/>
          <w:b/>
          <w:spacing w:val="23"/>
        </w:rPr>
        <w:t xml:space="preserve"> </w:t>
      </w:r>
      <w:r w:rsidRPr="00ED074F">
        <w:rPr>
          <w:rFonts w:ascii="Arial" w:hAnsi="Arial" w:cs="Arial"/>
        </w:rPr>
        <w:t>(o</w:t>
      </w:r>
      <w:r w:rsidRPr="00ED074F">
        <w:rPr>
          <w:rFonts w:ascii="Arial" w:hAnsi="Arial" w:cs="Arial"/>
          <w:spacing w:val="25"/>
        </w:rPr>
        <w:t xml:space="preserve"> </w:t>
      </w:r>
      <w:r w:rsidRPr="00ED074F">
        <w:rPr>
          <w:rFonts w:ascii="Arial" w:hAnsi="Arial" w:cs="Arial"/>
        </w:rPr>
        <w:t>singură</w:t>
      </w:r>
      <w:r w:rsidRPr="00ED074F">
        <w:rPr>
          <w:rFonts w:ascii="Arial" w:hAnsi="Arial" w:cs="Arial"/>
          <w:spacing w:val="23"/>
        </w:rPr>
        <w:t xml:space="preserve"> </w:t>
      </w:r>
      <w:r w:rsidRPr="00ED074F">
        <w:rPr>
          <w:rFonts w:ascii="Arial" w:hAnsi="Arial" w:cs="Arial"/>
        </w:rPr>
        <w:t>contribuție)</w:t>
      </w:r>
      <w:r w:rsidRPr="00ED074F">
        <w:rPr>
          <w:rFonts w:ascii="Arial" w:hAnsi="Arial" w:cs="Arial"/>
          <w:spacing w:val="29"/>
        </w:rPr>
        <w:t xml:space="preserve"> </w:t>
      </w:r>
      <w:r w:rsidRPr="00ED074F">
        <w:rPr>
          <w:rFonts w:ascii="Arial" w:hAnsi="Arial" w:cs="Arial"/>
        </w:rPr>
        <w:t>pentru</w:t>
      </w:r>
      <w:r w:rsidRPr="00ED074F">
        <w:rPr>
          <w:rFonts w:ascii="Arial" w:hAnsi="Arial" w:cs="Arial"/>
          <w:spacing w:val="24"/>
        </w:rPr>
        <w:t xml:space="preserve"> </w:t>
      </w:r>
      <w:r w:rsidRPr="00ED074F">
        <w:rPr>
          <w:rFonts w:ascii="Arial" w:hAnsi="Arial" w:cs="Arial"/>
        </w:rPr>
        <w:t>mobilitățile</w:t>
      </w:r>
      <w:r w:rsidRPr="00ED074F">
        <w:rPr>
          <w:rFonts w:ascii="Arial" w:hAnsi="Arial" w:cs="Arial"/>
          <w:spacing w:val="25"/>
        </w:rPr>
        <w:t xml:space="preserve"> </w:t>
      </w:r>
      <w:r w:rsidRPr="00ED074F">
        <w:rPr>
          <w:rFonts w:ascii="Arial" w:hAnsi="Arial" w:cs="Arial"/>
        </w:rPr>
        <w:t>cu</w:t>
      </w:r>
      <w:r w:rsidRPr="00ED074F">
        <w:rPr>
          <w:rFonts w:ascii="Arial" w:hAnsi="Arial" w:cs="Arial"/>
          <w:spacing w:val="24"/>
        </w:rPr>
        <w:t xml:space="preserve"> </w:t>
      </w:r>
      <w:r w:rsidRPr="00ED074F">
        <w:rPr>
          <w:rFonts w:ascii="Arial" w:hAnsi="Arial" w:cs="Arial"/>
        </w:rPr>
        <w:t>durată</w:t>
      </w:r>
      <w:r w:rsidRPr="00ED074F">
        <w:rPr>
          <w:rFonts w:ascii="Arial" w:hAnsi="Arial" w:cs="Arial"/>
          <w:spacing w:val="23"/>
        </w:rPr>
        <w:t xml:space="preserve"> </w:t>
      </w:r>
      <w:r w:rsidRPr="00ED074F">
        <w:rPr>
          <w:rFonts w:ascii="Arial" w:hAnsi="Arial" w:cs="Arial"/>
        </w:rPr>
        <w:t>totală</w:t>
      </w:r>
      <w:r w:rsidRPr="00ED074F">
        <w:rPr>
          <w:rFonts w:ascii="Arial" w:hAnsi="Arial" w:cs="Arial"/>
          <w:spacing w:val="26"/>
        </w:rPr>
        <w:t xml:space="preserve"> </w:t>
      </w:r>
      <w:r w:rsidRPr="00ED074F">
        <w:rPr>
          <w:rFonts w:ascii="Arial" w:hAnsi="Arial" w:cs="Arial"/>
        </w:rPr>
        <w:t>de</w:t>
      </w:r>
      <w:r w:rsidRPr="00ED074F">
        <w:rPr>
          <w:rFonts w:ascii="Arial" w:hAnsi="Arial" w:cs="Arial"/>
          <w:spacing w:val="25"/>
        </w:rPr>
        <w:t xml:space="preserve"> </w:t>
      </w:r>
      <w:r w:rsidRPr="00ED074F">
        <w:rPr>
          <w:rFonts w:ascii="Arial" w:hAnsi="Arial" w:cs="Arial"/>
          <w:spacing w:val="-2"/>
        </w:rPr>
        <w:t>activitate</w:t>
      </w:r>
    </w:p>
    <w:p w14:paraId="615DC524" w14:textId="77777777" w:rsidR="00F94A00" w:rsidRPr="00ED074F" w:rsidRDefault="00FF7F44">
      <w:pPr>
        <w:pStyle w:val="BodyText"/>
        <w:spacing w:line="242" w:lineRule="exact"/>
        <w:ind w:left="1440"/>
        <w:rPr>
          <w:rFonts w:ascii="Arial" w:hAnsi="Arial" w:cs="Arial"/>
        </w:rPr>
      </w:pPr>
      <w:r w:rsidRPr="00ED074F">
        <w:rPr>
          <w:rFonts w:ascii="Arial" w:hAnsi="Arial" w:cs="Arial"/>
        </w:rPr>
        <w:t>cuprinsă</w:t>
      </w:r>
      <w:r w:rsidRPr="00ED074F">
        <w:rPr>
          <w:rFonts w:ascii="Arial" w:hAnsi="Arial" w:cs="Arial"/>
          <w:spacing w:val="-5"/>
        </w:rPr>
        <w:t xml:space="preserve"> </w:t>
      </w:r>
      <w:r w:rsidRPr="00ED074F">
        <w:rPr>
          <w:rFonts w:ascii="Arial" w:hAnsi="Arial" w:cs="Arial"/>
        </w:rPr>
        <w:t>între</w:t>
      </w:r>
      <w:r w:rsidRPr="00ED074F">
        <w:rPr>
          <w:rFonts w:ascii="Arial" w:hAnsi="Arial" w:cs="Arial"/>
          <w:spacing w:val="-4"/>
        </w:rPr>
        <w:t xml:space="preserve"> </w:t>
      </w:r>
      <w:r w:rsidRPr="00ED074F">
        <w:rPr>
          <w:rFonts w:ascii="Arial" w:hAnsi="Arial" w:cs="Arial"/>
        </w:rPr>
        <w:t>5-14</w:t>
      </w:r>
      <w:r w:rsidRPr="00ED074F">
        <w:rPr>
          <w:rFonts w:ascii="Arial" w:hAnsi="Arial" w:cs="Arial"/>
          <w:spacing w:val="-2"/>
        </w:rPr>
        <w:t xml:space="preserve"> </w:t>
      </w:r>
      <w:r w:rsidRPr="00ED074F">
        <w:rPr>
          <w:rFonts w:ascii="Arial" w:hAnsi="Arial" w:cs="Arial"/>
          <w:spacing w:val="-4"/>
        </w:rPr>
        <w:t>zile</w:t>
      </w:r>
    </w:p>
    <w:p w14:paraId="6560D8D5" w14:textId="77777777" w:rsidR="00F94A00" w:rsidRPr="00ED074F" w:rsidRDefault="00FF7F44">
      <w:pPr>
        <w:pStyle w:val="Heading1"/>
        <w:spacing w:line="250" w:lineRule="exact"/>
        <w:ind w:left="1440"/>
        <w:rPr>
          <w:rFonts w:ascii="Arial" w:hAnsi="Arial" w:cs="Arial"/>
        </w:rPr>
      </w:pPr>
      <w:r w:rsidRPr="00ED074F">
        <w:rPr>
          <w:rFonts w:ascii="Arial" w:hAnsi="Arial" w:cs="Arial"/>
          <w:spacing w:val="-5"/>
        </w:rPr>
        <w:t>sau</w:t>
      </w:r>
    </w:p>
    <w:p w14:paraId="4F6B4CA7" w14:textId="77777777" w:rsidR="00F94A00" w:rsidRPr="00ED074F" w:rsidRDefault="00FF7F44">
      <w:pPr>
        <w:pStyle w:val="ListParagraph"/>
        <w:numPr>
          <w:ilvl w:val="1"/>
          <w:numId w:val="1"/>
        </w:numPr>
        <w:tabs>
          <w:tab w:val="left" w:pos="1439"/>
        </w:tabs>
        <w:spacing w:line="259" w:lineRule="exact"/>
        <w:ind w:left="1439" w:hanging="359"/>
        <w:rPr>
          <w:rFonts w:ascii="Arial" w:hAnsi="Arial" w:cs="Arial"/>
        </w:rPr>
      </w:pPr>
      <w:r w:rsidRPr="00ED074F">
        <w:rPr>
          <w:rFonts w:ascii="Arial" w:hAnsi="Arial" w:cs="Arial"/>
          <w:b/>
        </w:rPr>
        <w:t>150</w:t>
      </w:r>
      <w:r w:rsidRPr="00ED074F">
        <w:rPr>
          <w:rFonts w:ascii="Arial" w:hAnsi="Arial" w:cs="Arial"/>
          <w:b/>
          <w:spacing w:val="25"/>
        </w:rPr>
        <w:t xml:space="preserve"> </w:t>
      </w:r>
      <w:r w:rsidRPr="00ED074F">
        <w:rPr>
          <w:rFonts w:ascii="Arial" w:hAnsi="Arial" w:cs="Arial"/>
          <w:b/>
        </w:rPr>
        <w:t>euro</w:t>
      </w:r>
      <w:r w:rsidRPr="00ED074F">
        <w:rPr>
          <w:rFonts w:ascii="Arial" w:hAnsi="Arial" w:cs="Arial"/>
          <w:b/>
          <w:spacing w:val="28"/>
        </w:rPr>
        <w:t xml:space="preserve"> </w:t>
      </w:r>
      <w:r w:rsidRPr="00ED074F">
        <w:rPr>
          <w:rFonts w:ascii="Arial" w:hAnsi="Arial" w:cs="Arial"/>
        </w:rPr>
        <w:t>(o</w:t>
      </w:r>
      <w:r w:rsidRPr="00ED074F">
        <w:rPr>
          <w:rFonts w:ascii="Arial" w:hAnsi="Arial" w:cs="Arial"/>
          <w:spacing w:val="25"/>
        </w:rPr>
        <w:t xml:space="preserve"> </w:t>
      </w:r>
      <w:r w:rsidRPr="00ED074F">
        <w:rPr>
          <w:rFonts w:ascii="Arial" w:hAnsi="Arial" w:cs="Arial"/>
        </w:rPr>
        <w:t>singură</w:t>
      </w:r>
      <w:r w:rsidRPr="00ED074F">
        <w:rPr>
          <w:rFonts w:ascii="Arial" w:hAnsi="Arial" w:cs="Arial"/>
          <w:spacing w:val="25"/>
        </w:rPr>
        <w:t xml:space="preserve"> </w:t>
      </w:r>
      <w:r w:rsidRPr="00ED074F">
        <w:rPr>
          <w:rFonts w:ascii="Arial" w:hAnsi="Arial" w:cs="Arial"/>
        </w:rPr>
        <w:t>contribuție)</w:t>
      </w:r>
      <w:r w:rsidRPr="00ED074F">
        <w:rPr>
          <w:rFonts w:ascii="Arial" w:hAnsi="Arial" w:cs="Arial"/>
          <w:spacing w:val="27"/>
        </w:rPr>
        <w:t xml:space="preserve"> </w:t>
      </w:r>
      <w:r w:rsidRPr="00ED074F">
        <w:rPr>
          <w:rFonts w:ascii="Arial" w:hAnsi="Arial" w:cs="Arial"/>
        </w:rPr>
        <w:t>pentru</w:t>
      </w:r>
      <w:r w:rsidRPr="00ED074F">
        <w:rPr>
          <w:rFonts w:ascii="Arial" w:hAnsi="Arial" w:cs="Arial"/>
          <w:spacing w:val="26"/>
        </w:rPr>
        <w:t xml:space="preserve"> </w:t>
      </w:r>
      <w:r w:rsidRPr="00ED074F">
        <w:rPr>
          <w:rFonts w:ascii="Arial" w:hAnsi="Arial" w:cs="Arial"/>
        </w:rPr>
        <w:t>mobilitățile</w:t>
      </w:r>
      <w:r w:rsidRPr="00ED074F">
        <w:rPr>
          <w:rFonts w:ascii="Arial" w:hAnsi="Arial" w:cs="Arial"/>
          <w:spacing w:val="27"/>
        </w:rPr>
        <w:t xml:space="preserve"> </w:t>
      </w:r>
      <w:r w:rsidRPr="00ED074F">
        <w:rPr>
          <w:rFonts w:ascii="Arial" w:hAnsi="Arial" w:cs="Arial"/>
        </w:rPr>
        <w:t>cu</w:t>
      </w:r>
      <w:r w:rsidRPr="00ED074F">
        <w:rPr>
          <w:rFonts w:ascii="Arial" w:hAnsi="Arial" w:cs="Arial"/>
          <w:spacing w:val="27"/>
        </w:rPr>
        <w:t xml:space="preserve"> </w:t>
      </w:r>
      <w:r w:rsidRPr="00ED074F">
        <w:rPr>
          <w:rFonts w:ascii="Arial" w:hAnsi="Arial" w:cs="Arial"/>
        </w:rPr>
        <w:t>durată</w:t>
      </w:r>
      <w:r w:rsidRPr="00ED074F">
        <w:rPr>
          <w:rFonts w:ascii="Arial" w:hAnsi="Arial" w:cs="Arial"/>
          <w:spacing w:val="26"/>
        </w:rPr>
        <w:t xml:space="preserve"> </w:t>
      </w:r>
      <w:r w:rsidRPr="00ED074F">
        <w:rPr>
          <w:rFonts w:ascii="Arial" w:hAnsi="Arial" w:cs="Arial"/>
        </w:rPr>
        <w:t>totală</w:t>
      </w:r>
      <w:r w:rsidRPr="00ED074F">
        <w:rPr>
          <w:rFonts w:ascii="Arial" w:hAnsi="Arial" w:cs="Arial"/>
          <w:spacing w:val="30"/>
        </w:rPr>
        <w:t xml:space="preserve"> </w:t>
      </w:r>
      <w:r w:rsidRPr="00ED074F">
        <w:rPr>
          <w:rFonts w:ascii="Arial" w:hAnsi="Arial" w:cs="Arial"/>
        </w:rPr>
        <w:t>de</w:t>
      </w:r>
      <w:r w:rsidRPr="00ED074F">
        <w:rPr>
          <w:rFonts w:ascii="Arial" w:hAnsi="Arial" w:cs="Arial"/>
          <w:spacing w:val="28"/>
        </w:rPr>
        <w:t xml:space="preserve"> </w:t>
      </w:r>
      <w:r w:rsidRPr="00ED074F">
        <w:rPr>
          <w:rFonts w:ascii="Arial" w:hAnsi="Arial" w:cs="Arial"/>
          <w:spacing w:val="-2"/>
        </w:rPr>
        <w:t>activitate</w:t>
      </w:r>
    </w:p>
    <w:p w14:paraId="6268845F" w14:textId="77777777" w:rsidR="00F94A00" w:rsidRPr="00ED074F" w:rsidRDefault="00FF7F44">
      <w:pPr>
        <w:pStyle w:val="BodyText"/>
        <w:spacing w:line="241" w:lineRule="exact"/>
        <w:ind w:left="1440"/>
        <w:rPr>
          <w:rFonts w:ascii="Arial" w:hAnsi="Arial" w:cs="Arial"/>
        </w:rPr>
      </w:pPr>
      <w:r w:rsidRPr="00ED074F">
        <w:rPr>
          <w:rFonts w:ascii="Arial" w:hAnsi="Arial" w:cs="Arial"/>
        </w:rPr>
        <w:t>cuprinsă</w:t>
      </w:r>
      <w:r w:rsidRPr="00ED074F">
        <w:rPr>
          <w:rFonts w:ascii="Arial" w:hAnsi="Arial" w:cs="Arial"/>
          <w:spacing w:val="-4"/>
        </w:rPr>
        <w:t xml:space="preserve"> </w:t>
      </w:r>
      <w:r w:rsidRPr="00ED074F">
        <w:rPr>
          <w:rFonts w:ascii="Arial" w:hAnsi="Arial" w:cs="Arial"/>
        </w:rPr>
        <w:t>între</w:t>
      </w:r>
      <w:r w:rsidRPr="00ED074F">
        <w:rPr>
          <w:rFonts w:ascii="Arial" w:hAnsi="Arial" w:cs="Arial"/>
          <w:spacing w:val="-5"/>
        </w:rPr>
        <w:t xml:space="preserve"> </w:t>
      </w:r>
      <w:r w:rsidRPr="00ED074F">
        <w:rPr>
          <w:rFonts w:ascii="Arial" w:hAnsi="Arial" w:cs="Arial"/>
        </w:rPr>
        <w:t>15-30</w:t>
      </w:r>
      <w:r w:rsidRPr="00ED074F">
        <w:rPr>
          <w:rFonts w:ascii="Arial" w:hAnsi="Arial" w:cs="Arial"/>
          <w:spacing w:val="-1"/>
        </w:rPr>
        <w:t xml:space="preserve"> </w:t>
      </w:r>
      <w:r w:rsidRPr="00ED074F">
        <w:rPr>
          <w:rFonts w:ascii="Arial" w:hAnsi="Arial" w:cs="Arial"/>
          <w:spacing w:val="-2"/>
        </w:rPr>
        <w:t>zile.</w:t>
      </w:r>
    </w:p>
    <w:p w14:paraId="5EAB2B51" w14:textId="77777777" w:rsidR="00F94A00" w:rsidRPr="00ED074F" w:rsidRDefault="00FF7F44">
      <w:pPr>
        <w:pStyle w:val="BodyText"/>
        <w:spacing w:before="240" w:line="259" w:lineRule="auto"/>
        <w:ind w:left="360" w:right="355"/>
        <w:jc w:val="both"/>
        <w:rPr>
          <w:rFonts w:ascii="Arial" w:hAnsi="Arial" w:cs="Arial"/>
        </w:rPr>
      </w:pPr>
      <w:r w:rsidRPr="00ED074F">
        <w:rPr>
          <w:rFonts w:ascii="Arial" w:hAnsi="Arial" w:cs="Arial"/>
        </w:rPr>
        <w:t>Participanții la mobilitatea studenților care optează pentru a utiliza mijloace de transport din categoria „non-green travel” pentru efectuarea deplasării pot primi până la maximum 2 zile de sprijin individual suplimentar (pentru o zi de transport înainte de activitate și o zi de transport după activitate) necesare efectuării călătoriei dus – întors, iar cei care optează pentru a utiliza mijloace de transport din categoria „green travel” pentru efectuarea deplasării pot primi până la maximum 6 zile de sprijin individual suplimentar pentru zilele de transport necesare efectuării călătoriei dus-întors.</w:t>
      </w:r>
    </w:p>
    <w:p w14:paraId="67A9B776" w14:textId="77777777" w:rsidR="00F94A00" w:rsidRPr="00ED074F" w:rsidRDefault="00FF7F44">
      <w:pPr>
        <w:pStyle w:val="BodyText"/>
        <w:spacing w:before="161" w:line="259" w:lineRule="auto"/>
        <w:ind w:left="360" w:right="125"/>
        <w:rPr>
          <w:rFonts w:ascii="Arial" w:hAnsi="Arial" w:cs="Arial"/>
        </w:rPr>
      </w:pPr>
      <w:r w:rsidRPr="00ED074F">
        <w:rPr>
          <w:rFonts w:ascii="Arial" w:hAnsi="Arial" w:cs="Arial"/>
        </w:rPr>
        <w:t>Pentru</w:t>
      </w:r>
      <w:r w:rsidRPr="00ED074F">
        <w:rPr>
          <w:rFonts w:ascii="Arial" w:hAnsi="Arial" w:cs="Arial"/>
          <w:spacing w:val="-4"/>
        </w:rPr>
        <w:t xml:space="preserve"> </w:t>
      </w:r>
      <w:r w:rsidRPr="00ED074F">
        <w:rPr>
          <w:rFonts w:ascii="Arial" w:hAnsi="Arial" w:cs="Arial"/>
        </w:rPr>
        <w:t>studenţii</w:t>
      </w:r>
      <w:r w:rsidRPr="00ED074F">
        <w:rPr>
          <w:rFonts w:ascii="Arial" w:hAnsi="Arial" w:cs="Arial"/>
          <w:spacing w:val="-4"/>
        </w:rPr>
        <w:t xml:space="preserve"> </w:t>
      </w:r>
      <w:r w:rsidRPr="00ED074F">
        <w:rPr>
          <w:rFonts w:ascii="Arial" w:hAnsi="Arial" w:cs="Arial"/>
        </w:rPr>
        <w:t>sau</w:t>
      </w:r>
      <w:r w:rsidRPr="00ED074F">
        <w:rPr>
          <w:rFonts w:ascii="Arial" w:hAnsi="Arial" w:cs="Arial"/>
          <w:spacing w:val="-7"/>
        </w:rPr>
        <w:t xml:space="preserve"> </w:t>
      </w:r>
      <w:r w:rsidRPr="00ED074F">
        <w:rPr>
          <w:rFonts w:ascii="Arial" w:hAnsi="Arial" w:cs="Arial"/>
        </w:rPr>
        <w:t>proaspăt</w:t>
      </w:r>
      <w:r w:rsidRPr="00ED074F">
        <w:rPr>
          <w:rFonts w:ascii="Arial" w:hAnsi="Arial" w:cs="Arial"/>
          <w:spacing w:val="-4"/>
        </w:rPr>
        <w:t xml:space="preserve"> </w:t>
      </w:r>
      <w:r w:rsidRPr="00ED074F">
        <w:rPr>
          <w:rFonts w:ascii="Arial" w:hAnsi="Arial" w:cs="Arial"/>
        </w:rPr>
        <w:t>absolvenții</w:t>
      </w:r>
      <w:r w:rsidRPr="00ED074F">
        <w:rPr>
          <w:rFonts w:ascii="Arial" w:hAnsi="Arial" w:cs="Arial"/>
          <w:spacing w:val="-4"/>
        </w:rPr>
        <w:t xml:space="preserve"> </w:t>
      </w:r>
      <w:r w:rsidRPr="00ED074F">
        <w:rPr>
          <w:rFonts w:ascii="Arial" w:hAnsi="Arial" w:cs="Arial"/>
        </w:rPr>
        <w:t>care</w:t>
      </w:r>
      <w:r w:rsidRPr="00ED074F">
        <w:rPr>
          <w:rFonts w:ascii="Arial" w:hAnsi="Arial" w:cs="Arial"/>
          <w:spacing w:val="-3"/>
        </w:rPr>
        <w:t xml:space="preserve"> </w:t>
      </w:r>
      <w:r w:rsidRPr="00ED074F">
        <w:rPr>
          <w:rFonts w:ascii="Arial" w:hAnsi="Arial" w:cs="Arial"/>
        </w:rPr>
        <w:t>efectuează</w:t>
      </w:r>
      <w:r w:rsidRPr="00ED074F">
        <w:rPr>
          <w:rFonts w:ascii="Arial" w:hAnsi="Arial" w:cs="Arial"/>
          <w:spacing w:val="-5"/>
        </w:rPr>
        <w:t xml:space="preserve"> </w:t>
      </w:r>
      <w:r w:rsidRPr="00ED074F">
        <w:rPr>
          <w:rFonts w:ascii="Arial" w:hAnsi="Arial" w:cs="Arial"/>
        </w:rPr>
        <w:t>o</w:t>
      </w:r>
      <w:r w:rsidRPr="00ED074F">
        <w:rPr>
          <w:rFonts w:ascii="Arial" w:hAnsi="Arial" w:cs="Arial"/>
          <w:spacing w:val="-4"/>
        </w:rPr>
        <w:t xml:space="preserve"> </w:t>
      </w:r>
      <w:r w:rsidRPr="00ED074F">
        <w:rPr>
          <w:rFonts w:ascii="Arial" w:hAnsi="Arial" w:cs="Arial"/>
        </w:rPr>
        <w:t>mobilitate</w:t>
      </w:r>
      <w:r w:rsidRPr="00ED074F">
        <w:rPr>
          <w:rFonts w:ascii="Arial" w:hAnsi="Arial" w:cs="Arial"/>
          <w:spacing w:val="-3"/>
        </w:rPr>
        <w:t xml:space="preserve"> </w:t>
      </w:r>
      <w:r w:rsidRPr="00ED074F">
        <w:rPr>
          <w:rFonts w:ascii="Arial" w:hAnsi="Arial" w:cs="Arial"/>
        </w:rPr>
        <w:t>de</w:t>
      </w:r>
      <w:r w:rsidRPr="00ED074F">
        <w:rPr>
          <w:rFonts w:ascii="Arial" w:hAnsi="Arial" w:cs="Arial"/>
          <w:spacing w:val="-3"/>
        </w:rPr>
        <w:t xml:space="preserve"> </w:t>
      </w:r>
      <w:r w:rsidRPr="00ED074F">
        <w:rPr>
          <w:rFonts w:ascii="Arial" w:hAnsi="Arial" w:cs="Arial"/>
        </w:rPr>
        <w:t>plasament</w:t>
      </w:r>
      <w:r w:rsidRPr="00ED074F">
        <w:rPr>
          <w:rFonts w:ascii="Arial" w:hAnsi="Arial" w:cs="Arial"/>
          <w:spacing w:val="-4"/>
        </w:rPr>
        <w:t xml:space="preserve"> </w:t>
      </w:r>
      <w:r w:rsidRPr="00ED074F">
        <w:rPr>
          <w:rFonts w:ascii="Arial" w:hAnsi="Arial" w:cs="Arial"/>
        </w:rPr>
        <w:t>de</w:t>
      </w:r>
      <w:r w:rsidRPr="00ED074F">
        <w:rPr>
          <w:rFonts w:ascii="Arial" w:hAnsi="Arial" w:cs="Arial"/>
          <w:spacing w:val="-3"/>
        </w:rPr>
        <w:t xml:space="preserve"> </w:t>
      </w:r>
      <w:r w:rsidRPr="00ED074F">
        <w:rPr>
          <w:rFonts w:ascii="Arial" w:hAnsi="Arial" w:cs="Arial"/>
        </w:rPr>
        <w:t>scurtă durată nu se adaugă altă sumă suplimentară (</w:t>
      </w:r>
      <w:r w:rsidRPr="00ED074F">
        <w:rPr>
          <w:rFonts w:ascii="Arial" w:hAnsi="Arial" w:cs="Arial"/>
          <w:i/>
        </w:rPr>
        <w:t>„top-up”</w:t>
      </w:r>
      <w:r w:rsidRPr="00ED074F">
        <w:rPr>
          <w:rFonts w:ascii="Arial" w:hAnsi="Arial" w:cs="Arial"/>
        </w:rPr>
        <w:t>) în afara celor menționate mai sus.</w:t>
      </w:r>
    </w:p>
    <w:p w14:paraId="74F01F6D" w14:textId="77777777" w:rsidR="00F94A00" w:rsidRPr="00ED074F" w:rsidRDefault="00F94A00">
      <w:pPr>
        <w:pStyle w:val="BodyText"/>
        <w:spacing w:before="18"/>
        <w:rPr>
          <w:rFonts w:ascii="Arial" w:hAnsi="Arial" w:cs="Arial"/>
        </w:rPr>
      </w:pPr>
    </w:p>
    <w:p w14:paraId="3AF29893" w14:textId="77777777" w:rsidR="00F94A00" w:rsidRPr="00ED074F" w:rsidRDefault="00FF7F44">
      <w:pPr>
        <w:pStyle w:val="Heading1"/>
        <w:numPr>
          <w:ilvl w:val="0"/>
          <w:numId w:val="1"/>
        </w:numPr>
        <w:tabs>
          <w:tab w:val="left" w:pos="1080"/>
        </w:tabs>
        <w:spacing w:line="276" w:lineRule="auto"/>
        <w:ind w:right="362"/>
        <w:jc w:val="both"/>
        <w:rPr>
          <w:rFonts w:ascii="Arial" w:hAnsi="Arial" w:cs="Arial"/>
        </w:rPr>
      </w:pPr>
      <w:r w:rsidRPr="00ED074F">
        <w:rPr>
          <w:rFonts w:ascii="Arial" w:hAnsi="Arial" w:cs="Arial"/>
        </w:rPr>
        <w:t>Mobilitatea fizică de lungă durată a studenților între statele membre UE çi țările terțe asociate la program çi către țările terțe care nu sunt asociate la program din regiunile 13 çi 14</w:t>
      </w:r>
    </w:p>
    <w:p w14:paraId="07D42289" w14:textId="77777777" w:rsidR="00F94A00" w:rsidRPr="00ED074F" w:rsidRDefault="00F94A00">
      <w:pPr>
        <w:pStyle w:val="BodyText"/>
        <w:spacing w:before="17"/>
        <w:rPr>
          <w:rFonts w:ascii="Arial" w:hAnsi="Arial" w:cs="Arial"/>
          <w:b/>
        </w:rPr>
      </w:pPr>
    </w:p>
    <w:p w14:paraId="703DA128" w14:textId="77777777" w:rsidR="00F94A00" w:rsidRPr="00ED074F" w:rsidRDefault="00FF7F44">
      <w:pPr>
        <w:pStyle w:val="BodyText"/>
        <w:ind w:left="360"/>
        <w:rPr>
          <w:rFonts w:ascii="Arial" w:hAnsi="Arial" w:cs="Arial"/>
        </w:rPr>
      </w:pPr>
      <w:r w:rsidRPr="00ED074F">
        <w:rPr>
          <w:rFonts w:ascii="Arial" w:hAnsi="Arial" w:cs="Arial"/>
        </w:rPr>
        <w:t>Mobilitatea</w:t>
      </w:r>
      <w:r w:rsidRPr="00ED074F">
        <w:rPr>
          <w:rFonts w:ascii="Arial" w:hAnsi="Arial" w:cs="Arial"/>
          <w:spacing w:val="-8"/>
        </w:rPr>
        <w:t xml:space="preserve"> </w:t>
      </w:r>
      <w:r w:rsidRPr="00ED074F">
        <w:rPr>
          <w:rFonts w:ascii="Arial" w:hAnsi="Arial" w:cs="Arial"/>
        </w:rPr>
        <w:t>de</w:t>
      </w:r>
      <w:r w:rsidRPr="00ED074F">
        <w:rPr>
          <w:rFonts w:ascii="Arial" w:hAnsi="Arial" w:cs="Arial"/>
          <w:spacing w:val="-3"/>
        </w:rPr>
        <w:t xml:space="preserve"> </w:t>
      </w:r>
      <w:r w:rsidRPr="00ED074F">
        <w:rPr>
          <w:rFonts w:ascii="Arial" w:hAnsi="Arial" w:cs="Arial"/>
        </w:rPr>
        <w:t>studiu</w:t>
      </w:r>
      <w:r w:rsidRPr="00ED074F">
        <w:rPr>
          <w:rFonts w:ascii="Arial" w:hAnsi="Arial" w:cs="Arial"/>
          <w:spacing w:val="-4"/>
        </w:rPr>
        <w:t xml:space="preserve"> </w:t>
      </w:r>
      <w:r w:rsidRPr="00ED074F">
        <w:rPr>
          <w:rFonts w:ascii="Arial" w:hAnsi="Arial" w:cs="Arial"/>
        </w:rPr>
        <w:t>a</w:t>
      </w:r>
      <w:r w:rsidRPr="00ED074F">
        <w:rPr>
          <w:rFonts w:ascii="Arial" w:hAnsi="Arial" w:cs="Arial"/>
          <w:spacing w:val="-4"/>
        </w:rPr>
        <w:t xml:space="preserve"> </w:t>
      </w:r>
      <w:r w:rsidRPr="00ED074F">
        <w:rPr>
          <w:rFonts w:ascii="Arial" w:hAnsi="Arial" w:cs="Arial"/>
          <w:spacing w:val="-2"/>
        </w:rPr>
        <w:t>studenților:</w:t>
      </w:r>
    </w:p>
    <w:p w14:paraId="075C6F00" w14:textId="77777777" w:rsidR="00F94A00" w:rsidRPr="00ED074F" w:rsidRDefault="00F94A00">
      <w:pPr>
        <w:pStyle w:val="BodyText"/>
        <w:rPr>
          <w:rFonts w:ascii="Arial" w:hAnsi="Arial" w:cs="Arial"/>
        </w:rPr>
        <w:sectPr w:rsidR="00F94A00" w:rsidRPr="00ED074F">
          <w:pgSz w:w="12240" w:h="15840"/>
          <w:pgMar w:top="820" w:right="1080" w:bottom="800" w:left="1080" w:header="0" w:footer="607" w:gutter="0"/>
          <w:cols w:space="720"/>
        </w:sectPr>
      </w:pPr>
    </w:p>
    <w:p w14:paraId="001B0309" w14:textId="77777777" w:rsidR="00F94A00" w:rsidRPr="00ED074F" w:rsidRDefault="00F94A00">
      <w:pPr>
        <w:pStyle w:val="BodyText"/>
        <w:spacing w:before="6"/>
        <w:rPr>
          <w:rFonts w:ascii="Arial" w:hAnsi="Arial" w:cs="Arial"/>
          <w:sz w:val="2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77"/>
        <w:gridCol w:w="1980"/>
      </w:tblGrid>
      <w:tr w:rsidR="00F94A00" w:rsidRPr="00ED074F" w14:paraId="6380E27E" w14:textId="77777777">
        <w:trPr>
          <w:trHeight w:val="566"/>
        </w:trPr>
        <w:tc>
          <w:tcPr>
            <w:tcW w:w="7377" w:type="dxa"/>
            <w:shd w:val="clear" w:color="auto" w:fill="D9D9D9"/>
          </w:tcPr>
          <w:p w14:paraId="27500DF1" w14:textId="77777777" w:rsidR="00F94A00" w:rsidRPr="00ED074F" w:rsidRDefault="00FF7F44">
            <w:pPr>
              <w:pStyle w:val="TableParagraph"/>
              <w:spacing w:before="148"/>
              <w:ind w:left="8"/>
              <w:rPr>
                <w:rFonts w:ascii="Arial" w:hAnsi="Arial" w:cs="Arial"/>
                <w:b/>
              </w:rPr>
            </w:pPr>
            <w:r w:rsidRPr="00ED074F">
              <w:rPr>
                <w:rFonts w:ascii="Arial" w:hAnsi="Arial" w:cs="Arial"/>
                <w:b/>
              </w:rPr>
              <w:t xml:space="preserve">Țara </w:t>
            </w:r>
            <w:r w:rsidRPr="00ED074F">
              <w:rPr>
                <w:rFonts w:ascii="Arial" w:hAnsi="Arial" w:cs="Arial"/>
                <w:b/>
                <w:spacing w:val="-2"/>
              </w:rPr>
              <w:t>gazdă</w:t>
            </w:r>
          </w:p>
        </w:tc>
        <w:tc>
          <w:tcPr>
            <w:tcW w:w="1980" w:type="dxa"/>
            <w:shd w:val="clear" w:color="auto" w:fill="D9D9D9"/>
          </w:tcPr>
          <w:p w14:paraId="4533ADB2" w14:textId="77777777" w:rsidR="00F94A00" w:rsidRPr="00ED074F" w:rsidRDefault="00FF7F44">
            <w:pPr>
              <w:pStyle w:val="TableParagraph"/>
              <w:spacing w:before="2"/>
              <w:ind w:left="9" w:right="2"/>
              <w:rPr>
                <w:rFonts w:ascii="Arial" w:hAnsi="Arial" w:cs="Arial"/>
                <w:b/>
              </w:rPr>
            </w:pPr>
            <w:r w:rsidRPr="00ED074F">
              <w:rPr>
                <w:rFonts w:ascii="Arial" w:hAnsi="Arial" w:cs="Arial"/>
                <w:b/>
              </w:rPr>
              <w:t>Suma</w:t>
            </w:r>
            <w:r w:rsidRPr="00ED074F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ED074F">
              <w:rPr>
                <w:rFonts w:ascii="Arial" w:hAnsi="Arial" w:cs="Arial"/>
                <w:b/>
              </w:rPr>
              <w:t>pe</w:t>
            </w:r>
            <w:r w:rsidRPr="00ED074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D074F">
              <w:rPr>
                <w:rFonts w:ascii="Arial" w:hAnsi="Arial" w:cs="Arial"/>
                <w:b/>
                <w:spacing w:val="-4"/>
              </w:rPr>
              <w:t>lună</w:t>
            </w:r>
          </w:p>
          <w:p w14:paraId="6A9B510A" w14:textId="77777777" w:rsidR="00F94A00" w:rsidRPr="00ED074F" w:rsidRDefault="00FF7F44">
            <w:pPr>
              <w:pStyle w:val="TableParagraph"/>
              <w:spacing w:before="19"/>
              <w:ind w:left="9"/>
              <w:rPr>
                <w:rFonts w:ascii="Arial" w:hAnsi="Arial" w:cs="Arial"/>
                <w:b/>
              </w:rPr>
            </w:pPr>
            <w:r w:rsidRPr="00ED074F">
              <w:rPr>
                <w:rFonts w:ascii="Arial" w:hAnsi="Arial" w:cs="Arial"/>
                <w:b/>
              </w:rPr>
              <w:t>în</w:t>
            </w:r>
            <w:r w:rsidRPr="00ED074F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D074F">
              <w:rPr>
                <w:rFonts w:ascii="Arial" w:hAnsi="Arial" w:cs="Arial"/>
                <w:b/>
                <w:spacing w:val="-4"/>
              </w:rPr>
              <w:t>euro</w:t>
            </w:r>
          </w:p>
        </w:tc>
      </w:tr>
      <w:tr w:rsidR="00F94A00" w:rsidRPr="00ED074F" w14:paraId="7687A714" w14:textId="77777777">
        <w:trPr>
          <w:trHeight w:val="2781"/>
        </w:trPr>
        <w:tc>
          <w:tcPr>
            <w:tcW w:w="7377" w:type="dxa"/>
          </w:tcPr>
          <w:p w14:paraId="627DF142" w14:textId="77777777" w:rsidR="00F94A00" w:rsidRPr="00ED074F" w:rsidRDefault="00FF7F44">
            <w:pPr>
              <w:pStyle w:val="TableParagraph"/>
              <w:spacing w:before="2" w:line="276" w:lineRule="auto"/>
              <w:ind w:left="280" w:right="271" w:firstLine="1"/>
              <w:rPr>
                <w:rFonts w:ascii="Arial" w:hAnsi="Arial" w:cs="Arial"/>
                <w:b/>
              </w:rPr>
            </w:pPr>
            <w:r w:rsidRPr="00ED074F">
              <w:rPr>
                <w:rFonts w:ascii="Arial" w:hAnsi="Arial" w:cs="Arial"/>
                <w:b/>
              </w:rPr>
              <w:t>State membre UE çi țări terțe asociate la program: Austria, Belgia, Danemarca, Finlanda, Franța, Germania, Irlanda, Islanda,</w:t>
            </w:r>
            <w:r w:rsidRPr="00ED074F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ED074F">
              <w:rPr>
                <w:rFonts w:ascii="Arial" w:hAnsi="Arial" w:cs="Arial"/>
                <w:b/>
              </w:rPr>
              <w:t>Italia,</w:t>
            </w:r>
            <w:r w:rsidRPr="00ED074F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ED074F">
              <w:rPr>
                <w:rFonts w:ascii="Arial" w:hAnsi="Arial" w:cs="Arial"/>
                <w:b/>
              </w:rPr>
              <w:t>Liechtenstein,</w:t>
            </w:r>
            <w:r w:rsidRPr="00ED074F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ED074F">
              <w:rPr>
                <w:rFonts w:ascii="Arial" w:hAnsi="Arial" w:cs="Arial"/>
                <w:b/>
              </w:rPr>
              <w:t>Luxemburg,</w:t>
            </w:r>
            <w:r w:rsidRPr="00ED074F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ED074F">
              <w:rPr>
                <w:rFonts w:ascii="Arial" w:hAnsi="Arial" w:cs="Arial"/>
                <w:b/>
              </w:rPr>
              <w:t>Norvegia,</w:t>
            </w:r>
            <w:r w:rsidRPr="00ED074F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ED074F">
              <w:rPr>
                <w:rFonts w:ascii="Arial" w:hAnsi="Arial" w:cs="Arial"/>
                <w:b/>
              </w:rPr>
              <w:t>Suedia, Țările de Jos</w:t>
            </w:r>
          </w:p>
          <w:p w14:paraId="149D69FD" w14:textId="77777777" w:rsidR="00F94A00" w:rsidRPr="00ED074F" w:rsidRDefault="00FF7F44">
            <w:pPr>
              <w:pStyle w:val="TableParagraph"/>
              <w:spacing w:before="158" w:line="276" w:lineRule="auto"/>
              <w:ind w:left="8" w:right="1"/>
              <w:rPr>
                <w:rFonts w:ascii="Arial" w:hAnsi="Arial" w:cs="Arial"/>
                <w:b/>
              </w:rPr>
            </w:pPr>
            <w:r w:rsidRPr="00ED074F">
              <w:rPr>
                <w:rFonts w:ascii="Arial" w:hAnsi="Arial" w:cs="Arial"/>
                <w:b/>
              </w:rPr>
              <w:t>Țări</w:t>
            </w:r>
            <w:r w:rsidRPr="00ED074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D074F">
              <w:rPr>
                <w:rFonts w:ascii="Arial" w:hAnsi="Arial" w:cs="Arial"/>
                <w:b/>
              </w:rPr>
              <w:t>terțe</w:t>
            </w:r>
            <w:r w:rsidRPr="00ED074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D074F">
              <w:rPr>
                <w:rFonts w:ascii="Arial" w:hAnsi="Arial" w:cs="Arial"/>
                <w:b/>
              </w:rPr>
              <w:t>care</w:t>
            </w:r>
            <w:r w:rsidRPr="00ED074F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ED074F">
              <w:rPr>
                <w:rFonts w:ascii="Arial" w:hAnsi="Arial" w:cs="Arial"/>
                <w:b/>
              </w:rPr>
              <w:t>nu</w:t>
            </w:r>
            <w:r w:rsidRPr="00ED074F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ED074F">
              <w:rPr>
                <w:rFonts w:ascii="Arial" w:hAnsi="Arial" w:cs="Arial"/>
                <w:b/>
              </w:rPr>
              <w:t>sunt</w:t>
            </w:r>
            <w:r w:rsidRPr="00ED074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D074F">
              <w:rPr>
                <w:rFonts w:ascii="Arial" w:hAnsi="Arial" w:cs="Arial"/>
                <w:b/>
              </w:rPr>
              <w:t>asociate</w:t>
            </w:r>
            <w:r w:rsidRPr="00ED074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D074F">
              <w:rPr>
                <w:rFonts w:ascii="Arial" w:hAnsi="Arial" w:cs="Arial"/>
                <w:b/>
              </w:rPr>
              <w:t>la</w:t>
            </w:r>
            <w:r w:rsidRPr="00ED074F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ED074F">
              <w:rPr>
                <w:rFonts w:ascii="Arial" w:hAnsi="Arial" w:cs="Arial"/>
                <w:b/>
              </w:rPr>
              <w:t>program</w:t>
            </w:r>
            <w:r w:rsidRPr="00ED074F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ED074F">
              <w:rPr>
                <w:rFonts w:ascii="Arial" w:hAnsi="Arial" w:cs="Arial"/>
                <w:b/>
              </w:rPr>
              <w:t>din</w:t>
            </w:r>
            <w:r w:rsidRPr="00ED074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D074F">
              <w:rPr>
                <w:rFonts w:ascii="Arial" w:hAnsi="Arial" w:cs="Arial"/>
                <w:b/>
              </w:rPr>
              <w:t>regiunea</w:t>
            </w:r>
            <w:r w:rsidRPr="00ED074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D074F">
              <w:rPr>
                <w:rFonts w:ascii="Arial" w:hAnsi="Arial" w:cs="Arial"/>
                <w:b/>
              </w:rPr>
              <w:t>13: Andora, Monaco, San Marino, Statul Cetății Vaticanului</w:t>
            </w:r>
          </w:p>
          <w:p w14:paraId="75F7CFCC" w14:textId="77777777" w:rsidR="00F94A00" w:rsidRPr="00ED074F" w:rsidRDefault="00FF7F44">
            <w:pPr>
              <w:pStyle w:val="TableParagraph"/>
              <w:spacing w:before="162" w:line="273" w:lineRule="auto"/>
              <w:ind w:left="8" w:right="4"/>
              <w:rPr>
                <w:rFonts w:ascii="Arial" w:hAnsi="Arial" w:cs="Arial"/>
                <w:b/>
              </w:rPr>
            </w:pPr>
            <w:r w:rsidRPr="00ED074F">
              <w:rPr>
                <w:rFonts w:ascii="Arial" w:hAnsi="Arial" w:cs="Arial"/>
                <w:b/>
              </w:rPr>
              <w:t>Țări</w:t>
            </w:r>
            <w:r w:rsidRPr="00ED074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D074F">
              <w:rPr>
                <w:rFonts w:ascii="Arial" w:hAnsi="Arial" w:cs="Arial"/>
                <w:b/>
              </w:rPr>
              <w:t>terțe</w:t>
            </w:r>
            <w:r w:rsidRPr="00ED074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D074F">
              <w:rPr>
                <w:rFonts w:ascii="Arial" w:hAnsi="Arial" w:cs="Arial"/>
                <w:b/>
              </w:rPr>
              <w:t>care</w:t>
            </w:r>
            <w:r w:rsidRPr="00ED074F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ED074F">
              <w:rPr>
                <w:rFonts w:ascii="Arial" w:hAnsi="Arial" w:cs="Arial"/>
                <w:b/>
              </w:rPr>
              <w:t>nu</w:t>
            </w:r>
            <w:r w:rsidRPr="00ED074F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ED074F">
              <w:rPr>
                <w:rFonts w:ascii="Arial" w:hAnsi="Arial" w:cs="Arial"/>
                <w:b/>
              </w:rPr>
              <w:t>sunt</w:t>
            </w:r>
            <w:r w:rsidRPr="00ED074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D074F">
              <w:rPr>
                <w:rFonts w:ascii="Arial" w:hAnsi="Arial" w:cs="Arial"/>
                <w:b/>
              </w:rPr>
              <w:t>asociate</w:t>
            </w:r>
            <w:r w:rsidRPr="00ED074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D074F">
              <w:rPr>
                <w:rFonts w:ascii="Arial" w:hAnsi="Arial" w:cs="Arial"/>
                <w:b/>
              </w:rPr>
              <w:t>la</w:t>
            </w:r>
            <w:r w:rsidRPr="00ED074F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ED074F">
              <w:rPr>
                <w:rFonts w:ascii="Arial" w:hAnsi="Arial" w:cs="Arial"/>
                <w:b/>
              </w:rPr>
              <w:t>program</w:t>
            </w:r>
            <w:r w:rsidRPr="00ED074F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ED074F">
              <w:rPr>
                <w:rFonts w:ascii="Arial" w:hAnsi="Arial" w:cs="Arial"/>
                <w:b/>
              </w:rPr>
              <w:t>din</w:t>
            </w:r>
            <w:r w:rsidRPr="00ED074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D074F">
              <w:rPr>
                <w:rFonts w:ascii="Arial" w:hAnsi="Arial" w:cs="Arial"/>
                <w:b/>
              </w:rPr>
              <w:t>regiunea</w:t>
            </w:r>
            <w:r w:rsidRPr="00ED074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D074F">
              <w:rPr>
                <w:rFonts w:ascii="Arial" w:hAnsi="Arial" w:cs="Arial"/>
                <w:b/>
              </w:rPr>
              <w:t>14: Elveția, Insulele Feroe, Marea Britanie</w:t>
            </w:r>
          </w:p>
        </w:tc>
        <w:tc>
          <w:tcPr>
            <w:tcW w:w="1980" w:type="dxa"/>
          </w:tcPr>
          <w:p w14:paraId="3EEBAA7D" w14:textId="77777777" w:rsidR="00F94A00" w:rsidRPr="00ED074F" w:rsidRDefault="00F94A00">
            <w:pPr>
              <w:pStyle w:val="TableParagraph"/>
              <w:jc w:val="left"/>
              <w:rPr>
                <w:rFonts w:ascii="Arial" w:hAnsi="Arial" w:cs="Arial"/>
              </w:rPr>
            </w:pPr>
          </w:p>
          <w:p w14:paraId="71F84E1B" w14:textId="77777777" w:rsidR="00F94A00" w:rsidRPr="00ED074F" w:rsidRDefault="00F94A00">
            <w:pPr>
              <w:pStyle w:val="TableParagraph"/>
              <w:jc w:val="left"/>
              <w:rPr>
                <w:rFonts w:ascii="Arial" w:hAnsi="Arial" w:cs="Arial"/>
              </w:rPr>
            </w:pPr>
          </w:p>
          <w:p w14:paraId="5DD953B3" w14:textId="77777777" w:rsidR="00F94A00" w:rsidRPr="00ED074F" w:rsidRDefault="00F94A00">
            <w:pPr>
              <w:pStyle w:val="TableParagraph"/>
              <w:jc w:val="left"/>
              <w:rPr>
                <w:rFonts w:ascii="Arial" w:hAnsi="Arial" w:cs="Arial"/>
              </w:rPr>
            </w:pPr>
          </w:p>
          <w:p w14:paraId="756CD776" w14:textId="77777777" w:rsidR="00F94A00" w:rsidRPr="00ED074F" w:rsidRDefault="00F94A00">
            <w:pPr>
              <w:pStyle w:val="TableParagraph"/>
              <w:spacing w:before="166"/>
              <w:jc w:val="left"/>
              <w:rPr>
                <w:rFonts w:ascii="Arial" w:hAnsi="Arial" w:cs="Arial"/>
              </w:rPr>
            </w:pPr>
          </w:p>
          <w:p w14:paraId="6B92B71C" w14:textId="77777777" w:rsidR="00F94A00" w:rsidRPr="00ED074F" w:rsidRDefault="00FF7F44">
            <w:pPr>
              <w:pStyle w:val="TableParagraph"/>
              <w:ind w:left="9" w:right="2"/>
              <w:rPr>
                <w:rFonts w:ascii="Arial" w:hAnsi="Arial" w:cs="Arial"/>
              </w:rPr>
            </w:pPr>
            <w:r w:rsidRPr="00ED074F">
              <w:rPr>
                <w:rFonts w:ascii="Arial" w:hAnsi="Arial" w:cs="Arial"/>
                <w:spacing w:val="-5"/>
              </w:rPr>
              <w:t>674</w:t>
            </w:r>
          </w:p>
        </w:tc>
      </w:tr>
      <w:tr w:rsidR="00F94A00" w:rsidRPr="00ED074F" w14:paraId="1CA6892C" w14:textId="77777777">
        <w:trPr>
          <w:trHeight w:val="1022"/>
        </w:trPr>
        <w:tc>
          <w:tcPr>
            <w:tcW w:w="7377" w:type="dxa"/>
          </w:tcPr>
          <w:p w14:paraId="4D21987C" w14:textId="77777777" w:rsidR="00F94A00" w:rsidRPr="00ED074F" w:rsidRDefault="00FF7F44">
            <w:pPr>
              <w:pStyle w:val="TableParagraph"/>
              <w:spacing w:line="276" w:lineRule="auto"/>
              <w:ind w:left="321" w:right="311" w:hanging="2"/>
              <w:rPr>
                <w:rFonts w:ascii="Arial" w:hAnsi="Arial" w:cs="Arial"/>
                <w:b/>
              </w:rPr>
            </w:pPr>
            <w:r w:rsidRPr="00ED074F">
              <w:rPr>
                <w:rFonts w:ascii="Arial" w:hAnsi="Arial" w:cs="Arial"/>
                <w:b/>
              </w:rPr>
              <w:t>State membre UE çi țări terțe asociate la program: Cehia, Cipru,</w:t>
            </w:r>
            <w:r w:rsidRPr="00ED074F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ED074F">
              <w:rPr>
                <w:rFonts w:ascii="Arial" w:hAnsi="Arial" w:cs="Arial"/>
                <w:b/>
              </w:rPr>
              <w:t>Estonia,</w:t>
            </w:r>
            <w:r w:rsidRPr="00ED074F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ED074F">
              <w:rPr>
                <w:rFonts w:ascii="Arial" w:hAnsi="Arial" w:cs="Arial"/>
                <w:b/>
              </w:rPr>
              <w:t>Grecia,</w:t>
            </w:r>
            <w:r w:rsidRPr="00ED074F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D074F">
              <w:rPr>
                <w:rFonts w:ascii="Arial" w:hAnsi="Arial" w:cs="Arial"/>
                <w:b/>
              </w:rPr>
              <w:t>Letonia,</w:t>
            </w:r>
            <w:r w:rsidRPr="00ED074F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ED074F">
              <w:rPr>
                <w:rFonts w:ascii="Arial" w:hAnsi="Arial" w:cs="Arial"/>
                <w:b/>
              </w:rPr>
              <w:t>Malta,</w:t>
            </w:r>
            <w:r w:rsidRPr="00ED074F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ED074F">
              <w:rPr>
                <w:rFonts w:ascii="Arial" w:hAnsi="Arial" w:cs="Arial"/>
                <w:b/>
              </w:rPr>
              <w:t>Portugalia,</w:t>
            </w:r>
            <w:r w:rsidRPr="00ED074F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ED074F">
              <w:rPr>
                <w:rFonts w:ascii="Arial" w:hAnsi="Arial" w:cs="Arial"/>
                <w:b/>
              </w:rPr>
              <w:t>Slovacia, Slovenia, Spania</w:t>
            </w:r>
          </w:p>
        </w:tc>
        <w:tc>
          <w:tcPr>
            <w:tcW w:w="1980" w:type="dxa"/>
          </w:tcPr>
          <w:p w14:paraId="1CE3AE62" w14:textId="77777777" w:rsidR="00F94A00" w:rsidRPr="00ED074F" w:rsidRDefault="00F94A00">
            <w:pPr>
              <w:pStyle w:val="TableParagraph"/>
              <w:spacing w:before="38"/>
              <w:jc w:val="left"/>
              <w:rPr>
                <w:rFonts w:ascii="Arial" w:hAnsi="Arial" w:cs="Arial"/>
              </w:rPr>
            </w:pPr>
          </w:p>
          <w:p w14:paraId="65A59734" w14:textId="77777777" w:rsidR="00F94A00" w:rsidRPr="00ED074F" w:rsidRDefault="00FF7F44">
            <w:pPr>
              <w:pStyle w:val="TableParagraph"/>
              <w:ind w:left="9" w:right="2"/>
              <w:rPr>
                <w:rFonts w:ascii="Arial" w:hAnsi="Arial" w:cs="Arial"/>
              </w:rPr>
            </w:pPr>
            <w:r w:rsidRPr="00ED074F">
              <w:rPr>
                <w:rFonts w:ascii="Arial" w:hAnsi="Arial" w:cs="Arial"/>
                <w:spacing w:val="-5"/>
              </w:rPr>
              <w:t>674</w:t>
            </w:r>
          </w:p>
        </w:tc>
      </w:tr>
      <w:tr w:rsidR="00F94A00" w:rsidRPr="00ED074F" w14:paraId="21B0D403" w14:textId="77777777">
        <w:trPr>
          <w:trHeight w:val="1022"/>
        </w:trPr>
        <w:tc>
          <w:tcPr>
            <w:tcW w:w="7377" w:type="dxa"/>
          </w:tcPr>
          <w:p w14:paraId="3BE92A50" w14:textId="77777777" w:rsidR="00F94A00" w:rsidRPr="00ED074F" w:rsidRDefault="00FF7F44">
            <w:pPr>
              <w:pStyle w:val="TableParagraph"/>
              <w:spacing w:line="276" w:lineRule="auto"/>
              <w:ind w:left="153" w:right="149" w:hanging="1"/>
              <w:rPr>
                <w:rFonts w:ascii="Arial" w:hAnsi="Arial" w:cs="Arial"/>
                <w:b/>
              </w:rPr>
            </w:pPr>
            <w:r w:rsidRPr="00ED074F">
              <w:rPr>
                <w:rFonts w:ascii="Arial" w:hAnsi="Arial" w:cs="Arial"/>
                <w:b/>
              </w:rPr>
              <w:t>State membre UE çi țări terțe asociate la program: Bulgaria, Croația,</w:t>
            </w:r>
            <w:r w:rsidRPr="00ED074F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ED074F">
              <w:rPr>
                <w:rFonts w:ascii="Arial" w:hAnsi="Arial" w:cs="Arial"/>
                <w:b/>
              </w:rPr>
              <w:t>Lituania,</w:t>
            </w:r>
            <w:r w:rsidRPr="00ED074F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ED074F">
              <w:rPr>
                <w:rFonts w:ascii="Arial" w:hAnsi="Arial" w:cs="Arial"/>
                <w:b/>
              </w:rPr>
              <w:t>Macedonia</w:t>
            </w:r>
            <w:r w:rsidRPr="00ED074F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ED074F">
              <w:rPr>
                <w:rFonts w:ascii="Arial" w:hAnsi="Arial" w:cs="Arial"/>
                <w:b/>
              </w:rPr>
              <w:t>de</w:t>
            </w:r>
            <w:r w:rsidRPr="00ED074F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ED074F">
              <w:rPr>
                <w:rFonts w:ascii="Arial" w:hAnsi="Arial" w:cs="Arial"/>
                <w:b/>
              </w:rPr>
              <w:t>Nord,</w:t>
            </w:r>
            <w:r w:rsidRPr="00ED074F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ED074F">
              <w:rPr>
                <w:rFonts w:ascii="Arial" w:hAnsi="Arial" w:cs="Arial"/>
                <w:b/>
              </w:rPr>
              <w:t>Polonia,</w:t>
            </w:r>
            <w:r w:rsidRPr="00ED074F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ED074F">
              <w:rPr>
                <w:rFonts w:ascii="Arial" w:hAnsi="Arial" w:cs="Arial"/>
                <w:b/>
              </w:rPr>
              <w:t>Serbia,</w:t>
            </w:r>
            <w:r w:rsidRPr="00ED074F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ED074F">
              <w:rPr>
                <w:rFonts w:ascii="Arial" w:hAnsi="Arial" w:cs="Arial"/>
                <w:b/>
              </w:rPr>
              <w:t xml:space="preserve">Turcia, </w:t>
            </w:r>
            <w:r w:rsidRPr="00ED074F">
              <w:rPr>
                <w:rFonts w:ascii="Arial" w:hAnsi="Arial" w:cs="Arial"/>
                <w:b/>
                <w:spacing w:val="-2"/>
              </w:rPr>
              <w:t>Ungaria</w:t>
            </w:r>
          </w:p>
        </w:tc>
        <w:tc>
          <w:tcPr>
            <w:tcW w:w="1980" w:type="dxa"/>
          </w:tcPr>
          <w:p w14:paraId="7B0903EB" w14:textId="77777777" w:rsidR="00F94A00" w:rsidRPr="00ED074F" w:rsidRDefault="00F94A00">
            <w:pPr>
              <w:pStyle w:val="TableParagraph"/>
              <w:spacing w:before="37"/>
              <w:jc w:val="left"/>
              <w:rPr>
                <w:rFonts w:ascii="Arial" w:hAnsi="Arial" w:cs="Arial"/>
              </w:rPr>
            </w:pPr>
          </w:p>
          <w:p w14:paraId="23E84BCE" w14:textId="77777777" w:rsidR="00F94A00" w:rsidRPr="00ED074F" w:rsidRDefault="00FF7F44">
            <w:pPr>
              <w:pStyle w:val="TableParagraph"/>
              <w:ind w:left="9"/>
              <w:rPr>
                <w:rFonts w:ascii="Arial" w:hAnsi="Arial" w:cs="Arial"/>
              </w:rPr>
            </w:pPr>
            <w:r w:rsidRPr="00ED074F">
              <w:rPr>
                <w:rFonts w:ascii="Arial" w:hAnsi="Arial" w:cs="Arial"/>
                <w:spacing w:val="-5"/>
              </w:rPr>
              <w:t>606</w:t>
            </w:r>
          </w:p>
        </w:tc>
      </w:tr>
    </w:tbl>
    <w:p w14:paraId="17C23715" w14:textId="77777777" w:rsidR="00F94A00" w:rsidRPr="00ED074F" w:rsidRDefault="00F94A00">
      <w:pPr>
        <w:pStyle w:val="BodyText"/>
        <w:spacing w:before="21"/>
        <w:rPr>
          <w:rFonts w:ascii="Arial" w:hAnsi="Arial" w:cs="Arial"/>
        </w:rPr>
      </w:pPr>
    </w:p>
    <w:p w14:paraId="10C7D8C1" w14:textId="77777777" w:rsidR="00F94A00" w:rsidRPr="00ED074F" w:rsidRDefault="00FF7F44">
      <w:pPr>
        <w:pStyle w:val="BodyText"/>
        <w:spacing w:before="1"/>
        <w:ind w:left="360"/>
        <w:rPr>
          <w:rFonts w:ascii="Arial" w:hAnsi="Arial" w:cs="Arial"/>
        </w:rPr>
      </w:pPr>
      <w:r w:rsidRPr="00ED074F">
        <w:rPr>
          <w:rFonts w:ascii="Arial" w:hAnsi="Arial" w:cs="Arial"/>
        </w:rPr>
        <w:t>Aceste</w:t>
      </w:r>
      <w:r w:rsidRPr="00ED074F">
        <w:rPr>
          <w:rFonts w:ascii="Arial" w:hAnsi="Arial" w:cs="Arial"/>
          <w:spacing w:val="-5"/>
        </w:rPr>
        <w:t xml:space="preserve"> </w:t>
      </w:r>
      <w:r w:rsidRPr="00ED074F">
        <w:rPr>
          <w:rFonts w:ascii="Arial" w:hAnsi="Arial" w:cs="Arial"/>
        </w:rPr>
        <w:t>rate</w:t>
      </w:r>
      <w:r w:rsidRPr="00ED074F">
        <w:rPr>
          <w:rFonts w:ascii="Arial" w:hAnsi="Arial" w:cs="Arial"/>
          <w:spacing w:val="-3"/>
        </w:rPr>
        <w:t xml:space="preserve"> </w:t>
      </w:r>
      <w:r w:rsidRPr="00ED074F">
        <w:rPr>
          <w:rFonts w:ascii="Arial" w:hAnsi="Arial" w:cs="Arial"/>
        </w:rPr>
        <w:t>stabilite</w:t>
      </w:r>
      <w:r w:rsidRPr="00ED074F">
        <w:rPr>
          <w:rFonts w:ascii="Arial" w:hAnsi="Arial" w:cs="Arial"/>
          <w:spacing w:val="-6"/>
        </w:rPr>
        <w:t xml:space="preserve"> </w:t>
      </w:r>
      <w:r w:rsidRPr="00ED074F">
        <w:rPr>
          <w:rFonts w:ascii="Arial" w:hAnsi="Arial" w:cs="Arial"/>
        </w:rPr>
        <w:t>de</w:t>
      </w:r>
      <w:r w:rsidRPr="00ED074F">
        <w:rPr>
          <w:rFonts w:ascii="Arial" w:hAnsi="Arial" w:cs="Arial"/>
          <w:spacing w:val="-4"/>
        </w:rPr>
        <w:t xml:space="preserve"> </w:t>
      </w:r>
      <w:r w:rsidRPr="00ED074F">
        <w:rPr>
          <w:rFonts w:ascii="Arial" w:hAnsi="Arial" w:cs="Arial"/>
        </w:rPr>
        <w:t>AN</w:t>
      </w:r>
      <w:r w:rsidRPr="00ED074F">
        <w:rPr>
          <w:rFonts w:ascii="Arial" w:hAnsi="Arial" w:cs="Arial"/>
          <w:spacing w:val="-4"/>
        </w:rPr>
        <w:t xml:space="preserve"> </w:t>
      </w:r>
      <w:r w:rsidRPr="00ED074F">
        <w:rPr>
          <w:rFonts w:ascii="Arial" w:hAnsi="Arial" w:cs="Arial"/>
        </w:rPr>
        <w:t>sunt</w:t>
      </w:r>
      <w:r w:rsidRPr="00ED074F">
        <w:rPr>
          <w:rFonts w:ascii="Arial" w:hAnsi="Arial" w:cs="Arial"/>
          <w:spacing w:val="-6"/>
        </w:rPr>
        <w:t xml:space="preserve"> </w:t>
      </w:r>
      <w:r w:rsidRPr="00ED074F">
        <w:rPr>
          <w:rFonts w:ascii="Arial" w:hAnsi="Arial" w:cs="Arial"/>
        </w:rPr>
        <w:t>valabile</w:t>
      </w:r>
      <w:r w:rsidRPr="00ED074F">
        <w:rPr>
          <w:rFonts w:ascii="Arial" w:hAnsi="Arial" w:cs="Arial"/>
          <w:spacing w:val="-5"/>
        </w:rPr>
        <w:t xml:space="preserve"> </w:t>
      </w:r>
      <w:r w:rsidRPr="00ED074F">
        <w:rPr>
          <w:rFonts w:ascii="Arial" w:hAnsi="Arial" w:cs="Arial"/>
        </w:rPr>
        <w:t>pentru</w:t>
      </w:r>
      <w:r w:rsidRPr="00ED074F">
        <w:rPr>
          <w:rFonts w:ascii="Arial" w:hAnsi="Arial" w:cs="Arial"/>
          <w:spacing w:val="-4"/>
        </w:rPr>
        <w:t xml:space="preserve"> </w:t>
      </w:r>
      <w:r w:rsidRPr="00ED074F">
        <w:rPr>
          <w:rFonts w:ascii="Arial" w:hAnsi="Arial" w:cs="Arial"/>
        </w:rPr>
        <w:t>întreaga</w:t>
      </w:r>
      <w:r w:rsidRPr="00ED074F">
        <w:rPr>
          <w:rFonts w:ascii="Arial" w:hAnsi="Arial" w:cs="Arial"/>
          <w:spacing w:val="-5"/>
        </w:rPr>
        <w:t xml:space="preserve"> </w:t>
      </w:r>
      <w:r w:rsidRPr="00ED074F">
        <w:rPr>
          <w:rFonts w:ascii="Arial" w:hAnsi="Arial" w:cs="Arial"/>
        </w:rPr>
        <w:t>durată</w:t>
      </w:r>
      <w:r w:rsidRPr="00ED074F">
        <w:rPr>
          <w:rFonts w:ascii="Arial" w:hAnsi="Arial" w:cs="Arial"/>
          <w:spacing w:val="-5"/>
        </w:rPr>
        <w:t xml:space="preserve"> </w:t>
      </w:r>
      <w:r w:rsidRPr="00ED074F">
        <w:rPr>
          <w:rFonts w:ascii="Arial" w:hAnsi="Arial" w:cs="Arial"/>
        </w:rPr>
        <w:t>a</w:t>
      </w:r>
      <w:r w:rsidRPr="00ED074F">
        <w:rPr>
          <w:rFonts w:ascii="Arial" w:hAnsi="Arial" w:cs="Arial"/>
          <w:spacing w:val="-5"/>
        </w:rPr>
        <w:t xml:space="preserve"> </w:t>
      </w:r>
      <w:r w:rsidRPr="00ED074F">
        <w:rPr>
          <w:rFonts w:ascii="Arial" w:hAnsi="Arial" w:cs="Arial"/>
        </w:rPr>
        <w:t>proiectului</w:t>
      </w:r>
      <w:r w:rsidRPr="00ED074F">
        <w:rPr>
          <w:rFonts w:ascii="Arial" w:hAnsi="Arial" w:cs="Arial"/>
          <w:spacing w:val="-5"/>
        </w:rPr>
        <w:t xml:space="preserve"> </w:t>
      </w:r>
      <w:r w:rsidRPr="00ED074F">
        <w:rPr>
          <w:rFonts w:ascii="Arial" w:hAnsi="Arial" w:cs="Arial"/>
        </w:rPr>
        <w:t>de</w:t>
      </w:r>
      <w:r w:rsidRPr="00ED074F">
        <w:rPr>
          <w:rFonts w:ascii="Arial" w:hAnsi="Arial" w:cs="Arial"/>
          <w:spacing w:val="-2"/>
        </w:rPr>
        <w:t xml:space="preserve"> mobilitate.</w:t>
      </w:r>
    </w:p>
    <w:p w14:paraId="5DD31976" w14:textId="77777777" w:rsidR="00F94A00" w:rsidRPr="00ED074F" w:rsidRDefault="00F94A00">
      <w:pPr>
        <w:pStyle w:val="BodyText"/>
        <w:spacing w:before="37"/>
        <w:rPr>
          <w:rFonts w:ascii="Arial" w:hAnsi="Arial" w:cs="Arial"/>
        </w:rPr>
      </w:pPr>
    </w:p>
    <w:p w14:paraId="0684AA4C" w14:textId="77777777" w:rsidR="00F94A00" w:rsidRPr="00ED074F" w:rsidRDefault="00FF7F44">
      <w:pPr>
        <w:pStyle w:val="BodyText"/>
        <w:ind w:left="360"/>
        <w:rPr>
          <w:rFonts w:ascii="Arial" w:hAnsi="Arial" w:cs="Arial"/>
        </w:rPr>
      </w:pPr>
      <w:r w:rsidRPr="00ED074F">
        <w:rPr>
          <w:rFonts w:ascii="Arial" w:hAnsi="Arial" w:cs="Arial"/>
        </w:rPr>
        <w:t>Mobilitatea</w:t>
      </w:r>
      <w:r w:rsidRPr="00ED074F">
        <w:rPr>
          <w:rFonts w:ascii="Arial" w:hAnsi="Arial" w:cs="Arial"/>
          <w:spacing w:val="15"/>
        </w:rPr>
        <w:t xml:space="preserve"> </w:t>
      </w:r>
      <w:r w:rsidRPr="00ED074F">
        <w:rPr>
          <w:rFonts w:ascii="Arial" w:hAnsi="Arial" w:cs="Arial"/>
        </w:rPr>
        <w:t>de</w:t>
      </w:r>
      <w:r w:rsidRPr="00ED074F">
        <w:rPr>
          <w:rFonts w:ascii="Arial" w:hAnsi="Arial" w:cs="Arial"/>
          <w:spacing w:val="19"/>
        </w:rPr>
        <w:t xml:space="preserve"> </w:t>
      </w:r>
      <w:r w:rsidRPr="00ED074F">
        <w:rPr>
          <w:rFonts w:ascii="Arial" w:hAnsi="Arial" w:cs="Arial"/>
        </w:rPr>
        <w:t>plasament</w:t>
      </w:r>
      <w:r w:rsidRPr="00ED074F">
        <w:rPr>
          <w:rFonts w:ascii="Arial" w:hAnsi="Arial" w:cs="Arial"/>
          <w:spacing w:val="20"/>
        </w:rPr>
        <w:t xml:space="preserve"> </w:t>
      </w:r>
      <w:r w:rsidRPr="00ED074F">
        <w:rPr>
          <w:rFonts w:ascii="Arial" w:hAnsi="Arial" w:cs="Arial"/>
        </w:rPr>
        <w:t>a</w:t>
      </w:r>
      <w:r w:rsidRPr="00ED074F">
        <w:rPr>
          <w:rFonts w:ascii="Arial" w:hAnsi="Arial" w:cs="Arial"/>
          <w:spacing w:val="17"/>
        </w:rPr>
        <w:t xml:space="preserve"> </w:t>
      </w:r>
      <w:r w:rsidRPr="00ED074F">
        <w:rPr>
          <w:rFonts w:ascii="Arial" w:hAnsi="Arial" w:cs="Arial"/>
        </w:rPr>
        <w:t>studenților</w:t>
      </w:r>
      <w:r w:rsidRPr="00ED074F">
        <w:rPr>
          <w:rFonts w:ascii="Arial" w:hAnsi="Arial" w:cs="Arial"/>
          <w:spacing w:val="19"/>
        </w:rPr>
        <w:t xml:space="preserve"> </w:t>
      </w:r>
      <w:r w:rsidRPr="00ED074F">
        <w:rPr>
          <w:rFonts w:ascii="Arial" w:hAnsi="Arial" w:cs="Arial"/>
        </w:rPr>
        <w:t>sau</w:t>
      </w:r>
      <w:r w:rsidRPr="00ED074F">
        <w:rPr>
          <w:rFonts w:ascii="Arial" w:hAnsi="Arial" w:cs="Arial"/>
          <w:spacing w:val="19"/>
        </w:rPr>
        <w:t xml:space="preserve"> </w:t>
      </w:r>
      <w:r w:rsidRPr="00ED074F">
        <w:rPr>
          <w:rFonts w:ascii="Arial" w:hAnsi="Arial" w:cs="Arial"/>
        </w:rPr>
        <w:t>proaspăt</w:t>
      </w:r>
      <w:r w:rsidRPr="00ED074F">
        <w:rPr>
          <w:rFonts w:ascii="Arial" w:hAnsi="Arial" w:cs="Arial"/>
          <w:spacing w:val="19"/>
        </w:rPr>
        <w:t xml:space="preserve"> </w:t>
      </w:r>
      <w:r w:rsidRPr="00ED074F">
        <w:rPr>
          <w:rFonts w:ascii="Arial" w:hAnsi="Arial" w:cs="Arial"/>
        </w:rPr>
        <w:t>absolvenților:</w:t>
      </w:r>
      <w:r w:rsidRPr="00ED074F">
        <w:rPr>
          <w:rFonts w:ascii="Arial" w:hAnsi="Arial" w:cs="Arial"/>
          <w:spacing w:val="19"/>
        </w:rPr>
        <w:t xml:space="preserve"> </w:t>
      </w:r>
      <w:r w:rsidRPr="00ED074F">
        <w:rPr>
          <w:rFonts w:ascii="Arial" w:hAnsi="Arial" w:cs="Arial"/>
        </w:rPr>
        <w:t>la</w:t>
      </w:r>
      <w:r w:rsidRPr="00ED074F">
        <w:rPr>
          <w:rFonts w:ascii="Arial" w:hAnsi="Arial" w:cs="Arial"/>
          <w:spacing w:val="18"/>
        </w:rPr>
        <w:t xml:space="preserve"> </w:t>
      </w:r>
      <w:r w:rsidRPr="00ED074F">
        <w:rPr>
          <w:rFonts w:ascii="Arial" w:hAnsi="Arial" w:cs="Arial"/>
        </w:rPr>
        <w:t>granturile</w:t>
      </w:r>
      <w:r w:rsidRPr="00ED074F">
        <w:rPr>
          <w:rFonts w:ascii="Arial" w:hAnsi="Arial" w:cs="Arial"/>
          <w:spacing w:val="19"/>
        </w:rPr>
        <w:t xml:space="preserve"> </w:t>
      </w:r>
      <w:r w:rsidRPr="00ED074F">
        <w:rPr>
          <w:rFonts w:ascii="Arial" w:hAnsi="Arial" w:cs="Arial"/>
        </w:rPr>
        <w:t>pentru</w:t>
      </w:r>
      <w:r w:rsidRPr="00ED074F">
        <w:rPr>
          <w:rFonts w:ascii="Arial" w:hAnsi="Arial" w:cs="Arial"/>
          <w:spacing w:val="19"/>
        </w:rPr>
        <w:t xml:space="preserve"> </w:t>
      </w:r>
      <w:r w:rsidRPr="00ED074F">
        <w:rPr>
          <w:rFonts w:ascii="Arial" w:hAnsi="Arial" w:cs="Arial"/>
          <w:spacing w:val="-2"/>
        </w:rPr>
        <w:t>sprijin</w:t>
      </w:r>
    </w:p>
    <w:p w14:paraId="2A85E4B3" w14:textId="77777777" w:rsidR="00F94A00" w:rsidRPr="00ED074F" w:rsidRDefault="00FF7F44">
      <w:pPr>
        <w:pStyle w:val="BodyText"/>
        <w:spacing w:before="22"/>
        <w:ind w:left="360"/>
        <w:rPr>
          <w:rFonts w:ascii="Arial" w:hAnsi="Arial" w:cs="Arial"/>
        </w:rPr>
      </w:pPr>
      <w:r w:rsidRPr="00ED074F">
        <w:rPr>
          <w:rFonts w:ascii="Arial" w:hAnsi="Arial" w:cs="Arial"/>
        </w:rPr>
        <w:t>individual</w:t>
      </w:r>
      <w:r w:rsidRPr="00ED074F">
        <w:rPr>
          <w:rFonts w:ascii="Arial" w:hAnsi="Arial" w:cs="Arial"/>
          <w:spacing w:val="-8"/>
        </w:rPr>
        <w:t xml:space="preserve"> </w:t>
      </w:r>
      <w:r w:rsidRPr="00ED074F">
        <w:rPr>
          <w:rFonts w:ascii="Arial" w:hAnsi="Arial" w:cs="Arial"/>
        </w:rPr>
        <w:t>din</w:t>
      </w:r>
      <w:r w:rsidRPr="00ED074F">
        <w:rPr>
          <w:rFonts w:ascii="Arial" w:hAnsi="Arial" w:cs="Arial"/>
          <w:spacing w:val="-4"/>
        </w:rPr>
        <w:t xml:space="preserve"> </w:t>
      </w:r>
      <w:r w:rsidRPr="00ED074F">
        <w:rPr>
          <w:rFonts w:ascii="Arial" w:hAnsi="Arial" w:cs="Arial"/>
        </w:rPr>
        <w:t>tabelul</w:t>
      </w:r>
      <w:r w:rsidRPr="00ED074F">
        <w:rPr>
          <w:rFonts w:ascii="Arial" w:hAnsi="Arial" w:cs="Arial"/>
          <w:spacing w:val="-5"/>
        </w:rPr>
        <w:t xml:space="preserve"> </w:t>
      </w:r>
      <w:r w:rsidRPr="00ED074F">
        <w:rPr>
          <w:rFonts w:ascii="Arial" w:hAnsi="Arial" w:cs="Arial"/>
        </w:rPr>
        <w:t>de</w:t>
      </w:r>
      <w:r w:rsidRPr="00ED074F">
        <w:rPr>
          <w:rFonts w:ascii="Arial" w:hAnsi="Arial" w:cs="Arial"/>
          <w:spacing w:val="-5"/>
        </w:rPr>
        <w:t xml:space="preserve"> </w:t>
      </w:r>
      <w:r w:rsidRPr="00ED074F">
        <w:rPr>
          <w:rFonts w:ascii="Arial" w:hAnsi="Arial" w:cs="Arial"/>
        </w:rPr>
        <w:t>mai</w:t>
      </w:r>
      <w:r w:rsidRPr="00ED074F">
        <w:rPr>
          <w:rFonts w:ascii="Arial" w:hAnsi="Arial" w:cs="Arial"/>
          <w:spacing w:val="-4"/>
        </w:rPr>
        <w:t xml:space="preserve"> </w:t>
      </w:r>
      <w:r w:rsidRPr="00ED074F">
        <w:rPr>
          <w:rFonts w:ascii="Arial" w:hAnsi="Arial" w:cs="Arial"/>
        </w:rPr>
        <w:t>sus</w:t>
      </w:r>
      <w:r w:rsidRPr="00ED074F">
        <w:rPr>
          <w:rFonts w:ascii="Arial" w:hAnsi="Arial" w:cs="Arial"/>
          <w:spacing w:val="-2"/>
        </w:rPr>
        <w:t xml:space="preserve"> </w:t>
      </w:r>
      <w:r w:rsidRPr="00ED074F">
        <w:rPr>
          <w:rFonts w:ascii="Arial" w:hAnsi="Arial" w:cs="Arial"/>
        </w:rPr>
        <w:t>se</w:t>
      </w:r>
      <w:r w:rsidRPr="00ED074F">
        <w:rPr>
          <w:rFonts w:ascii="Arial" w:hAnsi="Arial" w:cs="Arial"/>
          <w:spacing w:val="-3"/>
        </w:rPr>
        <w:t xml:space="preserve"> </w:t>
      </w:r>
      <w:r w:rsidRPr="00ED074F">
        <w:rPr>
          <w:rFonts w:ascii="Arial" w:hAnsi="Arial" w:cs="Arial"/>
        </w:rPr>
        <w:t>adaugă</w:t>
      </w:r>
      <w:r w:rsidRPr="00ED074F">
        <w:rPr>
          <w:rFonts w:ascii="Arial" w:hAnsi="Arial" w:cs="Arial"/>
          <w:spacing w:val="-4"/>
        </w:rPr>
        <w:t xml:space="preserve"> </w:t>
      </w:r>
      <w:r w:rsidRPr="00ED074F">
        <w:rPr>
          <w:rFonts w:ascii="Arial" w:hAnsi="Arial" w:cs="Arial"/>
        </w:rPr>
        <w:t>suma</w:t>
      </w:r>
      <w:r w:rsidRPr="00ED074F">
        <w:rPr>
          <w:rFonts w:ascii="Arial" w:hAnsi="Arial" w:cs="Arial"/>
          <w:spacing w:val="-7"/>
        </w:rPr>
        <w:t xml:space="preserve"> </w:t>
      </w:r>
      <w:r w:rsidRPr="00ED074F">
        <w:rPr>
          <w:rFonts w:ascii="Arial" w:hAnsi="Arial" w:cs="Arial"/>
        </w:rPr>
        <w:t>suplimentară</w:t>
      </w:r>
      <w:r w:rsidRPr="00ED074F">
        <w:rPr>
          <w:rFonts w:ascii="Arial" w:hAnsi="Arial" w:cs="Arial"/>
          <w:spacing w:val="-5"/>
        </w:rPr>
        <w:t xml:space="preserve"> </w:t>
      </w:r>
      <w:r w:rsidRPr="00ED074F">
        <w:rPr>
          <w:rFonts w:ascii="Arial" w:hAnsi="Arial" w:cs="Arial"/>
        </w:rPr>
        <w:t>(„top-up”)</w:t>
      </w:r>
      <w:r w:rsidRPr="00ED074F">
        <w:rPr>
          <w:rFonts w:ascii="Arial" w:hAnsi="Arial" w:cs="Arial"/>
          <w:spacing w:val="-5"/>
        </w:rPr>
        <w:t xml:space="preserve"> </w:t>
      </w:r>
      <w:r w:rsidRPr="00ED074F">
        <w:rPr>
          <w:rFonts w:ascii="Arial" w:hAnsi="Arial" w:cs="Arial"/>
        </w:rPr>
        <w:t>de</w:t>
      </w:r>
      <w:r w:rsidRPr="00ED074F">
        <w:rPr>
          <w:rFonts w:ascii="Arial" w:hAnsi="Arial" w:cs="Arial"/>
          <w:spacing w:val="-2"/>
        </w:rPr>
        <w:t xml:space="preserve"> </w:t>
      </w:r>
      <w:r w:rsidRPr="00ED074F">
        <w:rPr>
          <w:rFonts w:ascii="Arial" w:hAnsi="Arial" w:cs="Arial"/>
          <w:b/>
        </w:rPr>
        <w:t>150</w:t>
      </w:r>
      <w:r w:rsidRPr="00ED074F">
        <w:rPr>
          <w:rFonts w:ascii="Arial" w:hAnsi="Arial" w:cs="Arial"/>
          <w:b/>
          <w:spacing w:val="-3"/>
        </w:rPr>
        <w:t xml:space="preserve"> </w:t>
      </w:r>
      <w:r w:rsidRPr="00ED074F">
        <w:rPr>
          <w:rFonts w:ascii="Arial" w:hAnsi="Arial" w:cs="Arial"/>
          <w:b/>
          <w:spacing w:val="-2"/>
        </w:rPr>
        <w:t>euro/lună</w:t>
      </w:r>
      <w:r w:rsidRPr="00ED074F">
        <w:rPr>
          <w:rFonts w:ascii="Arial" w:hAnsi="Arial" w:cs="Arial"/>
          <w:spacing w:val="-2"/>
        </w:rPr>
        <w:t>.</w:t>
      </w:r>
    </w:p>
    <w:p w14:paraId="6DA37E9E" w14:textId="77777777" w:rsidR="00F94A00" w:rsidRPr="00ED074F" w:rsidRDefault="00F94A00">
      <w:pPr>
        <w:pStyle w:val="BodyText"/>
        <w:spacing w:before="40"/>
        <w:rPr>
          <w:rFonts w:ascii="Arial" w:hAnsi="Arial" w:cs="Arial"/>
        </w:rPr>
      </w:pPr>
    </w:p>
    <w:p w14:paraId="343D5A33" w14:textId="77777777" w:rsidR="00F94A00" w:rsidRPr="00ED074F" w:rsidRDefault="00FF7F44">
      <w:pPr>
        <w:pStyle w:val="BodyText"/>
        <w:spacing w:line="259" w:lineRule="auto"/>
        <w:ind w:left="360" w:right="352"/>
        <w:jc w:val="both"/>
        <w:rPr>
          <w:rFonts w:ascii="Arial" w:hAnsi="Arial" w:cs="Arial"/>
        </w:rPr>
      </w:pPr>
      <w:r w:rsidRPr="00ED074F">
        <w:rPr>
          <w:rFonts w:ascii="Arial" w:hAnsi="Arial" w:cs="Arial"/>
        </w:rPr>
        <w:t>Pentru studenţii și proaspăt absolvenții cu oportunităţi reduse care efectuează o mobilitate de studiu</w:t>
      </w:r>
      <w:r w:rsidRPr="00ED074F">
        <w:rPr>
          <w:rFonts w:ascii="Arial" w:hAnsi="Arial" w:cs="Arial"/>
          <w:spacing w:val="-9"/>
        </w:rPr>
        <w:t xml:space="preserve"> </w:t>
      </w:r>
      <w:r w:rsidRPr="00ED074F">
        <w:rPr>
          <w:rFonts w:ascii="Arial" w:hAnsi="Arial" w:cs="Arial"/>
        </w:rPr>
        <w:t>sau</w:t>
      </w:r>
      <w:r w:rsidRPr="00ED074F">
        <w:rPr>
          <w:rFonts w:ascii="Arial" w:hAnsi="Arial" w:cs="Arial"/>
          <w:spacing w:val="-9"/>
        </w:rPr>
        <w:t xml:space="preserve"> </w:t>
      </w:r>
      <w:r w:rsidRPr="00ED074F">
        <w:rPr>
          <w:rFonts w:ascii="Arial" w:hAnsi="Arial" w:cs="Arial"/>
        </w:rPr>
        <w:t>de</w:t>
      </w:r>
      <w:r w:rsidRPr="00ED074F">
        <w:rPr>
          <w:rFonts w:ascii="Arial" w:hAnsi="Arial" w:cs="Arial"/>
          <w:spacing w:val="-8"/>
        </w:rPr>
        <w:t xml:space="preserve"> </w:t>
      </w:r>
      <w:r w:rsidRPr="00ED074F">
        <w:rPr>
          <w:rFonts w:ascii="Arial" w:hAnsi="Arial" w:cs="Arial"/>
        </w:rPr>
        <w:t>plasament,</w:t>
      </w:r>
      <w:r w:rsidRPr="00ED074F">
        <w:rPr>
          <w:rFonts w:ascii="Arial" w:hAnsi="Arial" w:cs="Arial"/>
          <w:spacing w:val="-10"/>
        </w:rPr>
        <w:t xml:space="preserve"> </w:t>
      </w:r>
      <w:r w:rsidRPr="00ED074F">
        <w:rPr>
          <w:rFonts w:ascii="Arial" w:hAnsi="Arial" w:cs="Arial"/>
        </w:rPr>
        <w:t>la</w:t>
      </w:r>
      <w:r w:rsidRPr="00ED074F">
        <w:rPr>
          <w:rFonts w:ascii="Arial" w:hAnsi="Arial" w:cs="Arial"/>
          <w:spacing w:val="-10"/>
        </w:rPr>
        <w:t xml:space="preserve"> </w:t>
      </w:r>
      <w:r w:rsidRPr="00ED074F">
        <w:rPr>
          <w:rFonts w:ascii="Arial" w:hAnsi="Arial" w:cs="Arial"/>
        </w:rPr>
        <w:t>granturile</w:t>
      </w:r>
      <w:r w:rsidRPr="00ED074F">
        <w:rPr>
          <w:rFonts w:ascii="Arial" w:hAnsi="Arial" w:cs="Arial"/>
          <w:spacing w:val="-11"/>
        </w:rPr>
        <w:t xml:space="preserve"> </w:t>
      </w:r>
      <w:r w:rsidRPr="00ED074F">
        <w:rPr>
          <w:rFonts w:ascii="Arial" w:hAnsi="Arial" w:cs="Arial"/>
        </w:rPr>
        <w:t>pentru</w:t>
      </w:r>
      <w:r w:rsidRPr="00ED074F">
        <w:rPr>
          <w:rFonts w:ascii="Arial" w:hAnsi="Arial" w:cs="Arial"/>
          <w:spacing w:val="-9"/>
        </w:rPr>
        <w:t xml:space="preserve"> </w:t>
      </w:r>
      <w:r w:rsidRPr="00ED074F">
        <w:rPr>
          <w:rFonts w:ascii="Arial" w:hAnsi="Arial" w:cs="Arial"/>
        </w:rPr>
        <w:t>sprijinul</w:t>
      </w:r>
      <w:r w:rsidRPr="00ED074F">
        <w:rPr>
          <w:rFonts w:ascii="Arial" w:hAnsi="Arial" w:cs="Arial"/>
          <w:spacing w:val="-10"/>
        </w:rPr>
        <w:t xml:space="preserve"> </w:t>
      </w:r>
      <w:r w:rsidRPr="00ED074F">
        <w:rPr>
          <w:rFonts w:ascii="Arial" w:hAnsi="Arial" w:cs="Arial"/>
        </w:rPr>
        <w:t>individual</w:t>
      </w:r>
      <w:r w:rsidRPr="00ED074F">
        <w:rPr>
          <w:rFonts w:ascii="Arial" w:hAnsi="Arial" w:cs="Arial"/>
          <w:spacing w:val="-6"/>
        </w:rPr>
        <w:t xml:space="preserve"> </w:t>
      </w:r>
      <w:r w:rsidRPr="00ED074F">
        <w:rPr>
          <w:rFonts w:ascii="Arial" w:hAnsi="Arial" w:cs="Arial"/>
        </w:rPr>
        <w:t>din</w:t>
      </w:r>
      <w:r w:rsidRPr="00ED074F">
        <w:rPr>
          <w:rFonts w:ascii="Arial" w:hAnsi="Arial" w:cs="Arial"/>
          <w:spacing w:val="-9"/>
        </w:rPr>
        <w:t xml:space="preserve"> </w:t>
      </w:r>
      <w:r w:rsidRPr="00ED074F">
        <w:rPr>
          <w:rFonts w:ascii="Arial" w:hAnsi="Arial" w:cs="Arial"/>
        </w:rPr>
        <w:t>tabelul</w:t>
      </w:r>
      <w:r w:rsidRPr="00ED074F">
        <w:rPr>
          <w:rFonts w:ascii="Arial" w:hAnsi="Arial" w:cs="Arial"/>
          <w:spacing w:val="-11"/>
        </w:rPr>
        <w:t xml:space="preserve"> </w:t>
      </w:r>
      <w:r w:rsidRPr="00ED074F">
        <w:rPr>
          <w:rFonts w:ascii="Arial" w:hAnsi="Arial" w:cs="Arial"/>
        </w:rPr>
        <w:t>de</w:t>
      </w:r>
      <w:r w:rsidRPr="00ED074F">
        <w:rPr>
          <w:rFonts w:ascii="Arial" w:hAnsi="Arial" w:cs="Arial"/>
          <w:spacing w:val="-7"/>
        </w:rPr>
        <w:t xml:space="preserve"> </w:t>
      </w:r>
      <w:r w:rsidRPr="00ED074F">
        <w:rPr>
          <w:rFonts w:ascii="Arial" w:hAnsi="Arial" w:cs="Arial"/>
        </w:rPr>
        <w:t>mai</w:t>
      </w:r>
      <w:r w:rsidRPr="00ED074F">
        <w:rPr>
          <w:rFonts w:ascii="Arial" w:hAnsi="Arial" w:cs="Arial"/>
          <w:spacing w:val="-9"/>
        </w:rPr>
        <w:t xml:space="preserve"> </w:t>
      </w:r>
      <w:r w:rsidRPr="00ED074F">
        <w:rPr>
          <w:rFonts w:ascii="Arial" w:hAnsi="Arial" w:cs="Arial"/>
        </w:rPr>
        <w:t>sus</w:t>
      </w:r>
      <w:r w:rsidRPr="00ED074F">
        <w:rPr>
          <w:rFonts w:ascii="Arial" w:hAnsi="Arial" w:cs="Arial"/>
          <w:spacing w:val="-8"/>
        </w:rPr>
        <w:t xml:space="preserve"> </w:t>
      </w:r>
      <w:r w:rsidRPr="00ED074F">
        <w:rPr>
          <w:rFonts w:ascii="Arial" w:hAnsi="Arial" w:cs="Arial"/>
        </w:rPr>
        <w:t>se</w:t>
      </w:r>
      <w:r w:rsidRPr="00ED074F">
        <w:rPr>
          <w:rFonts w:ascii="Arial" w:hAnsi="Arial" w:cs="Arial"/>
          <w:spacing w:val="-8"/>
        </w:rPr>
        <w:t xml:space="preserve"> </w:t>
      </w:r>
      <w:r w:rsidRPr="00ED074F">
        <w:rPr>
          <w:rFonts w:ascii="Arial" w:hAnsi="Arial" w:cs="Arial"/>
        </w:rPr>
        <w:t xml:space="preserve">adaugă suma suplimentară („top-up”) de </w:t>
      </w:r>
      <w:r w:rsidRPr="00ED074F">
        <w:rPr>
          <w:rFonts w:ascii="Arial" w:hAnsi="Arial" w:cs="Arial"/>
          <w:b/>
        </w:rPr>
        <w:t>250 euro/lună</w:t>
      </w:r>
      <w:r w:rsidRPr="00ED074F">
        <w:rPr>
          <w:rFonts w:ascii="Arial" w:hAnsi="Arial" w:cs="Arial"/>
        </w:rPr>
        <w:t>.</w:t>
      </w:r>
    </w:p>
    <w:p w14:paraId="30BA3876" w14:textId="77777777" w:rsidR="00F94A00" w:rsidRPr="00ED074F" w:rsidRDefault="00F94A00">
      <w:pPr>
        <w:pStyle w:val="BodyText"/>
        <w:spacing w:before="18"/>
        <w:rPr>
          <w:rFonts w:ascii="Arial" w:hAnsi="Arial" w:cs="Arial"/>
        </w:rPr>
      </w:pPr>
    </w:p>
    <w:p w14:paraId="7314C9DA" w14:textId="77777777" w:rsidR="00F94A00" w:rsidRPr="00ED074F" w:rsidRDefault="00FF7F44">
      <w:pPr>
        <w:pStyle w:val="BodyText"/>
        <w:spacing w:line="259" w:lineRule="auto"/>
        <w:ind w:left="360" w:right="356"/>
        <w:jc w:val="both"/>
        <w:rPr>
          <w:rFonts w:ascii="Arial" w:hAnsi="Arial" w:cs="Arial"/>
        </w:rPr>
      </w:pPr>
      <w:r w:rsidRPr="00ED074F">
        <w:rPr>
          <w:rFonts w:ascii="Arial" w:hAnsi="Arial" w:cs="Arial"/>
        </w:rPr>
        <w:t>Studenţii</w:t>
      </w:r>
      <w:r w:rsidRPr="00ED074F">
        <w:rPr>
          <w:rFonts w:ascii="Arial" w:hAnsi="Arial" w:cs="Arial"/>
          <w:spacing w:val="-10"/>
        </w:rPr>
        <w:t xml:space="preserve"> </w:t>
      </w:r>
      <w:r w:rsidRPr="00ED074F">
        <w:rPr>
          <w:rFonts w:ascii="Arial" w:hAnsi="Arial" w:cs="Arial"/>
        </w:rPr>
        <w:t>și</w:t>
      </w:r>
      <w:r w:rsidRPr="00ED074F">
        <w:rPr>
          <w:rFonts w:ascii="Arial" w:hAnsi="Arial" w:cs="Arial"/>
          <w:spacing w:val="-9"/>
        </w:rPr>
        <w:t xml:space="preserve"> </w:t>
      </w:r>
      <w:r w:rsidRPr="00ED074F">
        <w:rPr>
          <w:rFonts w:ascii="Arial" w:hAnsi="Arial" w:cs="Arial"/>
        </w:rPr>
        <w:t>proaspăt</w:t>
      </w:r>
      <w:r w:rsidRPr="00ED074F">
        <w:rPr>
          <w:rFonts w:ascii="Arial" w:hAnsi="Arial" w:cs="Arial"/>
          <w:spacing w:val="-9"/>
        </w:rPr>
        <w:t xml:space="preserve"> </w:t>
      </w:r>
      <w:r w:rsidRPr="00ED074F">
        <w:rPr>
          <w:rFonts w:ascii="Arial" w:hAnsi="Arial" w:cs="Arial"/>
        </w:rPr>
        <w:t>absolvenții</w:t>
      </w:r>
      <w:r w:rsidRPr="00ED074F">
        <w:rPr>
          <w:rFonts w:ascii="Arial" w:hAnsi="Arial" w:cs="Arial"/>
          <w:spacing w:val="-10"/>
        </w:rPr>
        <w:t xml:space="preserve"> </w:t>
      </w:r>
      <w:r w:rsidRPr="00ED074F">
        <w:rPr>
          <w:rFonts w:ascii="Arial" w:hAnsi="Arial" w:cs="Arial"/>
        </w:rPr>
        <w:t>cu</w:t>
      </w:r>
      <w:r w:rsidRPr="00ED074F">
        <w:rPr>
          <w:rFonts w:ascii="Arial" w:hAnsi="Arial" w:cs="Arial"/>
          <w:spacing w:val="-9"/>
        </w:rPr>
        <w:t xml:space="preserve"> </w:t>
      </w:r>
      <w:r w:rsidRPr="00ED074F">
        <w:rPr>
          <w:rFonts w:ascii="Arial" w:hAnsi="Arial" w:cs="Arial"/>
        </w:rPr>
        <w:t>oportunități</w:t>
      </w:r>
      <w:r w:rsidRPr="00ED074F">
        <w:rPr>
          <w:rFonts w:ascii="Arial" w:hAnsi="Arial" w:cs="Arial"/>
          <w:spacing w:val="-9"/>
        </w:rPr>
        <w:t xml:space="preserve"> </w:t>
      </w:r>
      <w:r w:rsidRPr="00ED074F">
        <w:rPr>
          <w:rFonts w:ascii="Arial" w:hAnsi="Arial" w:cs="Arial"/>
        </w:rPr>
        <w:t>reduse</w:t>
      </w:r>
      <w:r w:rsidRPr="00ED074F">
        <w:rPr>
          <w:rFonts w:ascii="Arial" w:hAnsi="Arial" w:cs="Arial"/>
          <w:spacing w:val="-8"/>
        </w:rPr>
        <w:t xml:space="preserve"> </w:t>
      </w:r>
      <w:r w:rsidRPr="00ED074F">
        <w:rPr>
          <w:rFonts w:ascii="Arial" w:hAnsi="Arial" w:cs="Arial"/>
        </w:rPr>
        <w:t>care</w:t>
      </w:r>
      <w:r w:rsidRPr="00ED074F">
        <w:rPr>
          <w:rFonts w:ascii="Arial" w:hAnsi="Arial" w:cs="Arial"/>
          <w:spacing w:val="-9"/>
        </w:rPr>
        <w:t xml:space="preserve"> </w:t>
      </w:r>
      <w:r w:rsidRPr="00ED074F">
        <w:rPr>
          <w:rFonts w:ascii="Arial" w:hAnsi="Arial" w:cs="Arial"/>
        </w:rPr>
        <w:t>efectuează</w:t>
      </w:r>
      <w:r w:rsidRPr="00ED074F">
        <w:rPr>
          <w:rFonts w:ascii="Arial" w:hAnsi="Arial" w:cs="Arial"/>
          <w:spacing w:val="-10"/>
        </w:rPr>
        <w:t xml:space="preserve"> </w:t>
      </w:r>
      <w:r w:rsidRPr="00ED074F">
        <w:rPr>
          <w:rFonts w:ascii="Arial" w:hAnsi="Arial" w:cs="Arial"/>
        </w:rPr>
        <w:t>o</w:t>
      </w:r>
      <w:r w:rsidRPr="00ED074F">
        <w:rPr>
          <w:rFonts w:ascii="Arial" w:hAnsi="Arial" w:cs="Arial"/>
          <w:spacing w:val="-12"/>
        </w:rPr>
        <w:t xml:space="preserve"> </w:t>
      </w:r>
      <w:r w:rsidRPr="00ED074F">
        <w:rPr>
          <w:rFonts w:ascii="Arial" w:hAnsi="Arial" w:cs="Arial"/>
        </w:rPr>
        <w:t>mobilitate</w:t>
      </w:r>
      <w:r w:rsidRPr="00ED074F">
        <w:rPr>
          <w:rFonts w:ascii="Arial" w:hAnsi="Arial" w:cs="Arial"/>
          <w:spacing w:val="-9"/>
        </w:rPr>
        <w:t xml:space="preserve"> </w:t>
      </w:r>
      <w:r w:rsidRPr="00ED074F">
        <w:rPr>
          <w:rFonts w:ascii="Arial" w:hAnsi="Arial" w:cs="Arial"/>
        </w:rPr>
        <w:t>de</w:t>
      </w:r>
      <w:r w:rsidRPr="00ED074F">
        <w:rPr>
          <w:rFonts w:ascii="Arial" w:hAnsi="Arial" w:cs="Arial"/>
          <w:spacing w:val="-11"/>
        </w:rPr>
        <w:t xml:space="preserve"> </w:t>
      </w:r>
      <w:r w:rsidRPr="00ED074F">
        <w:rPr>
          <w:rFonts w:ascii="Arial" w:hAnsi="Arial" w:cs="Arial"/>
        </w:rPr>
        <w:t>plasament primesc atât suma suplimentară („top-up”) pentru studenții și proaspăt absolvenții cu oportunități reduse, cât și suma suplimentară („top-up”) pentru plasamente (cele două tipuri de sume suplimentare sunt cumulative).</w:t>
      </w:r>
    </w:p>
    <w:p w14:paraId="7F9098DE" w14:textId="77777777" w:rsidR="00F94A00" w:rsidRPr="00ED074F" w:rsidRDefault="00F94A00">
      <w:pPr>
        <w:pStyle w:val="BodyText"/>
        <w:spacing w:before="19"/>
        <w:rPr>
          <w:rFonts w:ascii="Arial" w:hAnsi="Arial" w:cs="Arial"/>
        </w:rPr>
      </w:pPr>
    </w:p>
    <w:p w14:paraId="69457368" w14:textId="77777777" w:rsidR="00F94A00" w:rsidRPr="00ED074F" w:rsidRDefault="00FF7F44">
      <w:pPr>
        <w:pStyle w:val="BodyText"/>
        <w:spacing w:line="259" w:lineRule="auto"/>
        <w:ind w:left="360" w:right="355"/>
        <w:jc w:val="both"/>
        <w:rPr>
          <w:rFonts w:ascii="Arial" w:hAnsi="Arial" w:cs="Arial"/>
        </w:rPr>
      </w:pPr>
      <w:r w:rsidRPr="00ED074F">
        <w:rPr>
          <w:rFonts w:ascii="Arial" w:hAnsi="Arial" w:cs="Arial"/>
        </w:rPr>
        <w:t>Participanții la mobilitatea studenților care optează pentru a utiliza mijloace de transport din categoria „non-green travel” pentru efectuarea deplasării pot primi până la maximum 2 zile de sprijin individual suplimentar (pentru o zi de transport înainte de activitate și o zi de transport după activitate) necesare efectuării călătoriei dus – întors, iar cei care optează pentru a utiliza mijloace de transport din categoria „green travel” pentru efectuarea deplasării pot primi până la maximum 6 zile de sprijin individual suplimentar pentru zilele de transport necesare efectuării călătoriei dus-întors.</w:t>
      </w:r>
    </w:p>
    <w:p w14:paraId="2869593D" w14:textId="77777777" w:rsidR="00F94A00" w:rsidRPr="00ED074F" w:rsidRDefault="00F94A00">
      <w:pPr>
        <w:pStyle w:val="BodyText"/>
        <w:spacing w:before="18"/>
        <w:rPr>
          <w:rFonts w:ascii="Arial" w:hAnsi="Arial" w:cs="Arial"/>
        </w:rPr>
      </w:pPr>
    </w:p>
    <w:p w14:paraId="6C9147AF" w14:textId="77777777" w:rsidR="00F94A00" w:rsidRPr="00ED074F" w:rsidRDefault="00FF7F44">
      <w:pPr>
        <w:pStyle w:val="BodyText"/>
        <w:ind w:left="360"/>
        <w:rPr>
          <w:rFonts w:ascii="Arial" w:hAnsi="Arial" w:cs="Arial"/>
        </w:rPr>
      </w:pPr>
      <w:r w:rsidRPr="00ED074F">
        <w:rPr>
          <w:rFonts w:ascii="Arial" w:hAnsi="Arial" w:cs="Arial"/>
        </w:rPr>
        <w:t>Statele</w:t>
      </w:r>
      <w:r w:rsidRPr="00ED074F">
        <w:rPr>
          <w:rFonts w:ascii="Arial" w:hAnsi="Arial" w:cs="Arial"/>
          <w:spacing w:val="-12"/>
        </w:rPr>
        <w:t xml:space="preserve"> </w:t>
      </w:r>
      <w:r w:rsidRPr="00ED074F">
        <w:rPr>
          <w:rFonts w:ascii="Arial" w:hAnsi="Arial" w:cs="Arial"/>
        </w:rPr>
        <w:t>membre</w:t>
      </w:r>
      <w:r w:rsidRPr="00ED074F">
        <w:rPr>
          <w:rFonts w:ascii="Arial" w:hAnsi="Arial" w:cs="Arial"/>
          <w:spacing w:val="-10"/>
        </w:rPr>
        <w:t xml:space="preserve"> </w:t>
      </w:r>
      <w:r w:rsidRPr="00ED074F">
        <w:rPr>
          <w:rFonts w:ascii="Arial" w:hAnsi="Arial" w:cs="Arial"/>
        </w:rPr>
        <w:t>ale</w:t>
      </w:r>
      <w:r w:rsidRPr="00ED074F">
        <w:rPr>
          <w:rFonts w:ascii="Arial" w:hAnsi="Arial" w:cs="Arial"/>
          <w:spacing w:val="-11"/>
        </w:rPr>
        <w:t xml:space="preserve"> </w:t>
      </w:r>
      <w:r w:rsidRPr="00ED074F">
        <w:rPr>
          <w:rFonts w:ascii="Arial" w:hAnsi="Arial" w:cs="Arial"/>
        </w:rPr>
        <w:t>UE</w:t>
      </w:r>
      <w:r w:rsidRPr="00ED074F">
        <w:rPr>
          <w:rFonts w:ascii="Arial" w:hAnsi="Arial" w:cs="Arial"/>
          <w:spacing w:val="-11"/>
        </w:rPr>
        <w:t xml:space="preserve"> </w:t>
      </w:r>
      <w:r w:rsidRPr="00ED074F">
        <w:rPr>
          <w:rFonts w:ascii="Arial" w:hAnsi="Arial" w:cs="Arial"/>
        </w:rPr>
        <w:t>și</w:t>
      </w:r>
      <w:r w:rsidRPr="00ED074F">
        <w:rPr>
          <w:rFonts w:ascii="Arial" w:hAnsi="Arial" w:cs="Arial"/>
          <w:spacing w:val="-11"/>
        </w:rPr>
        <w:t xml:space="preserve"> </w:t>
      </w:r>
      <w:r w:rsidRPr="00ED074F">
        <w:rPr>
          <w:rFonts w:ascii="Arial" w:hAnsi="Arial" w:cs="Arial"/>
        </w:rPr>
        <w:t>țările</w:t>
      </w:r>
      <w:r w:rsidRPr="00ED074F">
        <w:rPr>
          <w:rFonts w:ascii="Arial" w:hAnsi="Arial" w:cs="Arial"/>
          <w:spacing w:val="-10"/>
        </w:rPr>
        <w:t xml:space="preserve"> </w:t>
      </w:r>
      <w:r w:rsidRPr="00ED074F">
        <w:rPr>
          <w:rFonts w:ascii="Arial" w:hAnsi="Arial" w:cs="Arial"/>
        </w:rPr>
        <w:t>terțe</w:t>
      </w:r>
      <w:r w:rsidRPr="00ED074F">
        <w:rPr>
          <w:rFonts w:ascii="Arial" w:hAnsi="Arial" w:cs="Arial"/>
          <w:spacing w:val="-9"/>
        </w:rPr>
        <w:t xml:space="preserve"> </w:t>
      </w:r>
      <w:r w:rsidRPr="00ED074F">
        <w:rPr>
          <w:rFonts w:ascii="Arial" w:hAnsi="Arial" w:cs="Arial"/>
        </w:rPr>
        <w:t>asociate</w:t>
      </w:r>
      <w:r w:rsidRPr="00ED074F">
        <w:rPr>
          <w:rFonts w:ascii="Arial" w:hAnsi="Arial" w:cs="Arial"/>
          <w:spacing w:val="-9"/>
        </w:rPr>
        <w:t xml:space="preserve"> </w:t>
      </w:r>
      <w:r w:rsidRPr="00ED074F">
        <w:rPr>
          <w:rFonts w:ascii="Arial" w:hAnsi="Arial" w:cs="Arial"/>
        </w:rPr>
        <w:t>la</w:t>
      </w:r>
      <w:r w:rsidRPr="00ED074F">
        <w:rPr>
          <w:rFonts w:ascii="Arial" w:hAnsi="Arial" w:cs="Arial"/>
          <w:spacing w:val="-11"/>
        </w:rPr>
        <w:t xml:space="preserve"> </w:t>
      </w:r>
      <w:r w:rsidRPr="00ED074F">
        <w:rPr>
          <w:rFonts w:ascii="Arial" w:hAnsi="Arial" w:cs="Arial"/>
        </w:rPr>
        <w:t>program</w:t>
      </w:r>
      <w:r w:rsidRPr="00ED074F">
        <w:rPr>
          <w:rFonts w:ascii="Arial" w:hAnsi="Arial" w:cs="Arial"/>
          <w:spacing w:val="-11"/>
        </w:rPr>
        <w:t xml:space="preserve"> </w:t>
      </w:r>
      <w:r w:rsidRPr="00ED074F">
        <w:rPr>
          <w:rFonts w:ascii="Arial" w:hAnsi="Arial" w:cs="Arial"/>
        </w:rPr>
        <w:t>includ</w:t>
      </w:r>
      <w:r w:rsidRPr="00ED074F">
        <w:rPr>
          <w:rFonts w:ascii="Arial" w:hAnsi="Arial" w:cs="Arial"/>
          <w:spacing w:val="-9"/>
        </w:rPr>
        <w:t xml:space="preserve"> </w:t>
      </w:r>
      <w:r w:rsidRPr="00ED074F">
        <w:rPr>
          <w:rFonts w:ascii="Arial" w:hAnsi="Arial" w:cs="Arial"/>
        </w:rPr>
        <w:t>regiunile</w:t>
      </w:r>
      <w:r w:rsidRPr="00ED074F">
        <w:rPr>
          <w:rFonts w:ascii="Arial" w:hAnsi="Arial" w:cs="Arial"/>
          <w:spacing w:val="-10"/>
        </w:rPr>
        <w:t xml:space="preserve"> </w:t>
      </w:r>
      <w:r w:rsidRPr="00ED074F">
        <w:rPr>
          <w:rFonts w:ascii="Arial" w:hAnsi="Arial" w:cs="Arial"/>
        </w:rPr>
        <w:t>ultraperiferice</w:t>
      </w:r>
      <w:r w:rsidRPr="00ED074F">
        <w:rPr>
          <w:rFonts w:ascii="Arial" w:hAnsi="Arial" w:cs="Arial"/>
          <w:spacing w:val="-10"/>
        </w:rPr>
        <w:t xml:space="preserve"> </w:t>
      </w:r>
      <w:r w:rsidRPr="00ED074F">
        <w:rPr>
          <w:rFonts w:ascii="Arial" w:hAnsi="Arial" w:cs="Arial"/>
        </w:rPr>
        <w:t>și</w:t>
      </w:r>
      <w:r w:rsidRPr="00ED074F">
        <w:rPr>
          <w:rFonts w:ascii="Arial" w:hAnsi="Arial" w:cs="Arial"/>
          <w:spacing w:val="-9"/>
        </w:rPr>
        <w:t xml:space="preserve"> </w:t>
      </w:r>
      <w:r w:rsidRPr="00ED074F">
        <w:rPr>
          <w:rFonts w:ascii="Arial" w:hAnsi="Arial" w:cs="Arial"/>
          <w:spacing w:val="-2"/>
        </w:rPr>
        <w:t>TTPM.</w:t>
      </w:r>
    </w:p>
    <w:p w14:paraId="1C77EC34" w14:textId="77777777" w:rsidR="00F94A00" w:rsidRPr="00ED074F" w:rsidRDefault="00F94A00">
      <w:pPr>
        <w:pStyle w:val="BodyText"/>
        <w:spacing w:before="40"/>
        <w:rPr>
          <w:rFonts w:ascii="Arial" w:hAnsi="Arial" w:cs="Arial"/>
        </w:rPr>
      </w:pPr>
    </w:p>
    <w:p w14:paraId="3FAD4275" w14:textId="77777777" w:rsidR="00F94A00" w:rsidRPr="00ED074F" w:rsidRDefault="00FF7F44">
      <w:pPr>
        <w:pStyle w:val="Heading1"/>
        <w:numPr>
          <w:ilvl w:val="0"/>
          <w:numId w:val="1"/>
        </w:numPr>
        <w:tabs>
          <w:tab w:val="left" w:pos="1080"/>
        </w:tabs>
        <w:rPr>
          <w:rFonts w:ascii="Arial" w:hAnsi="Arial" w:cs="Arial"/>
        </w:rPr>
      </w:pPr>
      <w:r w:rsidRPr="00ED074F">
        <w:rPr>
          <w:rFonts w:ascii="Arial" w:hAnsi="Arial" w:cs="Arial"/>
        </w:rPr>
        <w:t>Mobilitatea</w:t>
      </w:r>
      <w:r w:rsidRPr="00ED074F">
        <w:rPr>
          <w:rFonts w:ascii="Arial" w:hAnsi="Arial" w:cs="Arial"/>
          <w:spacing w:val="-12"/>
        </w:rPr>
        <w:t xml:space="preserve"> </w:t>
      </w:r>
      <w:r w:rsidRPr="00ED074F">
        <w:rPr>
          <w:rFonts w:ascii="Arial" w:hAnsi="Arial" w:cs="Arial"/>
        </w:rPr>
        <w:t>fizică</w:t>
      </w:r>
      <w:r w:rsidRPr="00ED074F">
        <w:rPr>
          <w:rFonts w:ascii="Arial" w:hAnsi="Arial" w:cs="Arial"/>
          <w:spacing w:val="-12"/>
        </w:rPr>
        <w:t xml:space="preserve"> </w:t>
      </w:r>
      <w:r w:rsidRPr="00ED074F">
        <w:rPr>
          <w:rFonts w:ascii="Arial" w:hAnsi="Arial" w:cs="Arial"/>
        </w:rPr>
        <w:t>de</w:t>
      </w:r>
      <w:r w:rsidRPr="00ED074F">
        <w:rPr>
          <w:rFonts w:ascii="Arial" w:hAnsi="Arial" w:cs="Arial"/>
          <w:spacing w:val="-12"/>
        </w:rPr>
        <w:t xml:space="preserve"> </w:t>
      </w:r>
      <w:r w:rsidRPr="00ED074F">
        <w:rPr>
          <w:rFonts w:ascii="Arial" w:hAnsi="Arial" w:cs="Arial"/>
        </w:rPr>
        <w:t>lungă</w:t>
      </w:r>
      <w:r w:rsidRPr="00ED074F">
        <w:rPr>
          <w:rFonts w:ascii="Arial" w:hAnsi="Arial" w:cs="Arial"/>
          <w:spacing w:val="-11"/>
        </w:rPr>
        <w:t xml:space="preserve"> </w:t>
      </w:r>
      <w:r w:rsidRPr="00ED074F">
        <w:rPr>
          <w:rFonts w:ascii="Arial" w:hAnsi="Arial" w:cs="Arial"/>
        </w:rPr>
        <w:t>durată</w:t>
      </w:r>
      <w:r w:rsidRPr="00ED074F">
        <w:rPr>
          <w:rFonts w:ascii="Arial" w:hAnsi="Arial" w:cs="Arial"/>
          <w:spacing w:val="-12"/>
        </w:rPr>
        <w:t xml:space="preserve"> </w:t>
      </w:r>
      <w:r w:rsidRPr="00ED074F">
        <w:rPr>
          <w:rFonts w:ascii="Arial" w:hAnsi="Arial" w:cs="Arial"/>
        </w:rPr>
        <w:t>a</w:t>
      </w:r>
      <w:r w:rsidRPr="00ED074F">
        <w:rPr>
          <w:rFonts w:ascii="Arial" w:hAnsi="Arial" w:cs="Arial"/>
          <w:spacing w:val="-12"/>
        </w:rPr>
        <w:t xml:space="preserve"> </w:t>
      </w:r>
      <w:r w:rsidRPr="00ED074F">
        <w:rPr>
          <w:rFonts w:ascii="Arial" w:hAnsi="Arial" w:cs="Arial"/>
        </w:rPr>
        <w:t>studenților</w:t>
      </w:r>
      <w:r w:rsidRPr="00ED074F">
        <w:rPr>
          <w:rFonts w:ascii="Arial" w:hAnsi="Arial" w:cs="Arial"/>
          <w:spacing w:val="-8"/>
        </w:rPr>
        <w:t xml:space="preserve"> </w:t>
      </w:r>
      <w:r w:rsidRPr="00ED074F">
        <w:rPr>
          <w:rFonts w:ascii="Arial" w:hAnsi="Arial" w:cs="Arial"/>
        </w:rPr>
        <w:t>către</w:t>
      </w:r>
      <w:r w:rsidRPr="00ED074F">
        <w:rPr>
          <w:rFonts w:ascii="Arial" w:hAnsi="Arial" w:cs="Arial"/>
          <w:spacing w:val="-11"/>
        </w:rPr>
        <w:t xml:space="preserve"> </w:t>
      </w:r>
      <w:r w:rsidRPr="00ED074F">
        <w:rPr>
          <w:rFonts w:ascii="Arial" w:hAnsi="Arial" w:cs="Arial"/>
        </w:rPr>
        <w:t>çi</w:t>
      </w:r>
      <w:r w:rsidRPr="00ED074F">
        <w:rPr>
          <w:rFonts w:ascii="Arial" w:hAnsi="Arial" w:cs="Arial"/>
          <w:spacing w:val="-12"/>
        </w:rPr>
        <w:t xml:space="preserve"> </w:t>
      </w:r>
      <w:r w:rsidRPr="00ED074F">
        <w:rPr>
          <w:rFonts w:ascii="Arial" w:hAnsi="Arial" w:cs="Arial"/>
        </w:rPr>
        <w:t>dinspre</w:t>
      </w:r>
      <w:r w:rsidRPr="00ED074F">
        <w:rPr>
          <w:rFonts w:ascii="Arial" w:hAnsi="Arial" w:cs="Arial"/>
          <w:spacing w:val="-11"/>
        </w:rPr>
        <w:t xml:space="preserve"> </w:t>
      </w:r>
      <w:r w:rsidRPr="00ED074F">
        <w:rPr>
          <w:rFonts w:ascii="Arial" w:hAnsi="Arial" w:cs="Arial"/>
        </w:rPr>
        <w:t>țări</w:t>
      </w:r>
      <w:r w:rsidRPr="00ED074F">
        <w:rPr>
          <w:rFonts w:ascii="Arial" w:hAnsi="Arial" w:cs="Arial"/>
          <w:spacing w:val="-11"/>
        </w:rPr>
        <w:t xml:space="preserve"> </w:t>
      </w:r>
      <w:r w:rsidRPr="00ED074F">
        <w:rPr>
          <w:rFonts w:ascii="Arial" w:hAnsi="Arial" w:cs="Arial"/>
        </w:rPr>
        <w:t>terțe</w:t>
      </w:r>
      <w:r w:rsidRPr="00ED074F">
        <w:rPr>
          <w:rFonts w:ascii="Arial" w:hAnsi="Arial" w:cs="Arial"/>
          <w:spacing w:val="-11"/>
        </w:rPr>
        <w:t xml:space="preserve"> </w:t>
      </w:r>
      <w:r w:rsidRPr="00ED074F">
        <w:rPr>
          <w:rFonts w:ascii="Arial" w:hAnsi="Arial" w:cs="Arial"/>
          <w:spacing w:val="-4"/>
        </w:rPr>
        <w:t>care</w:t>
      </w:r>
    </w:p>
    <w:p w14:paraId="74DB6BDA" w14:textId="77777777" w:rsidR="00F94A00" w:rsidRPr="00ED074F" w:rsidRDefault="00FF7F44">
      <w:pPr>
        <w:spacing w:before="38"/>
        <w:ind w:left="1080"/>
        <w:rPr>
          <w:rFonts w:ascii="Arial" w:hAnsi="Arial" w:cs="Arial"/>
          <w:b/>
        </w:rPr>
      </w:pPr>
      <w:r w:rsidRPr="00ED074F">
        <w:rPr>
          <w:rFonts w:ascii="Arial" w:hAnsi="Arial" w:cs="Arial"/>
          <w:b/>
        </w:rPr>
        <w:t>nu</w:t>
      </w:r>
      <w:r w:rsidRPr="00ED074F">
        <w:rPr>
          <w:rFonts w:ascii="Arial" w:hAnsi="Arial" w:cs="Arial"/>
          <w:b/>
          <w:spacing w:val="-6"/>
        </w:rPr>
        <w:t xml:space="preserve"> </w:t>
      </w:r>
      <w:r w:rsidRPr="00ED074F">
        <w:rPr>
          <w:rFonts w:ascii="Arial" w:hAnsi="Arial" w:cs="Arial"/>
          <w:b/>
        </w:rPr>
        <w:t>sunt</w:t>
      </w:r>
      <w:r w:rsidRPr="00ED074F">
        <w:rPr>
          <w:rFonts w:ascii="Arial" w:hAnsi="Arial" w:cs="Arial"/>
          <w:b/>
          <w:spacing w:val="-4"/>
        </w:rPr>
        <w:t xml:space="preserve"> </w:t>
      </w:r>
      <w:r w:rsidRPr="00ED074F">
        <w:rPr>
          <w:rFonts w:ascii="Arial" w:hAnsi="Arial" w:cs="Arial"/>
          <w:b/>
        </w:rPr>
        <w:t>asociate</w:t>
      </w:r>
      <w:r w:rsidRPr="00ED074F">
        <w:rPr>
          <w:rFonts w:ascii="Arial" w:hAnsi="Arial" w:cs="Arial"/>
          <w:b/>
          <w:spacing w:val="-3"/>
        </w:rPr>
        <w:t xml:space="preserve"> </w:t>
      </w:r>
      <w:r w:rsidRPr="00ED074F">
        <w:rPr>
          <w:rFonts w:ascii="Arial" w:hAnsi="Arial" w:cs="Arial"/>
          <w:b/>
        </w:rPr>
        <w:t>la</w:t>
      </w:r>
      <w:r w:rsidRPr="00ED074F">
        <w:rPr>
          <w:rFonts w:ascii="Arial" w:hAnsi="Arial" w:cs="Arial"/>
          <w:b/>
          <w:spacing w:val="-4"/>
        </w:rPr>
        <w:t xml:space="preserve"> </w:t>
      </w:r>
      <w:r w:rsidRPr="00ED074F">
        <w:rPr>
          <w:rFonts w:ascii="Arial" w:hAnsi="Arial" w:cs="Arial"/>
          <w:b/>
        </w:rPr>
        <w:t>program</w:t>
      </w:r>
      <w:r w:rsidRPr="00ED074F">
        <w:rPr>
          <w:rFonts w:ascii="Arial" w:hAnsi="Arial" w:cs="Arial"/>
          <w:b/>
          <w:spacing w:val="-5"/>
        </w:rPr>
        <w:t xml:space="preserve"> </w:t>
      </w:r>
      <w:r w:rsidRPr="00ED074F">
        <w:rPr>
          <w:rFonts w:ascii="Arial" w:hAnsi="Arial" w:cs="Arial"/>
          <w:b/>
        </w:rPr>
        <w:t>din</w:t>
      </w:r>
      <w:r w:rsidRPr="00ED074F">
        <w:rPr>
          <w:rFonts w:ascii="Arial" w:hAnsi="Arial" w:cs="Arial"/>
          <w:b/>
          <w:spacing w:val="-4"/>
        </w:rPr>
        <w:t xml:space="preserve"> </w:t>
      </w:r>
      <w:r w:rsidRPr="00ED074F">
        <w:rPr>
          <w:rFonts w:ascii="Arial" w:hAnsi="Arial" w:cs="Arial"/>
          <w:b/>
        </w:rPr>
        <w:t>regiunile</w:t>
      </w:r>
      <w:r w:rsidRPr="00ED074F">
        <w:rPr>
          <w:rFonts w:ascii="Arial" w:hAnsi="Arial" w:cs="Arial"/>
          <w:b/>
          <w:spacing w:val="-3"/>
        </w:rPr>
        <w:t xml:space="preserve"> </w:t>
      </w:r>
      <w:r w:rsidRPr="00ED074F">
        <w:rPr>
          <w:rFonts w:ascii="Arial" w:hAnsi="Arial" w:cs="Arial"/>
          <w:b/>
        </w:rPr>
        <w:t>1-</w:t>
      </w:r>
      <w:r w:rsidRPr="00ED074F">
        <w:rPr>
          <w:rFonts w:ascii="Arial" w:hAnsi="Arial" w:cs="Arial"/>
          <w:b/>
          <w:spacing w:val="-5"/>
        </w:rPr>
        <w:t>12</w:t>
      </w:r>
    </w:p>
    <w:p w14:paraId="20C572DF" w14:textId="77777777" w:rsidR="00F94A00" w:rsidRPr="00ED074F" w:rsidRDefault="00F94A00">
      <w:pPr>
        <w:pStyle w:val="BodyText"/>
        <w:spacing w:before="28"/>
        <w:rPr>
          <w:rFonts w:ascii="Arial" w:hAnsi="Arial" w:cs="Arial"/>
          <w:b/>
        </w:rPr>
      </w:pPr>
    </w:p>
    <w:p w14:paraId="51D4A569" w14:textId="77777777" w:rsidR="00F94A00" w:rsidRPr="00ED074F" w:rsidRDefault="00FF7F44">
      <w:pPr>
        <w:pStyle w:val="BodyText"/>
        <w:ind w:left="360"/>
        <w:rPr>
          <w:rFonts w:ascii="Arial" w:hAnsi="Arial" w:cs="Arial"/>
        </w:rPr>
      </w:pPr>
      <w:r w:rsidRPr="00ED074F">
        <w:rPr>
          <w:rFonts w:ascii="Arial" w:hAnsi="Arial" w:cs="Arial"/>
        </w:rPr>
        <w:t>Mobilitatea</w:t>
      </w:r>
      <w:r w:rsidRPr="00ED074F">
        <w:rPr>
          <w:rFonts w:ascii="Arial" w:hAnsi="Arial" w:cs="Arial"/>
          <w:spacing w:val="-11"/>
        </w:rPr>
        <w:t xml:space="preserve"> </w:t>
      </w:r>
      <w:r w:rsidRPr="00ED074F">
        <w:rPr>
          <w:rFonts w:ascii="Arial" w:hAnsi="Arial" w:cs="Arial"/>
        </w:rPr>
        <w:t>de</w:t>
      </w:r>
      <w:r w:rsidRPr="00ED074F">
        <w:rPr>
          <w:rFonts w:ascii="Arial" w:hAnsi="Arial" w:cs="Arial"/>
          <w:spacing w:val="-3"/>
        </w:rPr>
        <w:t xml:space="preserve"> </w:t>
      </w:r>
      <w:r w:rsidRPr="00ED074F">
        <w:rPr>
          <w:rFonts w:ascii="Arial" w:hAnsi="Arial" w:cs="Arial"/>
        </w:rPr>
        <w:t>studiu</w:t>
      </w:r>
      <w:r w:rsidRPr="00ED074F">
        <w:rPr>
          <w:rFonts w:ascii="Arial" w:hAnsi="Arial" w:cs="Arial"/>
          <w:spacing w:val="-4"/>
        </w:rPr>
        <w:t xml:space="preserve"> </w:t>
      </w:r>
      <w:r w:rsidRPr="00ED074F">
        <w:rPr>
          <w:rFonts w:ascii="Arial" w:hAnsi="Arial" w:cs="Arial"/>
        </w:rPr>
        <w:t>sau</w:t>
      </w:r>
      <w:r w:rsidRPr="00ED074F">
        <w:rPr>
          <w:rFonts w:ascii="Arial" w:hAnsi="Arial" w:cs="Arial"/>
          <w:spacing w:val="-5"/>
        </w:rPr>
        <w:t xml:space="preserve"> </w:t>
      </w:r>
      <w:r w:rsidRPr="00ED074F">
        <w:rPr>
          <w:rFonts w:ascii="Arial" w:hAnsi="Arial" w:cs="Arial"/>
        </w:rPr>
        <w:t>de</w:t>
      </w:r>
      <w:r w:rsidRPr="00ED074F">
        <w:rPr>
          <w:rFonts w:ascii="Arial" w:hAnsi="Arial" w:cs="Arial"/>
          <w:spacing w:val="-6"/>
        </w:rPr>
        <w:t xml:space="preserve"> </w:t>
      </w:r>
      <w:r w:rsidRPr="00ED074F">
        <w:rPr>
          <w:rFonts w:ascii="Arial" w:hAnsi="Arial" w:cs="Arial"/>
        </w:rPr>
        <w:t>plasament</w:t>
      </w:r>
      <w:r w:rsidRPr="00ED074F">
        <w:rPr>
          <w:rFonts w:ascii="Arial" w:hAnsi="Arial" w:cs="Arial"/>
          <w:spacing w:val="-4"/>
        </w:rPr>
        <w:t xml:space="preserve"> </w:t>
      </w:r>
      <w:r w:rsidRPr="00ED074F">
        <w:rPr>
          <w:rFonts w:ascii="Arial" w:hAnsi="Arial" w:cs="Arial"/>
        </w:rPr>
        <w:t>a</w:t>
      </w:r>
      <w:r w:rsidRPr="00ED074F">
        <w:rPr>
          <w:rFonts w:ascii="Arial" w:hAnsi="Arial" w:cs="Arial"/>
          <w:spacing w:val="-5"/>
        </w:rPr>
        <w:t xml:space="preserve"> </w:t>
      </w:r>
      <w:r w:rsidRPr="00ED074F">
        <w:rPr>
          <w:rFonts w:ascii="Arial" w:hAnsi="Arial" w:cs="Arial"/>
        </w:rPr>
        <w:t>studenților</w:t>
      </w:r>
      <w:r w:rsidRPr="00ED074F">
        <w:rPr>
          <w:rFonts w:ascii="Arial" w:hAnsi="Arial" w:cs="Arial"/>
          <w:spacing w:val="-1"/>
        </w:rPr>
        <w:t xml:space="preserve"> </w:t>
      </w:r>
      <w:r w:rsidRPr="00ED074F">
        <w:rPr>
          <w:rFonts w:ascii="Arial" w:hAnsi="Arial" w:cs="Arial"/>
        </w:rPr>
        <w:t>sau</w:t>
      </w:r>
      <w:r w:rsidRPr="00ED074F">
        <w:rPr>
          <w:rFonts w:ascii="Arial" w:hAnsi="Arial" w:cs="Arial"/>
          <w:spacing w:val="-7"/>
        </w:rPr>
        <w:t xml:space="preserve"> </w:t>
      </w:r>
      <w:r w:rsidRPr="00ED074F">
        <w:rPr>
          <w:rFonts w:ascii="Arial" w:hAnsi="Arial" w:cs="Arial"/>
        </w:rPr>
        <w:t>proaspăt</w:t>
      </w:r>
      <w:r w:rsidRPr="00ED074F">
        <w:rPr>
          <w:rFonts w:ascii="Arial" w:hAnsi="Arial" w:cs="Arial"/>
          <w:spacing w:val="-4"/>
        </w:rPr>
        <w:t xml:space="preserve"> </w:t>
      </w:r>
      <w:r w:rsidRPr="00ED074F">
        <w:rPr>
          <w:rFonts w:ascii="Arial" w:hAnsi="Arial" w:cs="Arial"/>
          <w:spacing w:val="-2"/>
        </w:rPr>
        <w:t>absolvenților:</w:t>
      </w:r>
    </w:p>
    <w:p w14:paraId="65DA8329" w14:textId="77777777" w:rsidR="00F94A00" w:rsidRPr="00ED074F" w:rsidRDefault="00F94A00">
      <w:pPr>
        <w:pStyle w:val="BodyText"/>
        <w:rPr>
          <w:rFonts w:ascii="Arial" w:hAnsi="Arial" w:cs="Arial"/>
        </w:rPr>
        <w:sectPr w:rsidR="00F94A00" w:rsidRPr="00ED074F">
          <w:pgSz w:w="12240" w:h="15840"/>
          <w:pgMar w:top="1140" w:right="1080" w:bottom="800" w:left="1080" w:header="0" w:footer="607" w:gutter="0"/>
          <w:cols w:space="720"/>
        </w:sect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6"/>
        <w:gridCol w:w="3781"/>
        <w:gridCol w:w="1795"/>
      </w:tblGrid>
      <w:tr w:rsidR="00F94A00" w:rsidRPr="00ED074F" w14:paraId="72B4A812" w14:textId="77777777">
        <w:trPr>
          <w:trHeight w:val="539"/>
        </w:trPr>
        <w:tc>
          <w:tcPr>
            <w:tcW w:w="3776" w:type="dxa"/>
            <w:shd w:val="clear" w:color="auto" w:fill="D9D9D9"/>
          </w:tcPr>
          <w:p w14:paraId="0AE6A9D1" w14:textId="77777777" w:rsidR="00F94A00" w:rsidRPr="00ED074F" w:rsidRDefault="00FF7F44">
            <w:pPr>
              <w:pStyle w:val="TableParagraph"/>
              <w:spacing w:before="134"/>
              <w:ind w:right="60"/>
              <w:rPr>
                <w:rFonts w:ascii="Arial" w:hAnsi="Arial" w:cs="Arial"/>
                <w:b/>
              </w:rPr>
            </w:pPr>
            <w:r w:rsidRPr="00ED074F">
              <w:rPr>
                <w:rFonts w:ascii="Arial" w:hAnsi="Arial" w:cs="Arial"/>
                <w:b/>
              </w:rPr>
              <w:lastRenderedPageBreak/>
              <w:t>Dinspre</w:t>
            </w:r>
            <w:r w:rsidRPr="00ED074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D074F">
              <w:rPr>
                <w:rFonts w:ascii="Arial" w:hAnsi="Arial" w:cs="Arial"/>
                <w:b/>
              </w:rPr>
              <w:t>țara</w:t>
            </w:r>
            <w:r w:rsidRPr="00ED074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D074F">
              <w:rPr>
                <w:rFonts w:ascii="Arial" w:hAnsi="Arial" w:cs="Arial"/>
                <w:b/>
              </w:rPr>
              <w:t>de</w:t>
            </w:r>
            <w:r w:rsidRPr="00ED074F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D074F">
              <w:rPr>
                <w:rFonts w:ascii="Arial" w:hAnsi="Arial" w:cs="Arial"/>
                <w:b/>
                <w:spacing w:val="-2"/>
              </w:rPr>
              <w:t>trimitere</w:t>
            </w:r>
          </w:p>
        </w:tc>
        <w:tc>
          <w:tcPr>
            <w:tcW w:w="3781" w:type="dxa"/>
            <w:shd w:val="clear" w:color="auto" w:fill="D9D9D9"/>
          </w:tcPr>
          <w:p w14:paraId="4E0D7C4F" w14:textId="77777777" w:rsidR="00F94A00" w:rsidRPr="00ED074F" w:rsidRDefault="00FF7F44">
            <w:pPr>
              <w:pStyle w:val="TableParagraph"/>
              <w:spacing w:before="134"/>
              <w:ind w:right="61"/>
              <w:rPr>
                <w:rFonts w:ascii="Arial" w:hAnsi="Arial" w:cs="Arial"/>
                <w:b/>
              </w:rPr>
            </w:pPr>
            <w:r w:rsidRPr="00ED074F">
              <w:rPr>
                <w:rFonts w:ascii="Arial" w:hAnsi="Arial" w:cs="Arial"/>
                <w:b/>
              </w:rPr>
              <w:t>Către</w:t>
            </w:r>
            <w:r w:rsidRPr="00ED074F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D074F">
              <w:rPr>
                <w:rFonts w:ascii="Arial" w:hAnsi="Arial" w:cs="Arial"/>
                <w:b/>
              </w:rPr>
              <w:t>țara</w:t>
            </w:r>
            <w:r w:rsidRPr="00ED074F">
              <w:rPr>
                <w:rFonts w:ascii="Arial" w:hAnsi="Arial" w:cs="Arial"/>
                <w:b/>
                <w:spacing w:val="-2"/>
              </w:rPr>
              <w:t xml:space="preserve"> gazdă</w:t>
            </w:r>
          </w:p>
        </w:tc>
        <w:tc>
          <w:tcPr>
            <w:tcW w:w="1795" w:type="dxa"/>
            <w:shd w:val="clear" w:color="auto" w:fill="D9D9D9"/>
          </w:tcPr>
          <w:p w14:paraId="7666C42E" w14:textId="77777777" w:rsidR="00F94A00" w:rsidRPr="00ED074F" w:rsidRDefault="00FF7F44">
            <w:pPr>
              <w:pStyle w:val="TableParagraph"/>
              <w:spacing w:line="250" w:lineRule="exact"/>
              <w:ind w:right="61"/>
              <w:rPr>
                <w:rFonts w:ascii="Arial" w:hAnsi="Arial" w:cs="Arial"/>
                <w:b/>
              </w:rPr>
            </w:pPr>
            <w:r w:rsidRPr="00ED074F">
              <w:rPr>
                <w:rFonts w:ascii="Arial" w:hAnsi="Arial" w:cs="Arial"/>
                <w:b/>
              </w:rPr>
              <w:t>Suma</w:t>
            </w:r>
            <w:r w:rsidRPr="00ED074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D074F">
              <w:rPr>
                <w:rFonts w:ascii="Arial" w:hAnsi="Arial" w:cs="Arial"/>
                <w:b/>
                <w:spacing w:val="-5"/>
              </w:rPr>
              <w:t>pe</w:t>
            </w:r>
          </w:p>
          <w:p w14:paraId="5F80FE9D" w14:textId="77777777" w:rsidR="00F94A00" w:rsidRPr="00ED074F" w:rsidRDefault="00FF7F44">
            <w:pPr>
              <w:pStyle w:val="TableParagraph"/>
              <w:spacing w:before="21" w:line="249" w:lineRule="exact"/>
              <w:ind w:left="4" w:right="61"/>
              <w:rPr>
                <w:rFonts w:ascii="Arial" w:hAnsi="Arial" w:cs="Arial"/>
                <w:b/>
              </w:rPr>
            </w:pPr>
            <w:r w:rsidRPr="00ED074F">
              <w:rPr>
                <w:rFonts w:ascii="Arial" w:hAnsi="Arial" w:cs="Arial"/>
                <w:b/>
              </w:rPr>
              <w:t>lună</w:t>
            </w:r>
            <w:r w:rsidRPr="00ED074F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D074F">
              <w:rPr>
                <w:rFonts w:ascii="Arial" w:hAnsi="Arial" w:cs="Arial"/>
                <w:b/>
              </w:rPr>
              <w:t>în</w:t>
            </w:r>
            <w:r w:rsidRPr="00ED074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D074F">
              <w:rPr>
                <w:rFonts w:ascii="Arial" w:hAnsi="Arial" w:cs="Arial"/>
                <w:b/>
                <w:spacing w:val="-4"/>
              </w:rPr>
              <w:t>euro</w:t>
            </w:r>
          </w:p>
        </w:tc>
      </w:tr>
      <w:tr w:rsidR="00F94A00" w:rsidRPr="00ED074F" w14:paraId="17FDE534" w14:textId="77777777">
        <w:trPr>
          <w:trHeight w:val="863"/>
        </w:trPr>
        <w:tc>
          <w:tcPr>
            <w:tcW w:w="3776" w:type="dxa"/>
          </w:tcPr>
          <w:p w14:paraId="17A0AEFB" w14:textId="77777777" w:rsidR="00F94A00" w:rsidRPr="00ED074F" w:rsidRDefault="00F94A00">
            <w:pPr>
              <w:pStyle w:val="TableParagraph"/>
              <w:spacing w:before="47"/>
              <w:jc w:val="left"/>
              <w:rPr>
                <w:rFonts w:ascii="Arial" w:hAnsi="Arial" w:cs="Arial"/>
              </w:rPr>
            </w:pPr>
          </w:p>
          <w:p w14:paraId="0A659127" w14:textId="77777777" w:rsidR="00F94A00" w:rsidRPr="00ED074F" w:rsidRDefault="00FF7F44">
            <w:pPr>
              <w:pStyle w:val="TableParagraph"/>
              <w:ind w:left="1" w:right="60"/>
              <w:rPr>
                <w:rFonts w:ascii="Arial" w:hAnsi="Arial" w:cs="Arial"/>
                <w:b/>
              </w:rPr>
            </w:pPr>
            <w:r w:rsidRPr="00ED074F">
              <w:rPr>
                <w:rFonts w:ascii="Arial" w:hAnsi="Arial" w:cs="Arial"/>
                <w:b/>
                <w:spacing w:val="-2"/>
              </w:rPr>
              <w:t>România</w:t>
            </w:r>
          </w:p>
        </w:tc>
        <w:tc>
          <w:tcPr>
            <w:tcW w:w="3781" w:type="dxa"/>
          </w:tcPr>
          <w:p w14:paraId="757E40F5" w14:textId="77777777" w:rsidR="00F94A00" w:rsidRPr="00ED074F" w:rsidRDefault="00FF7F44">
            <w:pPr>
              <w:pStyle w:val="TableParagraph"/>
              <w:spacing w:before="26" w:line="259" w:lineRule="auto"/>
              <w:ind w:left="517" w:right="581" w:hanging="3"/>
              <w:rPr>
                <w:rFonts w:ascii="Arial" w:hAnsi="Arial" w:cs="Arial"/>
                <w:b/>
              </w:rPr>
            </w:pPr>
            <w:r w:rsidRPr="00ED074F">
              <w:rPr>
                <w:rFonts w:ascii="Arial" w:hAnsi="Arial" w:cs="Arial"/>
                <w:b/>
              </w:rPr>
              <w:t>Țări terțe care nu sunt asociate</w:t>
            </w:r>
            <w:r w:rsidRPr="00ED074F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ED074F">
              <w:rPr>
                <w:rFonts w:ascii="Arial" w:hAnsi="Arial" w:cs="Arial"/>
                <w:b/>
              </w:rPr>
              <w:t>la</w:t>
            </w:r>
            <w:r w:rsidRPr="00ED074F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ED074F">
              <w:rPr>
                <w:rFonts w:ascii="Arial" w:hAnsi="Arial" w:cs="Arial"/>
                <w:b/>
              </w:rPr>
              <w:t>program</w:t>
            </w:r>
            <w:r w:rsidRPr="00ED074F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ED074F">
              <w:rPr>
                <w:rFonts w:ascii="Arial" w:hAnsi="Arial" w:cs="Arial"/>
                <w:b/>
              </w:rPr>
              <w:t>din regiunile 1 - 12</w:t>
            </w:r>
          </w:p>
        </w:tc>
        <w:tc>
          <w:tcPr>
            <w:tcW w:w="1795" w:type="dxa"/>
          </w:tcPr>
          <w:p w14:paraId="078EF543" w14:textId="77777777" w:rsidR="00F94A00" w:rsidRPr="00ED074F" w:rsidRDefault="00F94A00">
            <w:pPr>
              <w:pStyle w:val="TableParagraph"/>
              <w:spacing w:before="47"/>
              <w:jc w:val="left"/>
              <w:rPr>
                <w:rFonts w:ascii="Arial" w:hAnsi="Arial" w:cs="Arial"/>
              </w:rPr>
            </w:pPr>
          </w:p>
          <w:p w14:paraId="1263C15E" w14:textId="77777777" w:rsidR="00F94A00" w:rsidRPr="00ED074F" w:rsidRDefault="00FF7F44">
            <w:pPr>
              <w:pStyle w:val="TableParagraph"/>
              <w:ind w:left="2" w:right="61"/>
              <w:rPr>
                <w:rFonts w:ascii="Arial" w:hAnsi="Arial" w:cs="Arial"/>
              </w:rPr>
            </w:pPr>
            <w:r w:rsidRPr="00ED074F">
              <w:rPr>
                <w:rFonts w:ascii="Arial" w:hAnsi="Arial" w:cs="Arial"/>
                <w:spacing w:val="-5"/>
              </w:rPr>
              <w:t>700</w:t>
            </w:r>
          </w:p>
        </w:tc>
      </w:tr>
      <w:tr w:rsidR="00F94A00" w:rsidRPr="00ED074F" w14:paraId="3C0752DE" w14:textId="77777777">
        <w:trPr>
          <w:trHeight w:val="890"/>
        </w:trPr>
        <w:tc>
          <w:tcPr>
            <w:tcW w:w="3776" w:type="dxa"/>
          </w:tcPr>
          <w:p w14:paraId="024EBC42" w14:textId="77777777" w:rsidR="00F94A00" w:rsidRPr="00ED074F" w:rsidRDefault="00FF7F44">
            <w:pPr>
              <w:pStyle w:val="TableParagraph"/>
              <w:spacing w:before="40" w:line="259" w:lineRule="auto"/>
              <w:ind w:left="518" w:right="576" w:hanging="3"/>
              <w:rPr>
                <w:rFonts w:ascii="Arial" w:hAnsi="Arial" w:cs="Arial"/>
                <w:b/>
              </w:rPr>
            </w:pPr>
            <w:r w:rsidRPr="00ED074F">
              <w:rPr>
                <w:rFonts w:ascii="Arial" w:hAnsi="Arial" w:cs="Arial"/>
                <w:b/>
              </w:rPr>
              <w:t>Țări terțe care nu sunt asociate</w:t>
            </w:r>
            <w:r w:rsidRPr="00ED074F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ED074F">
              <w:rPr>
                <w:rFonts w:ascii="Arial" w:hAnsi="Arial" w:cs="Arial"/>
                <w:b/>
              </w:rPr>
              <w:t>la</w:t>
            </w:r>
            <w:r w:rsidRPr="00ED074F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ED074F">
              <w:rPr>
                <w:rFonts w:ascii="Arial" w:hAnsi="Arial" w:cs="Arial"/>
                <w:b/>
              </w:rPr>
              <w:t>program</w:t>
            </w:r>
            <w:r w:rsidRPr="00ED074F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ED074F">
              <w:rPr>
                <w:rFonts w:ascii="Arial" w:hAnsi="Arial" w:cs="Arial"/>
                <w:b/>
              </w:rPr>
              <w:t>din regiunile 1 - 12</w:t>
            </w:r>
          </w:p>
        </w:tc>
        <w:tc>
          <w:tcPr>
            <w:tcW w:w="3781" w:type="dxa"/>
          </w:tcPr>
          <w:p w14:paraId="2198E494" w14:textId="77777777" w:rsidR="00F94A00" w:rsidRPr="00ED074F" w:rsidRDefault="00F94A00">
            <w:pPr>
              <w:pStyle w:val="TableParagraph"/>
              <w:spacing w:before="59"/>
              <w:jc w:val="left"/>
              <w:rPr>
                <w:rFonts w:ascii="Arial" w:hAnsi="Arial" w:cs="Arial"/>
              </w:rPr>
            </w:pPr>
          </w:p>
          <w:p w14:paraId="0185C8E1" w14:textId="77777777" w:rsidR="00F94A00" w:rsidRPr="00ED074F" w:rsidRDefault="00FF7F44">
            <w:pPr>
              <w:pStyle w:val="TableParagraph"/>
              <w:ind w:left="2" w:right="61"/>
              <w:rPr>
                <w:rFonts w:ascii="Arial" w:hAnsi="Arial" w:cs="Arial"/>
                <w:b/>
              </w:rPr>
            </w:pPr>
            <w:r w:rsidRPr="00ED074F">
              <w:rPr>
                <w:rFonts w:ascii="Arial" w:hAnsi="Arial" w:cs="Arial"/>
                <w:b/>
                <w:spacing w:val="-2"/>
              </w:rPr>
              <w:t>România</w:t>
            </w:r>
          </w:p>
        </w:tc>
        <w:tc>
          <w:tcPr>
            <w:tcW w:w="1795" w:type="dxa"/>
          </w:tcPr>
          <w:p w14:paraId="04781252" w14:textId="77777777" w:rsidR="00F94A00" w:rsidRPr="00ED074F" w:rsidRDefault="00F94A00">
            <w:pPr>
              <w:pStyle w:val="TableParagraph"/>
              <w:spacing w:before="59"/>
              <w:jc w:val="left"/>
              <w:rPr>
                <w:rFonts w:ascii="Arial" w:hAnsi="Arial" w:cs="Arial"/>
              </w:rPr>
            </w:pPr>
          </w:p>
          <w:p w14:paraId="0D637835" w14:textId="77777777" w:rsidR="00F94A00" w:rsidRPr="00ED074F" w:rsidRDefault="00FF7F44">
            <w:pPr>
              <w:pStyle w:val="TableParagraph"/>
              <w:ind w:left="4" w:right="61"/>
              <w:rPr>
                <w:rFonts w:ascii="Arial" w:hAnsi="Arial" w:cs="Arial"/>
              </w:rPr>
            </w:pPr>
            <w:r w:rsidRPr="00ED074F">
              <w:rPr>
                <w:rFonts w:ascii="Arial" w:hAnsi="Arial" w:cs="Arial"/>
                <w:spacing w:val="-5"/>
              </w:rPr>
              <w:t>800</w:t>
            </w:r>
          </w:p>
        </w:tc>
      </w:tr>
    </w:tbl>
    <w:p w14:paraId="0002DF68" w14:textId="77777777" w:rsidR="00F94A00" w:rsidRPr="00ED074F" w:rsidRDefault="00F94A00">
      <w:pPr>
        <w:pStyle w:val="BodyText"/>
        <w:spacing w:before="39"/>
        <w:rPr>
          <w:rFonts w:ascii="Arial" w:hAnsi="Arial" w:cs="Arial"/>
        </w:rPr>
      </w:pPr>
    </w:p>
    <w:p w14:paraId="09414CC9" w14:textId="77777777" w:rsidR="00F94A00" w:rsidRPr="00ED074F" w:rsidRDefault="00FF7F44">
      <w:pPr>
        <w:pStyle w:val="BodyText"/>
        <w:spacing w:before="1" w:line="259" w:lineRule="auto"/>
        <w:ind w:left="360" w:right="352"/>
        <w:jc w:val="both"/>
        <w:rPr>
          <w:rFonts w:ascii="Arial" w:hAnsi="Arial" w:cs="Arial"/>
        </w:rPr>
      </w:pPr>
      <w:r w:rsidRPr="00ED074F">
        <w:rPr>
          <w:rFonts w:ascii="Arial" w:hAnsi="Arial" w:cs="Arial"/>
        </w:rPr>
        <w:t>Pentru studenții și proaspăt absolvenții cu oportunități reduse care efectuează o mobilitate de studiu</w:t>
      </w:r>
      <w:r w:rsidRPr="00ED074F">
        <w:rPr>
          <w:rFonts w:ascii="Arial" w:hAnsi="Arial" w:cs="Arial"/>
          <w:spacing w:val="-9"/>
        </w:rPr>
        <w:t xml:space="preserve"> </w:t>
      </w:r>
      <w:r w:rsidRPr="00ED074F">
        <w:rPr>
          <w:rFonts w:ascii="Arial" w:hAnsi="Arial" w:cs="Arial"/>
        </w:rPr>
        <w:t>sau</w:t>
      </w:r>
      <w:r w:rsidRPr="00ED074F">
        <w:rPr>
          <w:rFonts w:ascii="Arial" w:hAnsi="Arial" w:cs="Arial"/>
          <w:spacing w:val="-9"/>
        </w:rPr>
        <w:t xml:space="preserve"> </w:t>
      </w:r>
      <w:r w:rsidRPr="00ED074F">
        <w:rPr>
          <w:rFonts w:ascii="Arial" w:hAnsi="Arial" w:cs="Arial"/>
        </w:rPr>
        <w:t>de</w:t>
      </w:r>
      <w:r w:rsidRPr="00ED074F">
        <w:rPr>
          <w:rFonts w:ascii="Arial" w:hAnsi="Arial" w:cs="Arial"/>
          <w:spacing w:val="-8"/>
        </w:rPr>
        <w:t xml:space="preserve"> </w:t>
      </w:r>
      <w:r w:rsidRPr="00ED074F">
        <w:rPr>
          <w:rFonts w:ascii="Arial" w:hAnsi="Arial" w:cs="Arial"/>
        </w:rPr>
        <w:t>plasament,</w:t>
      </w:r>
      <w:r w:rsidRPr="00ED074F">
        <w:rPr>
          <w:rFonts w:ascii="Arial" w:hAnsi="Arial" w:cs="Arial"/>
          <w:spacing w:val="-10"/>
        </w:rPr>
        <w:t xml:space="preserve"> </w:t>
      </w:r>
      <w:r w:rsidRPr="00ED074F">
        <w:rPr>
          <w:rFonts w:ascii="Arial" w:hAnsi="Arial" w:cs="Arial"/>
        </w:rPr>
        <w:t>la</w:t>
      </w:r>
      <w:r w:rsidRPr="00ED074F">
        <w:rPr>
          <w:rFonts w:ascii="Arial" w:hAnsi="Arial" w:cs="Arial"/>
          <w:spacing w:val="-10"/>
        </w:rPr>
        <w:t xml:space="preserve"> </w:t>
      </w:r>
      <w:r w:rsidRPr="00ED074F">
        <w:rPr>
          <w:rFonts w:ascii="Arial" w:hAnsi="Arial" w:cs="Arial"/>
        </w:rPr>
        <w:t>granturile</w:t>
      </w:r>
      <w:r w:rsidRPr="00ED074F">
        <w:rPr>
          <w:rFonts w:ascii="Arial" w:hAnsi="Arial" w:cs="Arial"/>
          <w:spacing w:val="-11"/>
        </w:rPr>
        <w:t xml:space="preserve"> </w:t>
      </w:r>
      <w:r w:rsidRPr="00ED074F">
        <w:rPr>
          <w:rFonts w:ascii="Arial" w:hAnsi="Arial" w:cs="Arial"/>
        </w:rPr>
        <w:t>pentru</w:t>
      </w:r>
      <w:r w:rsidRPr="00ED074F">
        <w:rPr>
          <w:rFonts w:ascii="Arial" w:hAnsi="Arial" w:cs="Arial"/>
          <w:spacing w:val="-9"/>
        </w:rPr>
        <w:t xml:space="preserve"> </w:t>
      </w:r>
      <w:r w:rsidRPr="00ED074F">
        <w:rPr>
          <w:rFonts w:ascii="Arial" w:hAnsi="Arial" w:cs="Arial"/>
        </w:rPr>
        <w:t>sprijinul</w:t>
      </w:r>
      <w:r w:rsidRPr="00ED074F">
        <w:rPr>
          <w:rFonts w:ascii="Arial" w:hAnsi="Arial" w:cs="Arial"/>
          <w:spacing w:val="-10"/>
        </w:rPr>
        <w:t xml:space="preserve"> </w:t>
      </w:r>
      <w:r w:rsidRPr="00ED074F">
        <w:rPr>
          <w:rFonts w:ascii="Arial" w:hAnsi="Arial" w:cs="Arial"/>
        </w:rPr>
        <w:t>individual</w:t>
      </w:r>
      <w:r w:rsidRPr="00ED074F">
        <w:rPr>
          <w:rFonts w:ascii="Arial" w:hAnsi="Arial" w:cs="Arial"/>
          <w:spacing w:val="-6"/>
        </w:rPr>
        <w:t xml:space="preserve"> </w:t>
      </w:r>
      <w:r w:rsidRPr="00ED074F">
        <w:rPr>
          <w:rFonts w:ascii="Arial" w:hAnsi="Arial" w:cs="Arial"/>
        </w:rPr>
        <w:t>din</w:t>
      </w:r>
      <w:r w:rsidRPr="00ED074F">
        <w:rPr>
          <w:rFonts w:ascii="Arial" w:hAnsi="Arial" w:cs="Arial"/>
          <w:spacing w:val="-9"/>
        </w:rPr>
        <w:t xml:space="preserve"> </w:t>
      </w:r>
      <w:r w:rsidRPr="00ED074F">
        <w:rPr>
          <w:rFonts w:ascii="Arial" w:hAnsi="Arial" w:cs="Arial"/>
        </w:rPr>
        <w:t>tabelul</w:t>
      </w:r>
      <w:r w:rsidRPr="00ED074F">
        <w:rPr>
          <w:rFonts w:ascii="Arial" w:hAnsi="Arial" w:cs="Arial"/>
          <w:spacing w:val="-11"/>
        </w:rPr>
        <w:t xml:space="preserve"> </w:t>
      </w:r>
      <w:r w:rsidRPr="00ED074F">
        <w:rPr>
          <w:rFonts w:ascii="Arial" w:hAnsi="Arial" w:cs="Arial"/>
        </w:rPr>
        <w:t>de</w:t>
      </w:r>
      <w:r w:rsidRPr="00ED074F">
        <w:rPr>
          <w:rFonts w:ascii="Arial" w:hAnsi="Arial" w:cs="Arial"/>
          <w:spacing w:val="-7"/>
        </w:rPr>
        <w:t xml:space="preserve"> </w:t>
      </w:r>
      <w:r w:rsidRPr="00ED074F">
        <w:rPr>
          <w:rFonts w:ascii="Arial" w:hAnsi="Arial" w:cs="Arial"/>
        </w:rPr>
        <w:t>mai</w:t>
      </w:r>
      <w:r w:rsidRPr="00ED074F">
        <w:rPr>
          <w:rFonts w:ascii="Arial" w:hAnsi="Arial" w:cs="Arial"/>
          <w:spacing w:val="-9"/>
        </w:rPr>
        <w:t xml:space="preserve"> </w:t>
      </w:r>
      <w:r w:rsidRPr="00ED074F">
        <w:rPr>
          <w:rFonts w:ascii="Arial" w:hAnsi="Arial" w:cs="Arial"/>
        </w:rPr>
        <w:t>sus</w:t>
      </w:r>
      <w:r w:rsidRPr="00ED074F">
        <w:rPr>
          <w:rFonts w:ascii="Arial" w:hAnsi="Arial" w:cs="Arial"/>
          <w:spacing w:val="-8"/>
        </w:rPr>
        <w:t xml:space="preserve"> </w:t>
      </w:r>
      <w:r w:rsidRPr="00ED074F">
        <w:rPr>
          <w:rFonts w:ascii="Arial" w:hAnsi="Arial" w:cs="Arial"/>
        </w:rPr>
        <w:t>se</w:t>
      </w:r>
      <w:r w:rsidRPr="00ED074F">
        <w:rPr>
          <w:rFonts w:ascii="Arial" w:hAnsi="Arial" w:cs="Arial"/>
          <w:spacing w:val="-8"/>
        </w:rPr>
        <w:t xml:space="preserve"> </w:t>
      </w:r>
      <w:r w:rsidRPr="00ED074F">
        <w:rPr>
          <w:rFonts w:ascii="Arial" w:hAnsi="Arial" w:cs="Arial"/>
        </w:rPr>
        <w:t xml:space="preserve">adaugă suma suplimentară („top-up”) de </w:t>
      </w:r>
      <w:r w:rsidRPr="00ED074F">
        <w:rPr>
          <w:rFonts w:ascii="Arial" w:hAnsi="Arial" w:cs="Arial"/>
          <w:b/>
        </w:rPr>
        <w:t>250 euro/lună</w:t>
      </w:r>
      <w:r w:rsidRPr="00ED074F">
        <w:rPr>
          <w:rFonts w:ascii="Arial" w:hAnsi="Arial" w:cs="Arial"/>
        </w:rPr>
        <w:t>.</w:t>
      </w:r>
    </w:p>
    <w:p w14:paraId="292B70BF" w14:textId="77777777" w:rsidR="00F94A00" w:rsidRPr="00ED074F" w:rsidRDefault="00F94A00">
      <w:pPr>
        <w:pStyle w:val="BodyText"/>
        <w:spacing w:before="20"/>
        <w:rPr>
          <w:rFonts w:ascii="Arial" w:hAnsi="Arial" w:cs="Arial"/>
        </w:rPr>
      </w:pPr>
    </w:p>
    <w:p w14:paraId="029119C4" w14:textId="77777777" w:rsidR="00F94A00" w:rsidRPr="00ED074F" w:rsidRDefault="00FF7F44">
      <w:pPr>
        <w:pStyle w:val="BodyText"/>
        <w:spacing w:line="259" w:lineRule="auto"/>
        <w:ind w:left="360" w:right="355"/>
        <w:jc w:val="both"/>
        <w:rPr>
          <w:rFonts w:ascii="Arial" w:hAnsi="Arial" w:cs="Arial"/>
        </w:rPr>
      </w:pPr>
      <w:r w:rsidRPr="00ED074F">
        <w:rPr>
          <w:rFonts w:ascii="Arial" w:hAnsi="Arial" w:cs="Arial"/>
        </w:rPr>
        <w:t>Participanții la mobilitatea studenților care optează pentru a utiliza mijloace de transport din categoria „non-green travel” pentru efectuarea deplasării pot primi până la maximum 2 zile de sprijin individual suplimentar (pentru o zi de transport înainte de activitate și o zi de transport după activitate) necesare efectuării călătoriei dus – întors, iar cei care optează pentru a utiliza mijloace de transport din categoria „green travel” pentru efectuarea deplasării pot primi până la maximum 6 zile de sprijin individual suplimentar pentru zilele de transport necesare efectuării călătoriei dus-întors.</w:t>
      </w:r>
    </w:p>
    <w:p w14:paraId="13962E6D" w14:textId="77777777" w:rsidR="00F94A00" w:rsidRPr="00ED074F" w:rsidRDefault="00FF7F44">
      <w:pPr>
        <w:pStyle w:val="Heading1"/>
        <w:numPr>
          <w:ilvl w:val="0"/>
          <w:numId w:val="2"/>
        </w:numPr>
        <w:tabs>
          <w:tab w:val="left" w:pos="623"/>
        </w:tabs>
        <w:spacing w:line="250" w:lineRule="exact"/>
        <w:ind w:left="623" w:hanging="263"/>
        <w:jc w:val="both"/>
        <w:rPr>
          <w:rFonts w:ascii="Arial" w:hAnsi="Arial" w:cs="Arial"/>
        </w:rPr>
      </w:pPr>
      <w:r w:rsidRPr="00ED074F">
        <w:rPr>
          <w:rFonts w:ascii="Arial" w:hAnsi="Arial" w:cs="Arial"/>
        </w:rPr>
        <w:t>Sprijin</w:t>
      </w:r>
      <w:r w:rsidRPr="00ED074F">
        <w:rPr>
          <w:rFonts w:ascii="Arial" w:hAnsi="Arial" w:cs="Arial"/>
          <w:spacing w:val="-4"/>
        </w:rPr>
        <w:t xml:space="preserve"> </w:t>
      </w:r>
      <w:r w:rsidRPr="00ED074F">
        <w:rPr>
          <w:rFonts w:ascii="Arial" w:hAnsi="Arial" w:cs="Arial"/>
          <w:spacing w:val="-2"/>
        </w:rPr>
        <w:t>organizațional</w:t>
      </w:r>
    </w:p>
    <w:p w14:paraId="037FC440" w14:textId="77777777" w:rsidR="00F94A00" w:rsidRPr="00ED074F" w:rsidRDefault="00F94A00">
      <w:pPr>
        <w:pStyle w:val="BodyText"/>
        <w:spacing w:before="37"/>
        <w:rPr>
          <w:rFonts w:ascii="Arial" w:hAnsi="Arial" w:cs="Arial"/>
          <w:b/>
        </w:rPr>
      </w:pPr>
    </w:p>
    <w:p w14:paraId="57987BA7" w14:textId="77777777" w:rsidR="00F94A00" w:rsidRPr="00ED074F" w:rsidRDefault="00FF7F44">
      <w:pPr>
        <w:ind w:left="360"/>
        <w:rPr>
          <w:rFonts w:ascii="Arial" w:hAnsi="Arial" w:cs="Arial"/>
          <w:b/>
        </w:rPr>
      </w:pPr>
      <w:r w:rsidRPr="00ED074F">
        <w:rPr>
          <w:rFonts w:ascii="Arial" w:hAnsi="Arial" w:cs="Arial"/>
          <w:b/>
        </w:rPr>
        <w:t>Sprijin</w:t>
      </w:r>
      <w:r w:rsidRPr="00ED074F">
        <w:rPr>
          <w:rFonts w:ascii="Arial" w:hAnsi="Arial" w:cs="Arial"/>
          <w:b/>
          <w:spacing w:val="-8"/>
        </w:rPr>
        <w:t xml:space="preserve"> </w:t>
      </w:r>
      <w:r w:rsidRPr="00ED074F">
        <w:rPr>
          <w:rFonts w:ascii="Arial" w:hAnsi="Arial" w:cs="Arial"/>
          <w:b/>
        </w:rPr>
        <w:t>organizațional</w:t>
      </w:r>
      <w:r w:rsidRPr="00ED074F">
        <w:rPr>
          <w:rFonts w:ascii="Arial" w:hAnsi="Arial" w:cs="Arial"/>
          <w:b/>
          <w:spacing w:val="-9"/>
        </w:rPr>
        <w:t xml:space="preserve"> </w:t>
      </w:r>
      <w:r w:rsidRPr="00ED074F">
        <w:rPr>
          <w:rFonts w:ascii="Arial" w:hAnsi="Arial" w:cs="Arial"/>
          <w:b/>
        </w:rPr>
        <w:t>pentru</w:t>
      </w:r>
      <w:r w:rsidRPr="00ED074F">
        <w:rPr>
          <w:rFonts w:ascii="Arial" w:hAnsi="Arial" w:cs="Arial"/>
          <w:b/>
          <w:spacing w:val="-8"/>
        </w:rPr>
        <w:t xml:space="preserve"> </w:t>
      </w:r>
      <w:r w:rsidRPr="00ED074F">
        <w:rPr>
          <w:rFonts w:ascii="Arial" w:hAnsi="Arial" w:cs="Arial"/>
          <w:b/>
          <w:spacing w:val="-2"/>
        </w:rPr>
        <w:t>mobilități</w:t>
      </w:r>
    </w:p>
    <w:p w14:paraId="0FCC9C8C" w14:textId="77777777" w:rsidR="00F94A00" w:rsidRPr="00ED074F" w:rsidRDefault="00F94A00">
      <w:pPr>
        <w:pStyle w:val="BodyText"/>
        <w:spacing w:before="40"/>
        <w:rPr>
          <w:rFonts w:ascii="Arial" w:hAnsi="Arial" w:cs="Arial"/>
          <w:b/>
        </w:rPr>
      </w:pPr>
    </w:p>
    <w:p w14:paraId="379E6966" w14:textId="77777777" w:rsidR="00F94A00" w:rsidRPr="00ED074F" w:rsidRDefault="00FF7F44">
      <w:pPr>
        <w:pStyle w:val="BodyText"/>
        <w:spacing w:line="259" w:lineRule="auto"/>
        <w:ind w:left="360" w:right="354"/>
        <w:jc w:val="both"/>
        <w:rPr>
          <w:rFonts w:ascii="Arial" w:hAnsi="Arial" w:cs="Arial"/>
        </w:rPr>
      </w:pPr>
      <w:r w:rsidRPr="00ED074F">
        <w:rPr>
          <w:rFonts w:ascii="Arial" w:hAnsi="Arial" w:cs="Arial"/>
          <w:b/>
        </w:rPr>
        <w:t xml:space="preserve">KA131: 400 euro </w:t>
      </w:r>
      <w:r w:rsidRPr="00ED074F">
        <w:rPr>
          <w:rFonts w:ascii="Arial" w:hAnsi="Arial" w:cs="Arial"/>
        </w:rPr>
        <w:t xml:space="preserve">per participant, până la 100 de participanţi, inclusiv; </w:t>
      </w:r>
      <w:r w:rsidRPr="00ED074F">
        <w:rPr>
          <w:rFonts w:ascii="Arial" w:hAnsi="Arial" w:cs="Arial"/>
          <w:b/>
        </w:rPr>
        <w:t xml:space="preserve">230 euro </w:t>
      </w:r>
      <w:r w:rsidRPr="00ED074F">
        <w:rPr>
          <w:rFonts w:ascii="Arial" w:hAnsi="Arial" w:cs="Arial"/>
        </w:rPr>
        <w:t>per participant, de la participantul cu numărul 101 în sus.</w:t>
      </w:r>
    </w:p>
    <w:p w14:paraId="533E2CEB" w14:textId="77777777" w:rsidR="00F94A00" w:rsidRPr="00ED074F" w:rsidRDefault="00F94A00">
      <w:pPr>
        <w:pStyle w:val="BodyText"/>
        <w:spacing w:before="20"/>
        <w:rPr>
          <w:rFonts w:ascii="Arial" w:hAnsi="Arial" w:cs="Arial"/>
        </w:rPr>
      </w:pPr>
    </w:p>
    <w:p w14:paraId="134E1C6C" w14:textId="77777777" w:rsidR="00F94A00" w:rsidRPr="00ED074F" w:rsidRDefault="00FF7F44">
      <w:pPr>
        <w:ind w:left="360"/>
        <w:rPr>
          <w:rFonts w:ascii="Arial" w:hAnsi="Arial" w:cs="Arial"/>
        </w:rPr>
      </w:pPr>
      <w:r w:rsidRPr="00ED074F">
        <w:rPr>
          <w:rFonts w:ascii="Arial" w:hAnsi="Arial" w:cs="Arial"/>
          <w:b/>
        </w:rPr>
        <w:t>KA171:</w:t>
      </w:r>
      <w:r w:rsidRPr="00ED074F">
        <w:rPr>
          <w:rFonts w:ascii="Arial" w:hAnsi="Arial" w:cs="Arial"/>
          <w:b/>
          <w:spacing w:val="-6"/>
        </w:rPr>
        <w:t xml:space="preserve"> </w:t>
      </w:r>
      <w:r w:rsidRPr="00ED074F">
        <w:rPr>
          <w:rFonts w:ascii="Arial" w:hAnsi="Arial" w:cs="Arial"/>
          <w:b/>
        </w:rPr>
        <w:t>500</w:t>
      </w:r>
      <w:r w:rsidRPr="00ED074F">
        <w:rPr>
          <w:rFonts w:ascii="Arial" w:hAnsi="Arial" w:cs="Arial"/>
          <w:b/>
          <w:spacing w:val="-3"/>
        </w:rPr>
        <w:t xml:space="preserve"> </w:t>
      </w:r>
      <w:r w:rsidRPr="00ED074F">
        <w:rPr>
          <w:rFonts w:ascii="Arial" w:hAnsi="Arial" w:cs="Arial"/>
          <w:b/>
        </w:rPr>
        <w:t>euro</w:t>
      </w:r>
      <w:r w:rsidRPr="00ED074F">
        <w:rPr>
          <w:rFonts w:ascii="Arial" w:hAnsi="Arial" w:cs="Arial"/>
          <w:b/>
          <w:spacing w:val="-8"/>
        </w:rPr>
        <w:t xml:space="preserve"> </w:t>
      </w:r>
      <w:r w:rsidRPr="00ED074F">
        <w:rPr>
          <w:rFonts w:ascii="Arial" w:hAnsi="Arial" w:cs="Arial"/>
        </w:rPr>
        <w:t>per</w:t>
      </w:r>
      <w:r w:rsidRPr="00ED074F">
        <w:rPr>
          <w:rFonts w:ascii="Arial" w:hAnsi="Arial" w:cs="Arial"/>
          <w:spacing w:val="-2"/>
        </w:rPr>
        <w:t xml:space="preserve"> participant.</w:t>
      </w:r>
    </w:p>
    <w:p w14:paraId="36A52809" w14:textId="77777777" w:rsidR="00F94A00" w:rsidRPr="00ED074F" w:rsidRDefault="00F94A00">
      <w:pPr>
        <w:pStyle w:val="BodyText"/>
        <w:spacing w:before="40"/>
        <w:rPr>
          <w:rFonts w:ascii="Arial" w:hAnsi="Arial" w:cs="Arial"/>
        </w:rPr>
      </w:pPr>
    </w:p>
    <w:p w14:paraId="78FDC213" w14:textId="77777777" w:rsidR="00F94A00" w:rsidRPr="00ED074F" w:rsidRDefault="00FF7F44">
      <w:pPr>
        <w:pStyle w:val="Heading1"/>
        <w:rPr>
          <w:rFonts w:ascii="Arial" w:hAnsi="Arial" w:cs="Arial"/>
        </w:rPr>
      </w:pPr>
      <w:r w:rsidRPr="00ED074F">
        <w:rPr>
          <w:rFonts w:ascii="Arial" w:hAnsi="Arial" w:cs="Arial"/>
        </w:rPr>
        <w:t>KA131:</w:t>
      </w:r>
      <w:r w:rsidRPr="00ED074F">
        <w:rPr>
          <w:rFonts w:ascii="Arial" w:hAnsi="Arial" w:cs="Arial"/>
          <w:spacing w:val="-8"/>
        </w:rPr>
        <w:t xml:space="preserve"> </w:t>
      </w:r>
      <w:r w:rsidRPr="00ED074F">
        <w:rPr>
          <w:rFonts w:ascii="Arial" w:hAnsi="Arial" w:cs="Arial"/>
        </w:rPr>
        <w:t>Sprijin</w:t>
      </w:r>
      <w:r w:rsidRPr="00ED074F">
        <w:rPr>
          <w:rFonts w:ascii="Arial" w:hAnsi="Arial" w:cs="Arial"/>
          <w:spacing w:val="-9"/>
        </w:rPr>
        <w:t xml:space="preserve"> </w:t>
      </w:r>
      <w:r w:rsidRPr="00ED074F">
        <w:rPr>
          <w:rFonts w:ascii="Arial" w:hAnsi="Arial" w:cs="Arial"/>
        </w:rPr>
        <w:t>organizațional</w:t>
      </w:r>
      <w:r w:rsidRPr="00ED074F">
        <w:rPr>
          <w:rFonts w:ascii="Arial" w:hAnsi="Arial" w:cs="Arial"/>
          <w:spacing w:val="-7"/>
        </w:rPr>
        <w:t xml:space="preserve"> </w:t>
      </w:r>
      <w:r w:rsidRPr="00ED074F">
        <w:rPr>
          <w:rFonts w:ascii="Arial" w:hAnsi="Arial" w:cs="Arial"/>
        </w:rPr>
        <w:t>pentru</w:t>
      </w:r>
      <w:r w:rsidRPr="00ED074F">
        <w:rPr>
          <w:rFonts w:ascii="Arial" w:hAnsi="Arial" w:cs="Arial"/>
          <w:spacing w:val="-8"/>
        </w:rPr>
        <w:t xml:space="preserve"> </w:t>
      </w:r>
      <w:r w:rsidRPr="00ED074F">
        <w:rPr>
          <w:rFonts w:ascii="Arial" w:hAnsi="Arial" w:cs="Arial"/>
        </w:rPr>
        <w:t>Programele</w:t>
      </w:r>
      <w:r w:rsidRPr="00ED074F">
        <w:rPr>
          <w:rFonts w:ascii="Arial" w:hAnsi="Arial" w:cs="Arial"/>
          <w:spacing w:val="-7"/>
        </w:rPr>
        <w:t xml:space="preserve"> </w:t>
      </w:r>
      <w:r w:rsidRPr="00ED074F">
        <w:rPr>
          <w:rFonts w:ascii="Arial" w:hAnsi="Arial" w:cs="Arial"/>
        </w:rPr>
        <w:t>Intensive</w:t>
      </w:r>
      <w:r w:rsidRPr="00ED074F">
        <w:rPr>
          <w:rFonts w:ascii="Arial" w:hAnsi="Arial" w:cs="Arial"/>
          <w:spacing w:val="-6"/>
        </w:rPr>
        <w:t xml:space="preserve"> </w:t>
      </w:r>
      <w:r w:rsidRPr="00ED074F">
        <w:rPr>
          <w:rFonts w:ascii="Arial" w:hAnsi="Arial" w:cs="Arial"/>
          <w:spacing w:val="-2"/>
        </w:rPr>
        <w:t>Mixte</w:t>
      </w:r>
    </w:p>
    <w:p w14:paraId="3A0B46D1" w14:textId="77777777" w:rsidR="00F94A00" w:rsidRPr="00ED074F" w:rsidRDefault="00F94A00">
      <w:pPr>
        <w:pStyle w:val="BodyText"/>
        <w:spacing w:before="40"/>
        <w:rPr>
          <w:rFonts w:ascii="Arial" w:hAnsi="Arial" w:cs="Arial"/>
          <w:b/>
        </w:rPr>
      </w:pPr>
    </w:p>
    <w:p w14:paraId="5DA899C3" w14:textId="77777777" w:rsidR="00F94A00" w:rsidRPr="00ED074F" w:rsidRDefault="00FF7F44">
      <w:pPr>
        <w:pStyle w:val="BodyText"/>
        <w:spacing w:line="259" w:lineRule="auto"/>
        <w:ind w:left="360" w:right="357"/>
        <w:jc w:val="both"/>
        <w:rPr>
          <w:rFonts w:ascii="Arial" w:hAnsi="Arial" w:cs="Arial"/>
        </w:rPr>
      </w:pPr>
      <w:r w:rsidRPr="00ED074F">
        <w:rPr>
          <w:rFonts w:ascii="Arial" w:hAnsi="Arial" w:cs="Arial"/>
          <w:b/>
        </w:rPr>
        <w:t xml:space="preserve">400 euro </w:t>
      </w:r>
      <w:r w:rsidRPr="00ED074F">
        <w:rPr>
          <w:rFonts w:ascii="Arial" w:hAnsi="Arial" w:cs="Arial"/>
        </w:rPr>
        <w:t>per participant la mobilitate, pentru minimum 10 și maximum 20 de participanți (cursanți) în activități de mobilitate a studenților pentru studiu sau de mobilitate a personalului pentru formare, finanțați din proiecte de mobilitate susținute din fondurile politicii interne.</w:t>
      </w:r>
    </w:p>
    <w:p w14:paraId="281FC5E0" w14:textId="77777777" w:rsidR="00F94A00" w:rsidRPr="00ED074F" w:rsidRDefault="00F94A00">
      <w:pPr>
        <w:pStyle w:val="BodyText"/>
        <w:spacing w:before="20"/>
        <w:rPr>
          <w:rFonts w:ascii="Arial" w:hAnsi="Arial" w:cs="Arial"/>
        </w:rPr>
      </w:pPr>
    </w:p>
    <w:p w14:paraId="65F6FBC3" w14:textId="77777777" w:rsidR="00F94A00" w:rsidRPr="00ED074F" w:rsidRDefault="00FF7F44">
      <w:pPr>
        <w:pStyle w:val="Heading1"/>
        <w:numPr>
          <w:ilvl w:val="0"/>
          <w:numId w:val="2"/>
        </w:numPr>
        <w:tabs>
          <w:tab w:val="left" w:pos="629"/>
        </w:tabs>
        <w:ind w:left="629" w:hanging="269"/>
        <w:jc w:val="both"/>
        <w:rPr>
          <w:rFonts w:ascii="Arial" w:hAnsi="Arial" w:cs="Arial"/>
        </w:rPr>
      </w:pPr>
      <w:r w:rsidRPr="00ED074F">
        <w:rPr>
          <w:rFonts w:ascii="Arial" w:hAnsi="Arial" w:cs="Arial"/>
        </w:rPr>
        <w:t>Sprijin</w:t>
      </w:r>
      <w:r w:rsidRPr="00ED074F">
        <w:rPr>
          <w:rFonts w:ascii="Arial" w:hAnsi="Arial" w:cs="Arial"/>
          <w:spacing w:val="-6"/>
        </w:rPr>
        <w:t xml:space="preserve"> </w:t>
      </w:r>
      <w:r w:rsidRPr="00ED074F">
        <w:rPr>
          <w:rFonts w:ascii="Arial" w:hAnsi="Arial" w:cs="Arial"/>
        </w:rPr>
        <w:t>pentru</w:t>
      </w:r>
      <w:r w:rsidRPr="00ED074F">
        <w:rPr>
          <w:rFonts w:ascii="Arial" w:hAnsi="Arial" w:cs="Arial"/>
          <w:spacing w:val="-6"/>
        </w:rPr>
        <w:t xml:space="preserve"> </w:t>
      </w:r>
      <w:r w:rsidRPr="00ED074F">
        <w:rPr>
          <w:rFonts w:ascii="Arial" w:hAnsi="Arial" w:cs="Arial"/>
        </w:rPr>
        <w:t>includere</w:t>
      </w:r>
      <w:r w:rsidRPr="00ED074F">
        <w:rPr>
          <w:rFonts w:ascii="Arial" w:hAnsi="Arial" w:cs="Arial"/>
          <w:spacing w:val="-6"/>
        </w:rPr>
        <w:t xml:space="preserve"> </w:t>
      </w:r>
      <w:r w:rsidRPr="00ED074F">
        <w:rPr>
          <w:rFonts w:ascii="Arial" w:hAnsi="Arial" w:cs="Arial"/>
        </w:rPr>
        <w:t>destinat</w:t>
      </w:r>
      <w:r w:rsidRPr="00ED074F">
        <w:rPr>
          <w:rFonts w:ascii="Arial" w:hAnsi="Arial" w:cs="Arial"/>
          <w:spacing w:val="-5"/>
        </w:rPr>
        <w:t xml:space="preserve"> </w:t>
      </w:r>
      <w:r w:rsidRPr="00ED074F">
        <w:rPr>
          <w:rFonts w:ascii="Arial" w:hAnsi="Arial" w:cs="Arial"/>
          <w:spacing w:val="-2"/>
        </w:rPr>
        <w:t>organizațiilor</w:t>
      </w:r>
    </w:p>
    <w:p w14:paraId="4F255C6D" w14:textId="77777777" w:rsidR="00F94A00" w:rsidRPr="00ED074F" w:rsidRDefault="00F94A00">
      <w:pPr>
        <w:pStyle w:val="BodyText"/>
        <w:spacing w:before="37"/>
        <w:rPr>
          <w:rFonts w:ascii="Arial" w:hAnsi="Arial" w:cs="Arial"/>
          <w:b/>
        </w:rPr>
      </w:pPr>
    </w:p>
    <w:p w14:paraId="6757B3B6" w14:textId="77777777" w:rsidR="00F94A00" w:rsidRPr="00ED074F" w:rsidRDefault="00FF7F44">
      <w:pPr>
        <w:pStyle w:val="BodyText"/>
        <w:spacing w:before="1" w:line="259" w:lineRule="auto"/>
        <w:ind w:left="360" w:right="358"/>
        <w:jc w:val="both"/>
        <w:rPr>
          <w:rFonts w:ascii="Arial" w:hAnsi="Arial" w:cs="Arial"/>
        </w:rPr>
      </w:pPr>
      <w:r w:rsidRPr="00ED074F">
        <w:rPr>
          <w:rFonts w:ascii="Arial" w:hAnsi="Arial" w:cs="Arial"/>
          <w:b/>
        </w:rPr>
        <w:t>125</w:t>
      </w:r>
      <w:r w:rsidRPr="00ED074F">
        <w:rPr>
          <w:rFonts w:ascii="Arial" w:hAnsi="Arial" w:cs="Arial"/>
          <w:b/>
          <w:spacing w:val="-5"/>
        </w:rPr>
        <w:t xml:space="preserve"> </w:t>
      </w:r>
      <w:r w:rsidRPr="00ED074F">
        <w:rPr>
          <w:rFonts w:ascii="Arial" w:hAnsi="Arial" w:cs="Arial"/>
          <w:b/>
        </w:rPr>
        <w:t>euro</w:t>
      </w:r>
      <w:r w:rsidRPr="00ED074F">
        <w:rPr>
          <w:rFonts w:ascii="Arial" w:hAnsi="Arial" w:cs="Arial"/>
          <w:b/>
          <w:spacing w:val="-10"/>
        </w:rPr>
        <w:t xml:space="preserve"> </w:t>
      </w:r>
      <w:r w:rsidRPr="00ED074F">
        <w:rPr>
          <w:rFonts w:ascii="Arial" w:hAnsi="Arial" w:cs="Arial"/>
        </w:rPr>
        <w:t>per</w:t>
      </w:r>
      <w:r w:rsidRPr="00ED074F">
        <w:rPr>
          <w:rFonts w:ascii="Arial" w:hAnsi="Arial" w:cs="Arial"/>
          <w:spacing w:val="-8"/>
        </w:rPr>
        <w:t xml:space="preserve"> </w:t>
      </w:r>
      <w:r w:rsidRPr="00ED074F">
        <w:rPr>
          <w:rFonts w:ascii="Arial" w:hAnsi="Arial" w:cs="Arial"/>
        </w:rPr>
        <w:t>participant</w:t>
      </w:r>
      <w:r w:rsidRPr="00ED074F">
        <w:rPr>
          <w:rFonts w:ascii="Arial" w:hAnsi="Arial" w:cs="Arial"/>
          <w:spacing w:val="-6"/>
        </w:rPr>
        <w:t xml:space="preserve"> </w:t>
      </w:r>
      <w:r w:rsidRPr="00ED074F">
        <w:rPr>
          <w:rFonts w:ascii="Arial" w:hAnsi="Arial" w:cs="Arial"/>
        </w:rPr>
        <w:t>pentru</w:t>
      </w:r>
      <w:r w:rsidRPr="00ED074F">
        <w:rPr>
          <w:rFonts w:ascii="Arial" w:hAnsi="Arial" w:cs="Arial"/>
          <w:spacing w:val="-6"/>
        </w:rPr>
        <w:t xml:space="preserve"> </w:t>
      </w:r>
      <w:r w:rsidRPr="00ED074F">
        <w:rPr>
          <w:rFonts w:ascii="Arial" w:hAnsi="Arial" w:cs="Arial"/>
        </w:rPr>
        <w:t>costurile</w:t>
      </w:r>
      <w:r w:rsidRPr="00ED074F">
        <w:rPr>
          <w:rFonts w:ascii="Arial" w:hAnsi="Arial" w:cs="Arial"/>
          <w:spacing w:val="-5"/>
        </w:rPr>
        <w:t xml:space="preserve"> </w:t>
      </w:r>
      <w:r w:rsidRPr="00ED074F">
        <w:rPr>
          <w:rFonts w:ascii="Arial" w:hAnsi="Arial" w:cs="Arial"/>
        </w:rPr>
        <w:t>legate</w:t>
      </w:r>
      <w:r w:rsidRPr="00ED074F">
        <w:rPr>
          <w:rFonts w:ascii="Arial" w:hAnsi="Arial" w:cs="Arial"/>
          <w:spacing w:val="-8"/>
        </w:rPr>
        <w:t xml:space="preserve"> </w:t>
      </w:r>
      <w:r w:rsidRPr="00ED074F">
        <w:rPr>
          <w:rFonts w:ascii="Arial" w:hAnsi="Arial" w:cs="Arial"/>
        </w:rPr>
        <w:t>de</w:t>
      </w:r>
      <w:r w:rsidRPr="00ED074F">
        <w:rPr>
          <w:rFonts w:ascii="Arial" w:hAnsi="Arial" w:cs="Arial"/>
          <w:spacing w:val="-7"/>
        </w:rPr>
        <w:t xml:space="preserve"> </w:t>
      </w:r>
      <w:r w:rsidRPr="00ED074F">
        <w:rPr>
          <w:rFonts w:ascii="Arial" w:hAnsi="Arial" w:cs="Arial"/>
        </w:rPr>
        <w:t>organizarea</w:t>
      </w:r>
      <w:r w:rsidRPr="00ED074F">
        <w:rPr>
          <w:rFonts w:ascii="Arial" w:hAnsi="Arial" w:cs="Arial"/>
          <w:spacing w:val="-7"/>
        </w:rPr>
        <w:t xml:space="preserve"> </w:t>
      </w:r>
      <w:r w:rsidRPr="00ED074F">
        <w:rPr>
          <w:rFonts w:ascii="Arial" w:hAnsi="Arial" w:cs="Arial"/>
        </w:rPr>
        <w:t>activităților</w:t>
      </w:r>
      <w:r w:rsidRPr="00ED074F">
        <w:rPr>
          <w:rFonts w:ascii="Arial" w:hAnsi="Arial" w:cs="Arial"/>
          <w:spacing w:val="-8"/>
        </w:rPr>
        <w:t xml:space="preserve"> </w:t>
      </w:r>
      <w:r w:rsidRPr="00ED074F">
        <w:rPr>
          <w:rFonts w:ascii="Arial" w:hAnsi="Arial" w:cs="Arial"/>
        </w:rPr>
        <w:t>de</w:t>
      </w:r>
      <w:r w:rsidRPr="00ED074F">
        <w:rPr>
          <w:rFonts w:ascii="Arial" w:hAnsi="Arial" w:cs="Arial"/>
          <w:spacing w:val="-7"/>
        </w:rPr>
        <w:t xml:space="preserve"> </w:t>
      </w:r>
      <w:r w:rsidRPr="00ED074F">
        <w:rPr>
          <w:rFonts w:ascii="Arial" w:hAnsi="Arial" w:cs="Arial"/>
        </w:rPr>
        <w:t>mobilitate</w:t>
      </w:r>
      <w:r w:rsidRPr="00ED074F">
        <w:rPr>
          <w:rFonts w:ascii="Arial" w:hAnsi="Arial" w:cs="Arial"/>
          <w:spacing w:val="-8"/>
        </w:rPr>
        <w:t xml:space="preserve"> </w:t>
      </w:r>
      <w:r w:rsidRPr="00ED074F">
        <w:rPr>
          <w:rFonts w:ascii="Arial" w:hAnsi="Arial" w:cs="Arial"/>
        </w:rPr>
        <w:t>pentru participanții</w:t>
      </w:r>
      <w:r w:rsidRPr="00ED074F">
        <w:rPr>
          <w:rFonts w:ascii="Arial" w:hAnsi="Arial" w:cs="Arial"/>
          <w:spacing w:val="-6"/>
        </w:rPr>
        <w:t xml:space="preserve"> </w:t>
      </w:r>
      <w:r w:rsidRPr="00ED074F">
        <w:rPr>
          <w:rFonts w:ascii="Arial" w:hAnsi="Arial" w:cs="Arial"/>
        </w:rPr>
        <w:t>cu</w:t>
      </w:r>
      <w:r w:rsidRPr="00ED074F">
        <w:rPr>
          <w:rFonts w:ascii="Arial" w:hAnsi="Arial" w:cs="Arial"/>
          <w:spacing w:val="-5"/>
        </w:rPr>
        <w:t xml:space="preserve"> </w:t>
      </w:r>
      <w:r w:rsidRPr="00ED074F">
        <w:rPr>
          <w:rFonts w:ascii="Arial" w:hAnsi="Arial" w:cs="Arial"/>
        </w:rPr>
        <w:t>oportunități</w:t>
      </w:r>
      <w:r w:rsidRPr="00ED074F">
        <w:rPr>
          <w:rFonts w:ascii="Arial" w:hAnsi="Arial" w:cs="Arial"/>
          <w:spacing w:val="-6"/>
        </w:rPr>
        <w:t xml:space="preserve"> </w:t>
      </w:r>
      <w:r w:rsidRPr="00ED074F">
        <w:rPr>
          <w:rFonts w:ascii="Arial" w:hAnsi="Arial" w:cs="Arial"/>
        </w:rPr>
        <w:t>reduse</w:t>
      </w:r>
      <w:r w:rsidRPr="00ED074F">
        <w:rPr>
          <w:rFonts w:ascii="Arial" w:hAnsi="Arial" w:cs="Arial"/>
          <w:spacing w:val="-5"/>
        </w:rPr>
        <w:t xml:space="preserve"> </w:t>
      </w:r>
      <w:r w:rsidRPr="00ED074F">
        <w:rPr>
          <w:rFonts w:ascii="Arial" w:hAnsi="Arial" w:cs="Arial"/>
        </w:rPr>
        <w:t>care</w:t>
      </w:r>
      <w:r w:rsidRPr="00ED074F">
        <w:rPr>
          <w:rFonts w:ascii="Arial" w:hAnsi="Arial" w:cs="Arial"/>
          <w:spacing w:val="-5"/>
        </w:rPr>
        <w:t xml:space="preserve"> </w:t>
      </w:r>
      <w:r w:rsidRPr="00ED074F">
        <w:rPr>
          <w:rFonts w:ascii="Arial" w:hAnsi="Arial" w:cs="Arial"/>
        </w:rPr>
        <w:t>primesc</w:t>
      </w:r>
      <w:r w:rsidRPr="00ED074F">
        <w:rPr>
          <w:rFonts w:ascii="Arial" w:hAnsi="Arial" w:cs="Arial"/>
          <w:spacing w:val="-6"/>
        </w:rPr>
        <w:t xml:space="preserve"> </w:t>
      </w:r>
      <w:r w:rsidRPr="00ED074F">
        <w:rPr>
          <w:rFonts w:ascii="Arial" w:hAnsi="Arial" w:cs="Arial"/>
        </w:rPr>
        <w:t>sprijin</w:t>
      </w:r>
      <w:r w:rsidRPr="00ED074F">
        <w:rPr>
          <w:rFonts w:ascii="Arial" w:hAnsi="Arial" w:cs="Arial"/>
          <w:spacing w:val="-7"/>
        </w:rPr>
        <w:t xml:space="preserve"> </w:t>
      </w:r>
      <w:r w:rsidRPr="00ED074F">
        <w:rPr>
          <w:rFonts w:ascii="Arial" w:hAnsi="Arial" w:cs="Arial"/>
        </w:rPr>
        <w:t>suplimentar</w:t>
      </w:r>
      <w:r w:rsidRPr="00ED074F">
        <w:rPr>
          <w:rFonts w:ascii="Arial" w:hAnsi="Arial" w:cs="Arial"/>
          <w:spacing w:val="-8"/>
        </w:rPr>
        <w:t xml:space="preserve"> </w:t>
      </w:r>
      <w:r w:rsidRPr="00ED074F">
        <w:rPr>
          <w:rFonts w:ascii="Arial" w:hAnsi="Arial" w:cs="Arial"/>
        </w:rPr>
        <w:t>pe</w:t>
      </w:r>
      <w:r w:rsidRPr="00ED074F">
        <w:rPr>
          <w:rFonts w:ascii="Arial" w:hAnsi="Arial" w:cs="Arial"/>
          <w:spacing w:val="-5"/>
        </w:rPr>
        <w:t xml:space="preserve"> </w:t>
      </w:r>
      <w:r w:rsidRPr="00ED074F">
        <w:rPr>
          <w:rFonts w:ascii="Arial" w:hAnsi="Arial" w:cs="Arial"/>
        </w:rPr>
        <w:t>baza</w:t>
      </w:r>
      <w:r w:rsidRPr="00ED074F">
        <w:rPr>
          <w:rFonts w:ascii="Arial" w:hAnsi="Arial" w:cs="Arial"/>
          <w:spacing w:val="-7"/>
        </w:rPr>
        <w:t xml:space="preserve"> </w:t>
      </w:r>
      <w:r w:rsidRPr="00ED074F">
        <w:rPr>
          <w:rFonts w:ascii="Arial" w:hAnsi="Arial" w:cs="Arial"/>
        </w:rPr>
        <w:t>costurilor</w:t>
      </w:r>
      <w:r w:rsidRPr="00ED074F">
        <w:rPr>
          <w:rFonts w:ascii="Arial" w:hAnsi="Arial" w:cs="Arial"/>
          <w:spacing w:val="-8"/>
        </w:rPr>
        <w:t xml:space="preserve"> </w:t>
      </w:r>
      <w:r w:rsidRPr="00ED074F">
        <w:rPr>
          <w:rFonts w:ascii="Arial" w:hAnsi="Arial" w:cs="Arial"/>
        </w:rPr>
        <w:t>reale</w:t>
      </w:r>
      <w:r w:rsidRPr="00ED074F">
        <w:rPr>
          <w:rFonts w:ascii="Arial" w:hAnsi="Arial" w:cs="Arial"/>
          <w:spacing w:val="-8"/>
        </w:rPr>
        <w:t xml:space="preserve"> </w:t>
      </w:r>
      <w:r w:rsidRPr="00ED074F">
        <w:rPr>
          <w:rFonts w:ascii="Arial" w:hAnsi="Arial" w:cs="Arial"/>
        </w:rPr>
        <w:t>prin categoria bugetară „sprijin pentru includere destinat participanților”.</w:t>
      </w:r>
    </w:p>
    <w:sectPr w:rsidR="00F94A00" w:rsidRPr="00ED074F">
      <w:pgSz w:w="12240" w:h="15840"/>
      <w:pgMar w:top="880" w:right="1080" w:bottom="800" w:left="1080" w:header="0" w:footer="6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092B2" w14:textId="77777777" w:rsidR="00FC3BAE" w:rsidRDefault="00FC3BAE">
      <w:r>
        <w:separator/>
      </w:r>
    </w:p>
  </w:endnote>
  <w:endnote w:type="continuationSeparator" w:id="0">
    <w:p w14:paraId="0CC68B4A" w14:textId="77777777" w:rsidR="00FC3BAE" w:rsidRDefault="00FC3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A01C3" w14:textId="77777777" w:rsidR="00F94A00" w:rsidRDefault="00FF7F44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423488" behindDoc="1" locked="0" layoutInCell="1" allowOverlap="1" wp14:anchorId="0EC13CE5" wp14:editId="2649E49A">
              <wp:simplePos x="0" y="0"/>
              <wp:positionH relativeFrom="page">
                <wp:posOffset>6761733</wp:posOffset>
              </wp:positionH>
              <wp:positionV relativeFrom="page">
                <wp:posOffset>9533082</wp:posOffset>
              </wp:positionV>
              <wp:extent cx="149225" cy="1847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9225" cy="184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D39F64" w14:textId="77777777" w:rsidR="00F94A00" w:rsidRDefault="00F94A00">
                          <w:pPr>
                            <w:pStyle w:val="BodyText"/>
                            <w:spacing w:before="20"/>
                            <w:ind w:left="31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C13CE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2.4pt;margin-top:750.65pt;width:11.75pt;height:14.55pt;z-index:-15892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hiIkwEAABoDAAAOAAAAZHJzL2Uyb0RvYy54bWysUsGO0zAQvSPxD5bv1G21CyVqugJWIKQV&#10;rLTsB7iO3UTEHjPjNunfM3bTFsFtxWUyzozfvPfG67vR9+JgkToItVzM5lLYYKDpwq6Wzz8+v1lJ&#10;QUmHRvcQbC2PluTd5vWr9RAru4QW+saiYJBA1RBr2aYUK6XItNZrmkG0gYsO0OvER9ypBvXA6L5X&#10;y/n8rRoAm4hgLBH/vT8V5abgO2dN+u4c2ST6WjK3VCKWuM1Rbda62qGObWcmGvoFLLzuAg+9QN3r&#10;pMUeu3+gfGcQCFyaGfAKnOuMLRpYzWL+l5qnVkdbtLA5FC820f+DNd8OT/ERRRo/wsgLLCIoPoD5&#10;SeyNGiJVU0/2lCri7ix0dOjzlyUIvsjeHi9+2jEJk9Fu3i+Xt1IYLi1WN+9Wt9lvdb0ckdIXC17k&#10;pJbI6yoE9OGB0qn13DJxOY3PRNK4Hbklp1tojqxh4DXWkn7tNVop+q+Bfco7Pyd4TrbnBFP/CcrL&#10;yFICfNgncF2ZfMWdJvMCCvfpseQN/3kuXdcnvfkNAAD//wMAUEsDBBQABgAIAAAAIQDlmOGD4QAA&#10;AA8BAAAPAAAAZHJzL2Rvd25yZXYueG1sTI/BTsMwEETvSPyDtUjcqF1aojSNU1UITkiINBw4OrGb&#10;WI3XIXbb8PdsTnCb2R3Nvs13k+vZxYzBepSwXAhgBhuvLbYSPqvXhxRYiAq16j0aCT8mwK64vclV&#10;pv0VS3M5xJZRCYZMSehiHDLOQ9MZp8LCDwZpd/SjU5Hs2HI9qiuVu54/CpFwpyzShU4N5rkzzelw&#10;dhL2X1i+2O/3+qM8lraqNgLfkpOU93fTfgssmin+hWHGJ3QoiKn2Z9SB9eRFsib2SOpJLFfA5oxI&#10;U1L1PFuJNfAi5///KH4BAAD//wMAUEsBAi0AFAAGAAgAAAAhALaDOJL+AAAA4QEAABMAAAAAAAAA&#10;AAAAAAAAAAAAAFtDb250ZW50X1R5cGVzXS54bWxQSwECLQAUAAYACAAAACEAOP0h/9YAAACUAQAA&#10;CwAAAAAAAAAAAAAAAAAvAQAAX3JlbHMvLnJlbHNQSwECLQAUAAYACAAAACEA4C4YiJMBAAAaAwAA&#10;DgAAAAAAAAAAAAAAAAAuAgAAZHJzL2Uyb0RvYy54bWxQSwECLQAUAAYACAAAACEA5Zjhg+EAAAAP&#10;AQAADwAAAAAAAAAAAAAAAADtAwAAZHJzL2Rvd25yZXYueG1sUEsFBgAAAAAEAAQA8wAAAPsEAAAA&#10;AA==&#10;" filled="f" stroked="f">
              <v:textbox inset="0,0,0,0">
                <w:txbxContent>
                  <w:p w14:paraId="7BD39F64" w14:textId="77777777" w:rsidR="00F94A00" w:rsidRDefault="00F94A00">
                    <w:pPr>
                      <w:pStyle w:val="BodyText"/>
                      <w:spacing w:before="20"/>
                      <w:ind w:left="31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375F1" w14:textId="77777777" w:rsidR="00FC3BAE" w:rsidRDefault="00FC3BAE">
      <w:r>
        <w:separator/>
      </w:r>
    </w:p>
  </w:footnote>
  <w:footnote w:type="continuationSeparator" w:id="0">
    <w:p w14:paraId="0BCC1208" w14:textId="77777777" w:rsidR="00FC3BAE" w:rsidRDefault="00FC3B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4178A"/>
    <w:multiLevelType w:val="hybridMultilevel"/>
    <w:tmpl w:val="AF5E4AFA"/>
    <w:lvl w:ilvl="0" w:tplc="AA46E874">
      <w:start w:val="1"/>
      <w:numFmt w:val="decimal"/>
      <w:lvlText w:val="%1."/>
      <w:lvlJc w:val="left"/>
      <w:pPr>
        <w:ind w:left="595" w:hanging="236"/>
        <w:jc w:val="left"/>
      </w:pPr>
      <w:rPr>
        <w:rFonts w:ascii="Arial" w:eastAsia="Georgia" w:hAnsi="Arial" w:cs="Arial" w:hint="default"/>
        <w:b/>
        <w:bCs/>
        <w:i w:val="0"/>
        <w:iCs w:val="0"/>
        <w:spacing w:val="-1"/>
        <w:w w:val="100"/>
        <w:sz w:val="22"/>
        <w:szCs w:val="22"/>
        <w:lang w:val="ro-RO" w:eastAsia="en-US" w:bidi="ar-SA"/>
      </w:rPr>
    </w:lvl>
    <w:lvl w:ilvl="1" w:tplc="50E4A768">
      <w:numFmt w:val="bullet"/>
      <w:lvlText w:val="•"/>
      <w:lvlJc w:val="left"/>
      <w:pPr>
        <w:ind w:left="1548" w:hanging="236"/>
      </w:pPr>
      <w:rPr>
        <w:rFonts w:hint="default"/>
        <w:lang w:val="ro-RO" w:eastAsia="en-US" w:bidi="ar-SA"/>
      </w:rPr>
    </w:lvl>
    <w:lvl w:ilvl="2" w:tplc="B516BDB2">
      <w:numFmt w:val="bullet"/>
      <w:lvlText w:val="•"/>
      <w:lvlJc w:val="left"/>
      <w:pPr>
        <w:ind w:left="2496" w:hanging="236"/>
      </w:pPr>
      <w:rPr>
        <w:rFonts w:hint="default"/>
        <w:lang w:val="ro-RO" w:eastAsia="en-US" w:bidi="ar-SA"/>
      </w:rPr>
    </w:lvl>
    <w:lvl w:ilvl="3" w:tplc="CD5CF2B4">
      <w:numFmt w:val="bullet"/>
      <w:lvlText w:val="•"/>
      <w:lvlJc w:val="left"/>
      <w:pPr>
        <w:ind w:left="3444" w:hanging="236"/>
      </w:pPr>
      <w:rPr>
        <w:rFonts w:hint="default"/>
        <w:lang w:val="ro-RO" w:eastAsia="en-US" w:bidi="ar-SA"/>
      </w:rPr>
    </w:lvl>
    <w:lvl w:ilvl="4" w:tplc="8F10F890">
      <w:numFmt w:val="bullet"/>
      <w:lvlText w:val="•"/>
      <w:lvlJc w:val="left"/>
      <w:pPr>
        <w:ind w:left="4392" w:hanging="236"/>
      </w:pPr>
      <w:rPr>
        <w:rFonts w:hint="default"/>
        <w:lang w:val="ro-RO" w:eastAsia="en-US" w:bidi="ar-SA"/>
      </w:rPr>
    </w:lvl>
    <w:lvl w:ilvl="5" w:tplc="5DBED478">
      <w:numFmt w:val="bullet"/>
      <w:lvlText w:val="•"/>
      <w:lvlJc w:val="left"/>
      <w:pPr>
        <w:ind w:left="5340" w:hanging="236"/>
      </w:pPr>
      <w:rPr>
        <w:rFonts w:hint="default"/>
        <w:lang w:val="ro-RO" w:eastAsia="en-US" w:bidi="ar-SA"/>
      </w:rPr>
    </w:lvl>
    <w:lvl w:ilvl="6" w:tplc="B05C430C">
      <w:numFmt w:val="bullet"/>
      <w:lvlText w:val="•"/>
      <w:lvlJc w:val="left"/>
      <w:pPr>
        <w:ind w:left="6288" w:hanging="236"/>
      </w:pPr>
      <w:rPr>
        <w:rFonts w:hint="default"/>
        <w:lang w:val="ro-RO" w:eastAsia="en-US" w:bidi="ar-SA"/>
      </w:rPr>
    </w:lvl>
    <w:lvl w:ilvl="7" w:tplc="A6AA71B6">
      <w:numFmt w:val="bullet"/>
      <w:lvlText w:val="•"/>
      <w:lvlJc w:val="left"/>
      <w:pPr>
        <w:ind w:left="7236" w:hanging="236"/>
      </w:pPr>
      <w:rPr>
        <w:rFonts w:hint="default"/>
        <w:lang w:val="ro-RO" w:eastAsia="en-US" w:bidi="ar-SA"/>
      </w:rPr>
    </w:lvl>
    <w:lvl w:ilvl="8" w:tplc="B6F088A4">
      <w:numFmt w:val="bullet"/>
      <w:lvlText w:val="•"/>
      <w:lvlJc w:val="left"/>
      <w:pPr>
        <w:ind w:left="8184" w:hanging="236"/>
      </w:pPr>
      <w:rPr>
        <w:rFonts w:hint="default"/>
        <w:lang w:val="ro-RO" w:eastAsia="en-US" w:bidi="ar-SA"/>
      </w:rPr>
    </w:lvl>
  </w:abstractNum>
  <w:abstractNum w:abstractNumId="1" w15:restartNumberingAfterBreak="0">
    <w:nsid w:val="24435D42"/>
    <w:multiLevelType w:val="hybridMultilevel"/>
    <w:tmpl w:val="0A388B20"/>
    <w:lvl w:ilvl="0" w:tplc="E6AE62F8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 w:tplc="3BF6CE84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2" w:tplc="5846DF50">
      <w:numFmt w:val="bullet"/>
      <w:lvlText w:val="•"/>
      <w:lvlJc w:val="left"/>
      <w:pPr>
        <w:ind w:left="2400" w:hanging="360"/>
      </w:pPr>
      <w:rPr>
        <w:rFonts w:hint="default"/>
        <w:lang w:val="ro-RO" w:eastAsia="en-US" w:bidi="ar-SA"/>
      </w:rPr>
    </w:lvl>
    <w:lvl w:ilvl="3" w:tplc="B8D2F1EA">
      <w:numFmt w:val="bullet"/>
      <w:lvlText w:val="•"/>
      <w:lvlJc w:val="left"/>
      <w:pPr>
        <w:ind w:left="3360" w:hanging="360"/>
      </w:pPr>
      <w:rPr>
        <w:rFonts w:hint="default"/>
        <w:lang w:val="ro-RO" w:eastAsia="en-US" w:bidi="ar-SA"/>
      </w:rPr>
    </w:lvl>
    <w:lvl w:ilvl="4" w:tplc="3F68DB08">
      <w:numFmt w:val="bullet"/>
      <w:lvlText w:val="•"/>
      <w:lvlJc w:val="left"/>
      <w:pPr>
        <w:ind w:left="4320" w:hanging="360"/>
      </w:pPr>
      <w:rPr>
        <w:rFonts w:hint="default"/>
        <w:lang w:val="ro-RO" w:eastAsia="en-US" w:bidi="ar-SA"/>
      </w:rPr>
    </w:lvl>
    <w:lvl w:ilvl="5" w:tplc="788052BC">
      <w:numFmt w:val="bullet"/>
      <w:lvlText w:val="•"/>
      <w:lvlJc w:val="left"/>
      <w:pPr>
        <w:ind w:left="5280" w:hanging="360"/>
      </w:pPr>
      <w:rPr>
        <w:rFonts w:hint="default"/>
        <w:lang w:val="ro-RO" w:eastAsia="en-US" w:bidi="ar-SA"/>
      </w:rPr>
    </w:lvl>
    <w:lvl w:ilvl="6" w:tplc="6E0E6E6C">
      <w:numFmt w:val="bullet"/>
      <w:lvlText w:val="•"/>
      <w:lvlJc w:val="left"/>
      <w:pPr>
        <w:ind w:left="6240" w:hanging="360"/>
      </w:pPr>
      <w:rPr>
        <w:rFonts w:hint="default"/>
        <w:lang w:val="ro-RO" w:eastAsia="en-US" w:bidi="ar-SA"/>
      </w:rPr>
    </w:lvl>
    <w:lvl w:ilvl="7" w:tplc="85300E50">
      <w:numFmt w:val="bullet"/>
      <w:lvlText w:val="•"/>
      <w:lvlJc w:val="left"/>
      <w:pPr>
        <w:ind w:left="7200" w:hanging="360"/>
      </w:pPr>
      <w:rPr>
        <w:rFonts w:hint="default"/>
        <w:lang w:val="ro-RO" w:eastAsia="en-US" w:bidi="ar-SA"/>
      </w:rPr>
    </w:lvl>
    <w:lvl w:ilvl="8" w:tplc="67F48F26">
      <w:numFmt w:val="bullet"/>
      <w:lvlText w:val="•"/>
      <w:lvlJc w:val="left"/>
      <w:pPr>
        <w:ind w:left="8160" w:hanging="360"/>
      </w:pPr>
      <w:rPr>
        <w:rFonts w:hint="default"/>
        <w:lang w:val="ro-RO" w:eastAsia="en-US" w:bidi="ar-SA"/>
      </w:rPr>
    </w:lvl>
  </w:abstractNum>
  <w:num w:numId="1" w16cid:durableId="1679844703">
    <w:abstractNumId w:val="1"/>
  </w:num>
  <w:num w:numId="2" w16cid:durableId="293562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94A00"/>
    <w:rsid w:val="00126CAC"/>
    <w:rsid w:val="0077685E"/>
    <w:rsid w:val="008C0DC7"/>
    <w:rsid w:val="00C109C8"/>
    <w:rsid w:val="00CC4534"/>
    <w:rsid w:val="00E10866"/>
    <w:rsid w:val="00ED074F"/>
    <w:rsid w:val="00F94A00"/>
    <w:rsid w:val="00FC3BAE"/>
    <w:rsid w:val="00FF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B1B1D1"/>
  <w15:docId w15:val="{7839DF85-25C5-48A6-B091-FC467C663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Georgia" w:eastAsia="Georgia" w:hAnsi="Georgia" w:cs="Georgia"/>
      <w:lang w:val="ro-RO"/>
    </w:rPr>
  </w:style>
  <w:style w:type="paragraph" w:styleId="Heading1">
    <w:name w:val="heading 1"/>
    <w:basedOn w:val="Normal"/>
    <w:uiPriority w:val="1"/>
    <w:qFormat/>
    <w:pPr>
      <w:ind w:left="3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81"/>
      <w:jc w:val="center"/>
    </w:pPr>
    <w:rPr>
      <w:rFonts w:ascii="Verdana" w:eastAsia="Verdana" w:hAnsi="Verdana" w:cs="Verdana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080" w:hanging="360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8C0D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0DC7"/>
    <w:rPr>
      <w:rFonts w:ascii="Georgia" w:eastAsia="Georgia" w:hAnsi="Georgia" w:cs="Georgia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8C0D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0DC7"/>
    <w:rPr>
      <w:rFonts w:ascii="Georgia" w:eastAsia="Georgia" w:hAnsi="Georgia" w:cs="Georgia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1316</Words>
  <Characters>7507</Characters>
  <Application>Microsoft Office Word</Application>
  <DocSecurity>0</DocSecurity>
  <Lines>62</Lines>
  <Paragraphs>17</Paragraphs>
  <ScaleCrop>false</ScaleCrop>
  <Company/>
  <LinksUpToDate>false</LinksUpToDate>
  <CharactersWithSpaces>8806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Cristina Popa</dc:creator>
  <cp:lastModifiedBy>Silvia Georgescu</cp:lastModifiedBy>
  <cp:revision>6</cp:revision>
  <dcterms:created xsi:type="dcterms:W3CDTF">2025-01-21T10:16:00Z</dcterms:created>
  <dcterms:modified xsi:type="dcterms:W3CDTF">2026-03-06T11:13:00Z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2025-01-21T00:00:00Z</vt:filetime>
  </property>
  <property fmtid="{D5CDD505-2E9C-101B-9397-08002B2CF9AE}" pid="5" name="MSIP_Label_6bd9ddd1-4d20-43f6-abfa-fc3c07406f94_ActionId">
    <vt:lpwstr>d4a823b7-88b1-4650-9ae1-5e957cc3ee21</vt:lpwstr>
  </property>
  <property fmtid="{D5CDD505-2E9C-101B-9397-08002B2CF9AE}" pid="6" name="MSIP_Label_6bd9ddd1-4d20-43f6-abfa-fc3c07406f94_ContentBits">
    <vt:lpwstr>0</vt:lpwstr>
  </property>
  <property fmtid="{D5CDD505-2E9C-101B-9397-08002B2CF9AE}" pid="7" name="MSIP_Label_6bd9ddd1-4d20-43f6-abfa-fc3c07406f94_Enabled">
    <vt:lpwstr>true</vt:lpwstr>
  </property>
  <property fmtid="{D5CDD505-2E9C-101B-9397-08002B2CF9AE}" pid="8" name="MSIP_Label_6bd9ddd1-4d20-43f6-abfa-fc3c07406f94_Method">
    <vt:lpwstr>Standard</vt:lpwstr>
  </property>
  <property fmtid="{D5CDD505-2E9C-101B-9397-08002B2CF9AE}" pid="9" name="MSIP_Label_6bd9ddd1-4d20-43f6-abfa-fc3c07406f94_Name">
    <vt:lpwstr>Commission Use</vt:lpwstr>
  </property>
  <property fmtid="{D5CDD505-2E9C-101B-9397-08002B2CF9AE}" pid="10" name="MSIP_Label_6bd9ddd1-4d20-43f6-abfa-fc3c07406f94_SetDate">
    <vt:lpwstr>2022-09-19T11:56:33Z</vt:lpwstr>
  </property>
  <property fmtid="{D5CDD505-2E9C-101B-9397-08002B2CF9AE}" pid="11" name="MSIP_Label_6bd9ddd1-4d20-43f6-abfa-fc3c07406f94_SiteId">
    <vt:lpwstr>b24c8b06-522c-46fe-9080-70926f8dddb1</vt:lpwstr>
  </property>
  <property fmtid="{D5CDD505-2E9C-101B-9397-08002B2CF9AE}" pid="12" name="MSIP_Label_defa4170-0d19-0005-0004-bc88714345d2_ActionId">
    <vt:lpwstr>7f16f6bd-4ab0-427e-8b5b-568069fabac6</vt:lpwstr>
  </property>
  <property fmtid="{D5CDD505-2E9C-101B-9397-08002B2CF9AE}" pid="13" name="MSIP_Label_defa4170-0d19-0005-0004-bc88714345d2_ContentBits">
    <vt:lpwstr>0</vt:lpwstr>
  </property>
  <property fmtid="{D5CDD505-2E9C-101B-9397-08002B2CF9AE}" pid="14" name="MSIP_Label_defa4170-0d19-0005-0004-bc88714345d2_Enabled">
    <vt:lpwstr>true</vt:lpwstr>
  </property>
  <property fmtid="{D5CDD505-2E9C-101B-9397-08002B2CF9AE}" pid="15" name="MSIP_Label_defa4170-0d19-0005-0004-bc88714345d2_Method">
    <vt:lpwstr>Standard</vt:lpwstr>
  </property>
  <property fmtid="{D5CDD505-2E9C-101B-9397-08002B2CF9AE}" pid="16" name="MSIP_Label_defa4170-0d19-0005-0004-bc88714345d2_Name">
    <vt:lpwstr>defa4170-0d19-0005-0004-bc88714345d2</vt:lpwstr>
  </property>
  <property fmtid="{D5CDD505-2E9C-101B-9397-08002B2CF9AE}" pid="17" name="MSIP_Label_defa4170-0d19-0005-0004-bc88714345d2_SetDate">
    <vt:lpwstr>2024-05-13T18:23:30Z</vt:lpwstr>
  </property>
  <property fmtid="{D5CDD505-2E9C-101B-9397-08002B2CF9AE}" pid="18" name="MSIP_Label_defa4170-0d19-0005-0004-bc88714345d2_SiteId">
    <vt:lpwstr>416ccc44-aef9-4d3c-be40-82fa3db5fdb9</vt:lpwstr>
  </property>
  <property fmtid="{D5CDD505-2E9C-101B-9397-08002B2CF9AE}" pid="19" name="Producer">
    <vt:lpwstr>Microsoft® Word for Microsoft 365</vt:lpwstr>
  </property>
</Properties>
</file>