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E64FCE" w:rsidRPr="004968E3" w:rsidRDefault="00D1694C" w:rsidP="00E64FCE">
      <w:pPr>
        <w:jc w:val="center"/>
        <w:rPr>
          <w:rFonts w:ascii="Cambria" w:hAnsi="Cambria"/>
          <w:b/>
          <w:bCs/>
        </w:rPr>
      </w:pPr>
      <w:r>
        <w:rPr>
          <w:b/>
          <w:bCs/>
        </w:rPr>
        <w:t xml:space="preserve">DECLARAȚIE </w:t>
      </w:r>
      <w:r w:rsidR="00E64FCE" w:rsidRPr="004968E3">
        <w:rPr>
          <w:rFonts w:ascii="Cambria" w:hAnsi="Cambria"/>
          <w:b/>
          <w:bCs/>
        </w:rPr>
        <w:t>DECLARAȚIE</w:t>
      </w:r>
    </w:p>
    <w:p w:rsidR="00E64FCE" w:rsidRPr="004968E3" w:rsidRDefault="00E64FCE" w:rsidP="00E64FCE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E64FCE">
      <w:pPr>
        <w:pStyle w:val="Default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CB51A7" w:rsidRDefault="006F2602" w:rsidP="00CB51A7">
      <w:pPr>
        <w:spacing w:after="120"/>
        <w:jc w:val="both"/>
        <w:rPr>
          <w:rFonts w:ascii="Cambria" w:hAnsi="Cambria" w:cs="Arial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bookmarkStart w:id="0" w:name="_Hlk156292244"/>
      <w:r w:rsidR="003E1B6B">
        <w:rPr>
          <w:rFonts w:ascii="Cambria" w:hAnsi="Cambria"/>
          <w:b/>
          <w:bCs/>
        </w:rPr>
        <w:t xml:space="preserve">Valorisation of Human Capital in the Moroccan and Tunisian Footwear Sector, </w:t>
      </w:r>
      <w:r w:rsidR="003E1B6B">
        <w:rPr>
          <w:rFonts w:ascii="Cambria" w:hAnsi="Cambria"/>
        </w:rPr>
        <w:t xml:space="preserve">Acronim </w:t>
      </w:r>
      <w:r w:rsidR="003E1B6B">
        <w:rPr>
          <w:rFonts w:ascii="Cambria" w:hAnsi="Cambria"/>
          <w:b/>
          <w:bCs/>
        </w:rPr>
        <w:t>VAL</w:t>
      </w:r>
      <w:bookmarkEnd w:id="0"/>
    </w:p>
    <w:p w:rsidR="006F2602" w:rsidRDefault="00CB51A7" w:rsidP="00680557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r w:rsidR="003E1B6B">
        <w:rPr>
          <w:rFonts w:ascii="Cambria" w:hAnsi="Cambria"/>
          <w:b/>
        </w:rPr>
        <w:t>101128944</w:t>
      </w:r>
    </w:p>
    <w:p w:rsidR="003E1B6B" w:rsidRPr="004968E3" w:rsidRDefault="003E1B6B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</w:t>
      </w:r>
      <w:r w:rsidR="003E1B6B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...............................</w:t>
      </w:r>
      <w:bookmarkStart w:id="1" w:name="_GoBack"/>
      <w:bookmarkEnd w:id="1"/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Beneficiar al proiectului </w:t>
      </w:r>
      <w:r w:rsidR="003E1B6B">
        <w:rPr>
          <w:rFonts w:ascii="Cambria" w:hAnsi="Cambria" w:cs="Arial"/>
        </w:rPr>
        <w:t>VAL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3E1B6B"/>
    <w:rsid w:val="004D360F"/>
    <w:rsid w:val="004E3031"/>
    <w:rsid w:val="005A3C8A"/>
    <w:rsid w:val="00680557"/>
    <w:rsid w:val="006B5342"/>
    <w:rsid w:val="006F2602"/>
    <w:rsid w:val="007721E2"/>
    <w:rsid w:val="00784EE5"/>
    <w:rsid w:val="00956189"/>
    <w:rsid w:val="00C018E7"/>
    <w:rsid w:val="00CB51A7"/>
    <w:rsid w:val="00CF0AD1"/>
    <w:rsid w:val="00D1694C"/>
    <w:rsid w:val="00DA4BE3"/>
    <w:rsid w:val="00E33B2D"/>
    <w:rsid w:val="00E64FCE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39D1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1694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Georgiana</cp:lastModifiedBy>
  <cp:revision>2</cp:revision>
  <cp:lastPrinted>2025-02-07T08:15:00Z</cp:lastPrinted>
  <dcterms:created xsi:type="dcterms:W3CDTF">2026-06-26T05:46:00Z</dcterms:created>
  <dcterms:modified xsi:type="dcterms:W3CDTF">2026-06-26T05:46:00Z</dcterms:modified>
</cp:coreProperties>
</file>