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2D694" w14:textId="432E6924" w:rsidR="001312E7" w:rsidRPr="00C35C44" w:rsidRDefault="00C4506A" w:rsidP="001312E7">
      <w:pPr>
        <w:pStyle w:val="Normal1"/>
        <w:rPr>
          <w:rFonts w:ascii="Arial" w:hAnsi="Arial" w:cs="Arial"/>
        </w:rPr>
      </w:pP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Pr="00C35C44">
        <w:rPr>
          <w:rFonts w:ascii="Arial" w:hAnsi="Arial" w:cs="Arial"/>
          <w:b/>
          <w:sz w:val="22"/>
          <w:szCs w:val="22"/>
        </w:rPr>
        <w:tab/>
      </w:r>
      <w:r w:rsidR="001C7CC0" w:rsidRPr="00C35C44">
        <w:rPr>
          <w:rFonts w:ascii="Arial" w:hAnsi="Arial" w:cs="Arial"/>
          <w:b/>
          <w:sz w:val="22"/>
          <w:szCs w:val="22"/>
        </w:rPr>
        <w:t xml:space="preserve">     </w:t>
      </w:r>
      <w:r w:rsidR="009A213C" w:rsidRPr="00C35C44">
        <w:rPr>
          <w:rFonts w:ascii="Arial" w:hAnsi="Arial" w:cs="Arial"/>
          <w:b/>
          <w:sz w:val="22"/>
          <w:szCs w:val="22"/>
        </w:rPr>
        <w:t xml:space="preserve"> </w:t>
      </w:r>
    </w:p>
    <w:p w14:paraId="5867BC30" w14:textId="77777777" w:rsidR="0093242E" w:rsidRPr="003B6BA3" w:rsidRDefault="0093242E" w:rsidP="001312E7">
      <w:pPr>
        <w:pStyle w:val="Normal1"/>
        <w:rPr>
          <w:rFonts w:ascii="Arial" w:hAnsi="Arial" w:cs="Arial"/>
        </w:rPr>
      </w:pPr>
    </w:p>
    <w:p w14:paraId="740C5909" w14:textId="6D4BB248" w:rsidR="00FB7BF5" w:rsidRPr="003B6BA3" w:rsidRDefault="00FB7BF5" w:rsidP="001312E7">
      <w:pPr>
        <w:pStyle w:val="Normal1"/>
        <w:jc w:val="center"/>
        <w:rPr>
          <w:rFonts w:ascii="Arial" w:hAnsi="Arial" w:cs="Arial"/>
          <w:b/>
        </w:rPr>
      </w:pPr>
      <w:r w:rsidRPr="003B6BA3">
        <w:rPr>
          <w:rFonts w:ascii="Arial" w:hAnsi="Arial" w:cs="Arial"/>
          <w:b/>
        </w:rPr>
        <w:t>Informare cu privire la prelucrarea datelor cu caracter personal colectate în scopul derulării contractului nr. ____________ din data __/__/____</w:t>
      </w:r>
      <w:r w:rsidR="00E53989" w:rsidRPr="003B6BA3">
        <w:rPr>
          <w:rFonts w:ascii="Arial" w:hAnsi="Arial" w:cs="Arial"/>
          <w:b/>
        </w:rPr>
        <w:t>,</w:t>
      </w:r>
      <w:r w:rsidRPr="003B6BA3">
        <w:rPr>
          <w:rFonts w:ascii="Arial" w:hAnsi="Arial" w:cs="Arial"/>
          <w:b/>
        </w:rPr>
        <w:t xml:space="preserve"> </w:t>
      </w:r>
      <w:r w:rsidR="00E53989" w:rsidRPr="003B6BA3">
        <w:rPr>
          <w:rFonts w:ascii="Arial" w:hAnsi="Arial" w:cs="Arial"/>
          <w:b/>
        </w:rPr>
        <w:t xml:space="preserve">încheiat </w:t>
      </w:r>
      <w:r w:rsidRPr="003B6BA3">
        <w:rPr>
          <w:rFonts w:ascii="Arial" w:hAnsi="Arial" w:cs="Arial"/>
          <w:b/>
        </w:rPr>
        <w:t>între</w:t>
      </w:r>
    </w:p>
    <w:p w14:paraId="7AAEB1F8" w14:textId="2A4E1401" w:rsidR="001312E7" w:rsidRPr="003B6BA3" w:rsidRDefault="00FB7BF5" w:rsidP="001312E7">
      <w:pPr>
        <w:pStyle w:val="Normal1"/>
        <w:jc w:val="center"/>
        <w:rPr>
          <w:rFonts w:ascii="Arial" w:hAnsi="Arial" w:cs="Arial"/>
          <w:b/>
        </w:rPr>
      </w:pPr>
      <w:r w:rsidRPr="003B6BA3">
        <w:rPr>
          <w:rFonts w:ascii="Arial" w:hAnsi="Arial" w:cs="Arial"/>
          <w:b/>
        </w:rPr>
        <w:t>Universitatea Tehnică „Gheorghe Asachi” din Iași</w:t>
      </w:r>
    </w:p>
    <w:p w14:paraId="106239A4" w14:textId="10EA4EC6" w:rsidR="00FB7BF5" w:rsidRPr="003B6BA3" w:rsidRDefault="00FB7BF5" w:rsidP="001312E7">
      <w:pPr>
        <w:pStyle w:val="Normal1"/>
        <w:jc w:val="center"/>
        <w:rPr>
          <w:rFonts w:ascii="Arial" w:hAnsi="Arial" w:cs="Arial"/>
          <w:b/>
        </w:rPr>
      </w:pPr>
      <w:r w:rsidRPr="003B6BA3">
        <w:rPr>
          <w:rFonts w:ascii="Arial" w:hAnsi="Arial" w:cs="Arial"/>
          <w:b/>
        </w:rPr>
        <w:t>și</w:t>
      </w:r>
    </w:p>
    <w:p w14:paraId="63E84A1F" w14:textId="0854D354" w:rsidR="00FB7BF5" w:rsidRPr="003B6BA3" w:rsidRDefault="00FB7BF5" w:rsidP="001312E7">
      <w:pPr>
        <w:pStyle w:val="Normal1"/>
        <w:jc w:val="center"/>
        <w:rPr>
          <w:rFonts w:ascii="Arial" w:hAnsi="Arial" w:cs="Arial"/>
          <w:b/>
        </w:rPr>
      </w:pPr>
      <w:r w:rsidRPr="003B6BA3">
        <w:rPr>
          <w:rFonts w:ascii="Arial" w:hAnsi="Arial" w:cs="Arial"/>
          <w:b/>
        </w:rPr>
        <w:t>______________________________________________________________________</w:t>
      </w:r>
    </w:p>
    <w:p w14:paraId="1AEE7EDE" w14:textId="77777777" w:rsidR="001312E7" w:rsidRPr="003B6BA3" w:rsidRDefault="001312E7" w:rsidP="001312E7">
      <w:pPr>
        <w:pStyle w:val="Normal1"/>
        <w:rPr>
          <w:rFonts w:ascii="Arial" w:hAnsi="Arial" w:cs="Arial"/>
        </w:rPr>
      </w:pPr>
    </w:p>
    <w:p w14:paraId="4A85C338" w14:textId="77777777" w:rsidR="001312E7" w:rsidRPr="003B6BA3" w:rsidRDefault="001312E7" w:rsidP="001312E7">
      <w:pPr>
        <w:pStyle w:val="Normal1"/>
        <w:rPr>
          <w:rFonts w:ascii="Arial" w:hAnsi="Arial" w:cs="Arial"/>
        </w:rPr>
      </w:pPr>
      <w:bookmarkStart w:id="0" w:name="_GoBack"/>
      <w:bookmarkEnd w:id="0"/>
    </w:p>
    <w:p w14:paraId="5AC89490" w14:textId="18A5E659" w:rsidR="001312E7" w:rsidRPr="003B6BA3" w:rsidRDefault="00AE5A42" w:rsidP="001312E7">
      <w:pPr>
        <w:pStyle w:val="Normal1"/>
        <w:jc w:val="both"/>
        <w:rPr>
          <w:rFonts w:ascii="Arial" w:hAnsi="Arial" w:cs="Arial"/>
          <w:sz w:val="22"/>
          <w:szCs w:val="22"/>
        </w:rPr>
      </w:pPr>
      <w:r w:rsidRPr="003B6BA3">
        <w:rPr>
          <w:rFonts w:ascii="Arial" w:hAnsi="Arial" w:cs="Arial"/>
          <w:sz w:val="20"/>
          <w:szCs w:val="20"/>
        </w:rPr>
        <w:tab/>
      </w:r>
      <w:r w:rsidRPr="003B6BA3">
        <w:rPr>
          <w:rFonts w:ascii="Arial" w:hAnsi="Arial" w:cs="Arial"/>
          <w:b/>
          <w:sz w:val="22"/>
          <w:szCs w:val="22"/>
        </w:rPr>
        <w:t>Universitatea Tehnică „Gheorghe Asachi” din Iași</w:t>
      </w:r>
      <w:r w:rsidR="001845D8" w:rsidRPr="003B6BA3">
        <w:rPr>
          <w:rFonts w:ascii="Arial" w:hAnsi="Arial" w:cs="Arial"/>
          <w:sz w:val="22"/>
          <w:szCs w:val="22"/>
        </w:rPr>
        <w:t xml:space="preserve"> (denumită în continuare </w:t>
      </w:r>
      <w:r w:rsidR="001845D8" w:rsidRPr="003B6BA3">
        <w:rPr>
          <w:rFonts w:ascii="Arial" w:hAnsi="Arial" w:cs="Arial"/>
          <w:b/>
          <w:sz w:val="22"/>
          <w:szCs w:val="22"/>
        </w:rPr>
        <w:t>TUIASI</w:t>
      </w:r>
      <w:r w:rsidR="001845D8" w:rsidRPr="003B6BA3">
        <w:rPr>
          <w:rFonts w:ascii="Arial" w:hAnsi="Arial" w:cs="Arial"/>
          <w:sz w:val="22"/>
          <w:szCs w:val="22"/>
        </w:rPr>
        <w:t>)</w:t>
      </w:r>
      <w:r w:rsidRPr="003B6BA3">
        <w:rPr>
          <w:rFonts w:ascii="Arial" w:hAnsi="Arial" w:cs="Arial"/>
          <w:sz w:val="22"/>
          <w:szCs w:val="22"/>
        </w:rPr>
        <w:t xml:space="preserve">, cu sediul în Iași, </w:t>
      </w:r>
      <w:r w:rsidR="005D2A5A" w:rsidRPr="003B6BA3">
        <w:rPr>
          <w:rFonts w:ascii="Arial" w:hAnsi="Arial" w:cs="Arial"/>
          <w:sz w:val="22"/>
          <w:szCs w:val="22"/>
        </w:rPr>
        <w:t xml:space="preserve">Bd. Prof. </w:t>
      </w:r>
      <w:r w:rsidR="005D2A5A" w:rsidRPr="003B6BA3">
        <w:rPr>
          <w:rFonts w:ascii="Arial" w:hAnsi="Arial" w:cs="Arial"/>
          <w:sz w:val="22"/>
          <w:szCs w:val="22"/>
          <w:lang w:val="fr-FR"/>
        </w:rPr>
        <w:t xml:space="preserve">Dimitrie Mangeron nr.67, </w:t>
      </w:r>
      <w:proofErr w:type="gramStart"/>
      <w:r w:rsidR="005D2A5A" w:rsidRPr="003B6BA3">
        <w:rPr>
          <w:rFonts w:ascii="Arial" w:hAnsi="Arial" w:cs="Arial"/>
          <w:sz w:val="22"/>
          <w:szCs w:val="22"/>
          <w:lang w:val="fr-FR"/>
        </w:rPr>
        <w:t>Telefon:</w:t>
      </w:r>
      <w:proofErr w:type="gramEnd"/>
      <w:r w:rsidR="005D2A5A" w:rsidRPr="003B6BA3">
        <w:rPr>
          <w:rFonts w:ascii="Arial" w:hAnsi="Arial" w:cs="Arial"/>
          <w:sz w:val="22"/>
          <w:szCs w:val="22"/>
          <w:lang w:val="fr-FR"/>
        </w:rPr>
        <w:t xml:space="preserve"> 0232/278683, Fax: 0232/211667, CIF : RO13805460, </w:t>
      </w:r>
      <w:proofErr w:type="spellStart"/>
      <w:r w:rsidR="005D2A5A" w:rsidRPr="003B6BA3">
        <w:rPr>
          <w:rFonts w:ascii="Arial" w:hAnsi="Arial" w:cs="Arial"/>
          <w:sz w:val="22"/>
          <w:szCs w:val="22"/>
          <w:lang w:val="fr-FR"/>
        </w:rPr>
        <w:t>cont</w:t>
      </w:r>
      <w:proofErr w:type="spellEnd"/>
      <w:r w:rsidR="005D2A5A" w:rsidRPr="003B6BA3">
        <w:rPr>
          <w:rFonts w:ascii="Arial" w:hAnsi="Arial" w:cs="Arial"/>
          <w:sz w:val="22"/>
          <w:szCs w:val="22"/>
          <w:lang w:val="fr-FR"/>
        </w:rPr>
        <w:t xml:space="preserve"> IBAN : RO44TREZ406502201X020634 </w:t>
      </w:r>
      <w:proofErr w:type="spellStart"/>
      <w:r w:rsidR="005D2A5A" w:rsidRPr="003B6BA3">
        <w:rPr>
          <w:rFonts w:ascii="Arial" w:hAnsi="Arial" w:cs="Arial"/>
          <w:sz w:val="22"/>
          <w:szCs w:val="22"/>
          <w:lang w:val="fr-FR"/>
        </w:rPr>
        <w:t>reprezentată</w:t>
      </w:r>
      <w:proofErr w:type="spellEnd"/>
      <w:r w:rsidR="005D2A5A" w:rsidRPr="003B6BA3">
        <w:rPr>
          <w:rFonts w:ascii="Arial" w:hAnsi="Arial" w:cs="Arial"/>
          <w:sz w:val="22"/>
          <w:szCs w:val="22"/>
          <w:lang w:val="fr-FR"/>
        </w:rPr>
        <w:t xml:space="preserve"> </w:t>
      </w:r>
      <w:proofErr w:type="spellStart"/>
      <w:r w:rsidR="005D2A5A" w:rsidRPr="003B6BA3">
        <w:rPr>
          <w:rFonts w:ascii="Arial" w:hAnsi="Arial" w:cs="Arial"/>
          <w:sz w:val="22"/>
          <w:szCs w:val="22"/>
          <w:lang w:val="fr-FR"/>
        </w:rPr>
        <w:t>prin</w:t>
      </w:r>
      <w:proofErr w:type="spellEnd"/>
      <w:r w:rsidR="005D2A5A" w:rsidRPr="003B6BA3">
        <w:rPr>
          <w:rFonts w:ascii="Arial" w:hAnsi="Arial" w:cs="Arial"/>
          <w:b/>
          <w:bCs/>
          <w:i/>
          <w:iCs/>
          <w:sz w:val="22"/>
          <w:szCs w:val="22"/>
          <w:lang w:val="fr-FR"/>
        </w:rPr>
        <w:t xml:space="preserve"> </w:t>
      </w:r>
      <w:r w:rsidR="005D2A5A" w:rsidRPr="003B6BA3">
        <w:rPr>
          <w:rFonts w:ascii="Arial" w:hAnsi="Arial" w:cs="Arial"/>
          <w:b/>
          <w:sz w:val="22"/>
          <w:szCs w:val="22"/>
        </w:rPr>
        <w:t xml:space="preserve">Rector </w:t>
      </w:r>
      <w:r w:rsidR="005D2A5A" w:rsidRPr="00F84292">
        <w:rPr>
          <w:rFonts w:ascii="Arial" w:hAnsi="Arial" w:cs="Arial"/>
          <w:sz w:val="22"/>
          <w:szCs w:val="22"/>
        </w:rPr>
        <w:t>–</w:t>
      </w:r>
      <w:r w:rsidR="001245B9" w:rsidRPr="003B6BA3">
        <w:rPr>
          <w:rFonts w:ascii="Arial" w:hAnsi="Arial" w:cs="Arial"/>
          <w:b/>
          <w:sz w:val="22"/>
          <w:szCs w:val="22"/>
        </w:rPr>
        <w:t xml:space="preserve"> </w:t>
      </w:r>
      <w:proofErr w:type="spellStart"/>
      <w:r w:rsidR="001245B9" w:rsidRPr="003B6BA3">
        <w:rPr>
          <w:rFonts w:ascii="Arial" w:hAnsi="Arial" w:cs="Arial"/>
          <w:sz w:val="22"/>
          <w:szCs w:val="22"/>
        </w:rPr>
        <w:t>Prof.univ.dr.ing</w:t>
      </w:r>
      <w:proofErr w:type="spellEnd"/>
      <w:r w:rsidR="001245B9" w:rsidRPr="003B6BA3">
        <w:rPr>
          <w:rFonts w:ascii="Arial" w:hAnsi="Arial" w:cs="Arial"/>
          <w:sz w:val="22"/>
          <w:szCs w:val="22"/>
        </w:rPr>
        <w:t xml:space="preserve">. </w:t>
      </w:r>
      <w:r w:rsidR="00D00FA2" w:rsidRPr="003B6BA3">
        <w:rPr>
          <w:rFonts w:ascii="Arial" w:hAnsi="Arial" w:cs="Arial"/>
          <w:sz w:val="22"/>
          <w:szCs w:val="22"/>
        </w:rPr>
        <w:t>________________</w:t>
      </w:r>
      <w:r w:rsidR="005D2A5A" w:rsidRPr="003B6BA3">
        <w:rPr>
          <w:rFonts w:ascii="Arial" w:hAnsi="Arial" w:cs="Arial"/>
          <w:b/>
          <w:i/>
          <w:sz w:val="22"/>
          <w:szCs w:val="22"/>
        </w:rPr>
        <w:t xml:space="preserve">, </w:t>
      </w:r>
      <w:r w:rsidR="005D2A5A" w:rsidRPr="003B6BA3">
        <w:rPr>
          <w:rFonts w:ascii="Arial" w:hAnsi="Arial" w:cs="Arial"/>
          <w:b/>
          <w:sz w:val="22"/>
          <w:szCs w:val="22"/>
        </w:rPr>
        <w:t>Director Economic</w:t>
      </w:r>
      <w:r w:rsidR="005D2A5A" w:rsidRPr="003B6BA3">
        <w:rPr>
          <w:rFonts w:ascii="Arial" w:hAnsi="Arial" w:cs="Arial"/>
          <w:b/>
          <w:i/>
          <w:sz w:val="22"/>
          <w:szCs w:val="22"/>
        </w:rPr>
        <w:t xml:space="preserve"> –</w:t>
      </w:r>
      <w:r w:rsidR="001245B9" w:rsidRPr="003B6BA3">
        <w:rPr>
          <w:rFonts w:ascii="Arial" w:hAnsi="Arial" w:cs="Arial"/>
          <w:sz w:val="22"/>
          <w:szCs w:val="22"/>
        </w:rPr>
        <w:t>Ec.</w:t>
      </w:r>
      <w:r w:rsidR="00D00FA2" w:rsidRPr="003B6BA3">
        <w:rPr>
          <w:rFonts w:ascii="Arial" w:hAnsi="Arial" w:cs="Arial"/>
          <w:sz w:val="22"/>
          <w:szCs w:val="22"/>
        </w:rPr>
        <w:t>________________</w:t>
      </w:r>
      <w:r w:rsidR="00C612AA" w:rsidRPr="003B6BA3">
        <w:rPr>
          <w:rFonts w:ascii="Arial" w:hAnsi="Arial" w:cs="Arial"/>
          <w:sz w:val="22"/>
          <w:szCs w:val="22"/>
        </w:rPr>
        <w:t xml:space="preserve">, </w:t>
      </w:r>
      <w:r w:rsidRPr="003B6BA3">
        <w:rPr>
          <w:rFonts w:ascii="Arial" w:hAnsi="Arial" w:cs="Arial"/>
          <w:sz w:val="22"/>
          <w:szCs w:val="22"/>
        </w:rPr>
        <w:t xml:space="preserve">a încheiat contractul/acordul nr. ____________ din data __/__/____ cu compania/firma </w:t>
      </w:r>
      <w:r w:rsidR="001845D8" w:rsidRPr="003B6BA3">
        <w:rPr>
          <w:rFonts w:ascii="Arial" w:hAnsi="Arial" w:cs="Arial"/>
          <w:sz w:val="22"/>
          <w:szCs w:val="22"/>
        </w:rPr>
        <w:t>________________________________</w:t>
      </w:r>
      <w:r w:rsidRPr="003B6BA3">
        <w:rPr>
          <w:rFonts w:ascii="Arial" w:hAnsi="Arial" w:cs="Arial"/>
          <w:sz w:val="22"/>
          <w:szCs w:val="22"/>
        </w:rPr>
        <w:t>_____</w:t>
      </w:r>
      <w:r w:rsidR="00931683" w:rsidRPr="003B6BA3">
        <w:rPr>
          <w:rFonts w:ascii="Arial" w:hAnsi="Arial" w:cs="Arial"/>
          <w:sz w:val="22"/>
          <w:szCs w:val="22"/>
        </w:rPr>
        <w:t>______________</w:t>
      </w:r>
      <w:r w:rsidR="001845D8" w:rsidRPr="003B6BA3">
        <w:rPr>
          <w:rFonts w:ascii="Arial" w:hAnsi="Arial" w:cs="Arial"/>
          <w:sz w:val="22"/>
          <w:szCs w:val="22"/>
        </w:rPr>
        <w:t xml:space="preserve">(denumită în continuare </w:t>
      </w:r>
      <w:r w:rsidR="00265E8B" w:rsidRPr="003B6BA3">
        <w:rPr>
          <w:rFonts w:ascii="Arial" w:hAnsi="Arial" w:cs="Arial"/>
          <w:b/>
          <w:sz w:val="22"/>
          <w:szCs w:val="22"/>
        </w:rPr>
        <w:t>COMPANIA</w:t>
      </w:r>
      <w:r w:rsidR="00265E8B" w:rsidRPr="003B6BA3">
        <w:rPr>
          <w:rFonts w:ascii="Arial" w:hAnsi="Arial" w:cs="Arial"/>
          <w:sz w:val="22"/>
          <w:szCs w:val="22"/>
        </w:rPr>
        <w:t>)</w:t>
      </w:r>
      <w:r w:rsidRPr="003B6BA3">
        <w:rPr>
          <w:rFonts w:ascii="Arial" w:hAnsi="Arial" w:cs="Arial"/>
          <w:sz w:val="22"/>
          <w:szCs w:val="22"/>
        </w:rPr>
        <w:t xml:space="preserve">, </w:t>
      </w:r>
      <w:r w:rsidR="001845D8" w:rsidRPr="003B6BA3">
        <w:rPr>
          <w:rFonts w:ascii="Arial" w:hAnsi="Arial" w:cs="Arial"/>
          <w:sz w:val="22"/>
          <w:szCs w:val="22"/>
        </w:rPr>
        <w:t>cu sediul social în ___________________________</w:t>
      </w:r>
      <w:r w:rsidR="0093242E" w:rsidRPr="003B6BA3">
        <w:rPr>
          <w:rFonts w:ascii="Arial" w:hAnsi="Arial" w:cs="Arial"/>
          <w:sz w:val="22"/>
          <w:szCs w:val="22"/>
        </w:rPr>
        <w:t>______________________</w:t>
      </w:r>
      <w:r w:rsidR="00265E8B" w:rsidRPr="003B6BA3">
        <w:rPr>
          <w:rFonts w:ascii="Arial" w:hAnsi="Arial" w:cs="Arial"/>
          <w:sz w:val="22"/>
          <w:szCs w:val="22"/>
        </w:rPr>
        <w:t>_</w:t>
      </w:r>
      <w:r w:rsidR="005D2A5A" w:rsidRPr="003B6BA3">
        <w:rPr>
          <w:rFonts w:ascii="Arial" w:hAnsi="Arial" w:cs="Arial"/>
          <w:sz w:val="22"/>
          <w:szCs w:val="22"/>
        </w:rPr>
        <w:t>__________</w:t>
      </w:r>
      <w:r w:rsidR="001845D8" w:rsidRPr="003B6BA3">
        <w:rPr>
          <w:rFonts w:ascii="Arial" w:hAnsi="Arial" w:cs="Arial"/>
          <w:sz w:val="22"/>
          <w:szCs w:val="22"/>
        </w:rPr>
        <w:t xml:space="preserve">, reprezentată </w:t>
      </w:r>
      <w:r w:rsidR="00265E8B" w:rsidRPr="003B6BA3">
        <w:rPr>
          <w:rFonts w:ascii="Arial" w:hAnsi="Arial" w:cs="Arial"/>
          <w:sz w:val="22"/>
          <w:szCs w:val="22"/>
        </w:rPr>
        <w:t>prin __________________________________________.</w:t>
      </w:r>
    </w:p>
    <w:p w14:paraId="6BA67057" w14:textId="6B30A5A6" w:rsidR="005553C1" w:rsidRPr="003B6BA3" w:rsidRDefault="005553C1" w:rsidP="001312E7">
      <w:pPr>
        <w:pStyle w:val="Normal1"/>
        <w:jc w:val="both"/>
        <w:rPr>
          <w:rFonts w:ascii="Arial" w:hAnsi="Arial" w:cs="Arial"/>
          <w:sz w:val="22"/>
          <w:szCs w:val="22"/>
        </w:rPr>
      </w:pPr>
    </w:p>
    <w:p w14:paraId="444FCECF" w14:textId="1CCBA6C2" w:rsidR="005553C1" w:rsidRPr="003B6BA3" w:rsidRDefault="005553C1" w:rsidP="001312E7">
      <w:pPr>
        <w:pStyle w:val="Normal1"/>
        <w:jc w:val="both"/>
        <w:rPr>
          <w:rFonts w:ascii="Arial" w:hAnsi="Arial" w:cs="Arial"/>
          <w:sz w:val="22"/>
          <w:szCs w:val="22"/>
        </w:rPr>
      </w:pPr>
      <w:r w:rsidRPr="003B6BA3">
        <w:rPr>
          <w:rFonts w:ascii="Arial" w:hAnsi="Arial" w:cs="Arial"/>
          <w:sz w:val="22"/>
          <w:szCs w:val="22"/>
        </w:rPr>
        <w:tab/>
        <w:t>Având în vedere că</w:t>
      </w:r>
      <w:r w:rsidR="00A11657" w:rsidRPr="003B6BA3">
        <w:rPr>
          <w:rFonts w:ascii="Arial" w:hAnsi="Arial" w:cs="Arial"/>
          <w:sz w:val="22"/>
          <w:szCs w:val="22"/>
        </w:rPr>
        <w:t>,</w:t>
      </w:r>
      <w:r w:rsidR="00D5312E" w:rsidRPr="003B6BA3">
        <w:rPr>
          <w:rFonts w:ascii="Arial" w:hAnsi="Arial" w:cs="Arial"/>
          <w:sz w:val="22"/>
          <w:szCs w:val="22"/>
        </w:rPr>
        <w:t xml:space="preserve"> </w:t>
      </w:r>
      <w:r w:rsidRPr="003B6BA3">
        <w:rPr>
          <w:rFonts w:ascii="Arial" w:hAnsi="Arial" w:cs="Arial"/>
          <w:sz w:val="22"/>
          <w:szCs w:val="22"/>
        </w:rPr>
        <w:t>pentru buna desfășurarea a acestui contract, dumneavoastră ați fost delegat ca reprezentant al COMPANIEI, vă aducem la cunoștință prezenta informare cu privire la prelucrarea datelor cu caracter personal.</w:t>
      </w:r>
    </w:p>
    <w:p w14:paraId="2D6A5F01" w14:textId="64CB79D6" w:rsidR="00D05D8A" w:rsidRPr="003B6BA3" w:rsidRDefault="00D05D8A" w:rsidP="001312E7">
      <w:pPr>
        <w:pStyle w:val="Normal1"/>
        <w:jc w:val="both"/>
        <w:rPr>
          <w:rFonts w:ascii="Arial" w:hAnsi="Arial" w:cs="Arial"/>
          <w:sz w:val="22"/>
          <w:szCs w:val="22"/>
        </w:rPr>
      </w:pPr>
    </w:p>
    <w:p w14:paraId="6D0DE3BA" w14:textId="2E92ECD4" w:rsidR="00D05D8A" w:rsidRPr="003B6BA3" w:rsidRDefault="00D05D8A" w:rsidP="00D05D8A">
      <w:pPr>
        <w:pStyle w:val="Normal1"/>
        <w:numPr>
          <w:ilvl w:val="0"/>
          <w:numId w:val="8"/>
        </w:numPr>
        <w:jc w:val="both"/>
        <w:rPr>
          <w:rFonts w:ascii="Arial" w:hAnsi="Arial" w:cs="Arial"/>
          <w:b/>
          <w:sz w:val="22"/>
          <w:szCs w:val="22"/>
        </w:rPr>
      </w:pPr>
      <w:r w:rsidRPr="003B6BA3">
        <w:rPr>
          <w:rFonts w:ascii="Arial" w:hAnsi="Arial" w:cs="Arial"/>
          <w:b/>
          <w:sz w:val="22"/>
          <w:szCs w:val="22"/>
        </w:rPr>
        <w:t>Scopurile, temeiul juridic și tipurile de date cu caracter personal prelucrate</w:t>
      </w:r>
    </w:p>
    <w:p w14:paraId="55944294" w14:textId="33CAFF22" w:rsidR="00A11657" w:rsidRPr="003B6BA3" w:rsidRDefault="00A11657" w:rsidP="00A11657">
      <w:pPr>
        <w:pStyle w:val="Normal1"/>
        <w:jc w:val="both"/>
        <w:rPr>
          <w:rFonts w:ascii="Arial" w:hAnsi="Arial" w:cs="Arial"/>
          <w:sz w:val="22"/>
          <w:szCs w:val="22"/>
        </w:rPr>
      </w:pPr>
    </w:p>
    <w:p w14:paraId="0DAA8D40" w14:textId="763FAF50" w:rsidR="00A11657" w:rsidRPr="00C1433D" w:rsidRDefault="00A11657" w:rsidP="001131EC">
      <w:pPr>
        <w:pStyle w:val="Normal1"/>
        <w:numPr>
          <w:ilvl w:val="0"/>
          <w:numId w:val="11"/>
        </w:numPr>
        <w:jc w:val="both"/>
        <w:rPr>
          <w:rFonts w:ascii="Arial" w:hAnsi="Arial" w:cs="Arial"/>
          <w:sz w:val="22"/>
          <w:szCs w:val="22"/>
        </w:rPr>
      </w:pPr>
      <w:r w:rsidRPr="00C1433D">
        <w:rPr>
          <w:rFonts w:ascii="Arial" w:hAnsi="Arial" w:cs="Arial"/>
          <w:b/>
          <w:sz w:val="22"/>
          <w:szCs w:val="22"/>
        </w:rPr>
        <w:t>Scopuri</w:t>
      </w:r>
      <w:r w:rsidRPr="00C1433D">
        <w:rPr>
          <w:rFonts w:ascii="Arial" w:hAnsi="Arial" w:cs="Arial"/>
          <w:sz w:val="22"/>
          <w:szCs w:val="22"/>
        </w:rPr>
        <w:t>:</w:t>
      </w:r>
    </w:p>
    <w:p w14:paraId="083ABD6E" w14:textId="711ED231" w:rsidR="00A11657" w:rsidRPr="00C1433D" w:rsidRDefault="00A11657" w:rsidP="00A11657">
      <w:pPr>
        <w:pStyle w:val="Normal1"/>
        <w:numPr>
          <w:ilvl w:val="0"/>
          <w:numId w:val="10"/>
        </w:numPr>
        <w:jc w:val="both"/>
        <w:rPr>
          <w:rFonts w:ascii="Arial" w:hAnsi="Arial" w:cs="Arial"/>
          <w:sz w:val="22"/>
          <w:szCs w:val="22"/>
        </w:rPr>
      </w:pPr>
      <w:r w:rsidRPr="00C1433D">
        <w:rPr>
          <w:rFonts w:ascii="Arial" w:hAnsi="Arial" w:cs="Arial"/>
          <w:sz w:val="22"/>
          <w:szCs w:val="22"/>
        </w:rPr>
        <w:t>încheierea, modificarea și executarea prezentului contract (închiriere, comodat, superficie, furnizare utilități etc.) dintre TUIASI și COMPANIE;</w:t>
      </w:r>
    </w:p>
    <w:p w14:paraId="46729EDB" w14:textId="5DDCA640" w:rsidR="00D5312E" w:rsidRPr="00C1433D" w:rsidRDefault="00D5312E" w:rsidP="00A11657">
      <w:pPr>
        <w:pStyle w:val="Normal1"/>
        <w:numPr>
          <w:ilvl w:val="0"/>
          <w:numId w:val="10"/>
        </w:numPr>
        <w:jc w:val="both"/>
        <w:rPr>
          <w:rFonts w:ascii="Arial" w:hAnsi="Arial" w:cs="Arial"/>
          <w:sz w:val="22"/>
          <w:szCs w:val="22"/>
        </w:rPr>
      </w:pPr>
      <w:r w:rsidRPr="00C1433D">
        <w:rPr>
          <w:rFonts w:ascii="Arial" w:hAnsi="Arial" w:cs="Arial"/>
          <w:sz w:val="22"/>
          <w:szCs w:val="22"/>
        </w:rPr>
        <w:t>identificarea dumneavoastră în calitate de reprezentant delegat al COMPANIEI în relația prezentului contract cu TUIASI;</w:t>
      </w:r>
    </w:p>
    <w:p w14:paraId="5081E5D9" w14:textId="2FAF8439" w:rsidR="00A11657" w:rsidRPr="00C1433D" w:rsidRDefault="00A11657" w:rsidP="00A11657">
      <w:pPr>
        <w:pStyle w:val="Normal1"/>
        <w:numPr>
          <w:ilvl w:val="0"/>
          <w:numId w:val="10"/>
        </w:numPr>
        <w:jc w:val="both"/>
        <w:rPr>
          <w:rFonts w:ascii="Arial" w:hAnsi="Arial" w:cs="Arial"/>
          <w:sz w:val="22"/>
          <w:szCs w:val="22"/>
        </w:rPr>
      </w:pPr>
      <w:r w:rsidRPr="00C1433D">
        <w:rPr>
          <w:rFonts w:ascii="Arial" w:hAnsi="Arial" w:cs="Arial"/>
          <w:sz w:val="22"/>
          <w:szCs w:val="22"/>
        </w:rPr>
        <w:t>emiterea facturilor conform raporturilor contractuale existente;</w:t>
      </w:r>
    </w:p>
    <w:p w14:paraId="225B9B36" w14:textId="2113DF00" w:rsidR="00A11657" w:rsidRPr="00C1433D" w:rsidRDefault="00A11657" w:rsidP="00A11657">
      <w:pPr>
        <w:pStyle w:val="Normal1"/>
        <w:numPr>
          <w:ilvl w:val="0"/>
          <w:numId w:val="10"/>
        </w:numPr>
        <w:jc w:val="both"/>
        <w:rPr>
          <w:rFonts w:ascii="Arial" w:hAnsi="Arial" w:cs="Arial"/>
          <w:sz w:val="22"/>
          <w:szCs w:val="22"/>
        </w:rPr>
      </w:pPr>
      <w:r w:rsidRPr="00C1433D">
        <w:rPr>
          <w:rFonts w:ascii="Arial" w:hAnsi="Arial" w:cs="Arial"/>
          <w:sz w:val="22"/>
          <w:szCs w:val="22"/>
        </w:rPr>
        <w:t>recuperarea debitelor rezultate din aceste contracte;</w:t>
      </w:r>
    </w:p>
    <w:p w14:paraId="17600F44" w14:textId="51F550D6" w:rsidR="00A11657" w:rsidRPr="00C1433D" w:rsidRDefault="00A11657" w:rsidP="00A11657">
      <w:pPr>
        <w:pStyle w:val="Normal1"/>
        <w:numPr>
          <w:ilvl w:val="0"/>
          <w:numId w:val="10"/>
        </w:numPr>
        <w:jc w:val="both"/>
        <w:rPr>
          <w:rFonts w:ascii="Arial" w:hAnsi="Arial" w:cs="Arial"/>
          <w:sz w:val="22"/>
          <w:szCs w:val="22"/>
        </w:rPr>
      </w:pPr>
      <w:r w:rsidRPr="00C1433D">
        <w:rPr>
          <w:rFonts w:ascii="Arial" w:hAnsi="Arial" w:cs="Arial"/>
          <w:sz w:val="22"/>
          <w:szCs w:val="22"/>
        </w:rPr>
        <w:t>soluționarea diferitelor solicitări care pot surveni pe durata derulării contractului.</w:t>
      </w:r>
    </w:p>
    <w:p w14:paraId="4B2AF955" w14:textId="4AAC18AE" w:rsidR="00A11657" w:rsidRPr="00C1433D" w:rsidRDefault="00A11657" w:rsidP="00A11657">
      <w:pPr>
        <w:pStyle w:val="Normal1"/>
        <w:jc w:val="both"/>
        <w:rPr>
          <w:rFonts w:ascii="Arial" w:hAnsi="Arial" w:cs="Arial"/>
          <w:sz w:val="22"/>
          <w:szCs w:val="22"/>
        </w:rPr>
      </w:pPr>
    </w:p>
    <w:p w14:paraId="473BAD24" w14:textId="0193BDB5" w:rsidR="00A11657" w:rsidRPr="00C1433D" w:rsidRDefault="00A11657" w:rsidP="001131EC">
      <w:pPr>
        <w:pStyle w:val="Normal1"/>
        <w:numPr>
          <w:ilvl w:val="0"/>
          <w:numId w:val="11"/>
        </w:numPr>
        <w:jc w:val="both"/>
        <w:rPr>
          <w:rFonts w:ascii="Arial" w:hAnsi="Arial" w:cs="Arial"/>
          <w:sz w:val="22"/>
          <w:szCs w:val="22"/>
        </w:rPr>
      </w:pPr>
      <w:r w:rsidRPr="00C1433D">
        <w:rPr>
          <w:rFonts w:ascii="Arial" w:hAnsi="Arial" w:cs="Arial"/>
          <w:b/>
          <w:sz w:val="22"/>
          <w:szCs w:val="22"/>
        </w:rPr>
        <w:t>Temeiul juridic</w:t>
      </w:r>
      <w:r w:rsidRPr="00C1433D">
        <w:rPr>
          <w:rFonts w:ascii="Arial" w:hAnsi="Arial" w:cs="Arial"/>
          <w:sz w:val="22"/>
          <w:szCs w:val="22"/>
        </w:rPr>
        <w:t>:</w:t>
      </w:r>
    </w:p>
    <w:p w14:paraId="25F8D5B8" w14:textId="6A47CCF2" w:rsidR="00A11657" w:rsidRPr="00C1433D" w:rsidRDefault="00A11657" w:rsidP="00A11657">
      <w:pPr>
        <w:pStyle w:val="Normal1"/>
        <w:numPr>
          <w:ilvl w:val="0"/>
          <w:numId w:val="10"/>
        </w:numPr>
        <w:jc w:val="both"/>
        <w:rPr>
          <w:rFonts w:ascii="Arial" w:hAnsi="Arial" w:cs="Arial"/>
          <w:sz w:val="22"/>
          <w:szCs w:val="22"/>
        </w:rPr>
      </w:pPr>
      <w:r w:rsidRPr="00C1433D">
        <w:rPr>
          <w:rFonts w:ascii="Arial" w:hAnsi="Arial" w:cs="Arial"/>
          <w:sz w:val="22"/>
          <w:szCs w:val="22"/>
        </w:rPr>
        <w:t>derularea contractului în condiții legale</w:t>
      </w:r>
      <w:r w:rsidR="00D5312E" w:rsidRPr="00C1433D">
        <w:rPr>
          <w:rFonts w:ascii="Arial" w:hAnsi="Arial" w:cs="Arial"/>
          <w:sz w:val="22"/>
          <w:szCs w:val="22"/>
        </w:rPr>
        <w:t>.</w:t>
      </w:r>
    </w:p>
    <w:p w14:paraId="5F8E4CA2" w14:textId="77777777" w:rsidR="00D5312E" w:rsidRPr="00C1433D" w:rsidRDefault="00D5312E" w:rsidP="00D5312E">
      <w:pPr>
        <w:pStyle w:val="Normal1"/>
        <w:jc w:val="both"/>
        <w:rPr>
          <w:rFonts w:ascii="Arial" w:hAnsi="Arial" w:cs="Arial"/>
          <w:sz w:val="22"/>
          <w:szCs w:val="22"/>
        </w:rPr>
      </w:pPr>
    </w:p>
    <w:p w14:paraId="651A96CF" w14:textId="63549867" w:rsidR="00A11657" w:rsidRPr="00C1433D" w:rsidRDefault="00A11657" w:rsidP="001131EC">
      <w:pPr>
        <w:pStyle w:val="Normal1"/>
        <w:numPr>
          <w:ilvl w:val="0"/>
          <w:numId w:val="11"/>
        </w:numPr>
        <w:jc w:val="both"/>
        <w:rPr>
          <w:rFonts w:ascii="Arial" w:hAnsi="Arial" w:cs="Arial"/>
          <w:sz w:val="22"/>
          <w:szCs w:val="22"/>
        </w:rPr>
      </w:pPr>
      <w:r w:rsidRPr="00C1433D">
        <w:rPr>
          <w:rFonts w:ascii="Arial" w:hAnsi="Arial" w:cs="Arial"/>
          <w:b/>
          <w:sz w:val="22"/>
          <w:szCs w:val="22"/>
        </w:rPr>
        <w:t>Categorii de date cu caracter personal</w:t>
      </w:r>
      <w:r w:rsidR="00D43415" w:rsidRPr="00C1433D">
        <w:rPr>
          <w:rFonts w:ascii="Arial" w:hAnsi="Arial" w:cs="Arial"/>
          <w:sz w:val="22"/>
          <w:szCs w:val="22"/>
        </w:rPr>
        <w:t>:</w:t>
      </w:r>
    </w:p>
    <w:p w14:paraId="6572CDAE" w14:textId="57AFBEAD" w:rsidR="00D43415" w:rsidRPr="00C1433D" w:rsidRDefault="00D43415" w:rsidP="00D43415">
      <w:pPr>
        <w:pStyle w:val="Normal1"/>
        <w:numPr>
          <w:ilvl w:val="0"/>
          <w:numId w:val="10"/>
        </w:numPr>
        <w:jc w:val="both"/>
        <w:rPr>
          <w:rFonts w:ascii="Arial" w:hAnsi="Arial" w:cs="Arial"/>
          <w:sz w:val="22"/>
          <w:szCs w:val="22"/>
        </w:rPr>
      </w:pPr>
      <w:r w:rsidRPr="00C1433D">
        <w:rPr>
          <w:rFonts w:ascii="Arial" w:hAnsi="Arial" w:cs="Arial"/>
          <w:i/>
          <w:sz w:val="22"/>
          <w:szCs w:val="22"/>
        </w:rPr>
        <w:t>date de identificare</w:t>
      </w:r>
      <w:r w:rsidRPr="00C1433D">
        <w:rPr>
          <w:rFonts w:ascii="Arial" w:hAnsi="Arial" w:cs="Arial"/>
          <w:sz w:val="22"/>
          <w:szCs w:val="22"/>
        </w:rPr>
        <w:t>: nume, prenume, serie și număr act de identitate;</w:t>
      </w:r>
    </w:p>
    <w:p w14:paraId="0C32CCB1" w14:textId="07A999C5" w:rsidR="00D43415" w:rsidRPr="00C1433D" w:rsidRDefault="00D43415" w:rsidP="00D43415">
      <w:pPr>
        <w:pStyle w:val="Normal1"/>
        <w:numPr>
          <w:ilvl w:val="0"/>
          <w:numId w:val="10"/>
        </w:numPr>
        <w:jc w:val="both"/>
        <w:rPr>
          <w:rFonts w:ascii="Arial" w:hAnsi="Arial" w:cs="Arial"/>
          <w:sz w:val="22"/>
          <w:szCs w:val="22"/>
        </w:rPr>
      </w:pPr>
      <w:r w:rsidRPr="00C1433D">
        <w:rPr>
          <w:rFonts w:ascii="Arial" w:hAnsi="Arial" w:cs="Arial"/>
          <w:i/>
          <w:sz w:val="22"/>
          <w:szCs w:val="22"/>
        </w:rPr>
        <w:t>date de contact</w:t>
      </w:r>
      <w:r w:rsidRPr="00C1433D">
        <w:rPr>
          <w:rStyle w:val="FootnoteReference"/>
          <w:rFonts w:ascii="Arial" w:hAnsi="Arial" w:cs="Arial"/>
          <w:sz w:val="22"/>
          <w:szCs w:val="22"/>
        </w:rPr>
        <w:footnoteReference w:id="1"/>
      </w:r>
      <w:r w:rsidRPr="00C1433D">
        <w:rPr>
          <w:rFonts w:ascii="Arial" w:hAnsi="Arial" w:cs="Arial"/>
          <w:sz w:val="22"/>
          <w:szCs w:val="22"/>
        </w:rPr>
        <w:t>: adresă e-mail, număr de telefon</w:t>
      </w:r>
      <w:r w:rsidR="00D5312E" w:rsidRPr="00C1433D">
        <w:rPr>
          <w:rFonts w:ascii="Arial" w:hAnsi="Arial" w:cs="Arial"/>
          <w:sz w:val="22"/>
          <w:szCs w:val="22"/>
        </w:rPr>
        <w:t>.</w:t>
      </w:r>
    </w:p>
    <w:p w14:paraId="1C5004F0" w14:textId="77777777" w:rsidR="00A11657" w:rsidRPr="00C1433D" w:rsidRDefault="00A11657" w:rsidP="00A11657">
      <w:pPr>
        <w:pStyle w:val="Normal1"/>
        <w:jc w:val="both"/>
        <w:rPr>
          <w:rFonts w:ascii="Arial" w:hAnsi="Arial" w:cs="Arial"/>
          <w:sz w:val="22"/>
          <w:szCs w:val="22"/>
        </w:rPr>
      </w:pPr>
    </w:p>
    <w:p w14:paraId="3360802E" w14:textId="08E19877" w:rsidR="00D05D8A" w:rsidRPr="003B6BA3" w:rsidRDefault="00D05D8A" w:rsidP="00D05D8A">
      <w:pPr>
        <w:pStyle w:val="Normal1"/>
        <w:numPr>
          <w:ilvl w:val="0"/>
          <w:numId w:val="8"/>
        </w:numPr>
        <w:jc w:val="both"/>
        <w:rPr>
          <w:rFonts w:ascii="Arial" w:hAnsi="Arial" w:cs="Arial"/>
          <w:b/>
          <w:sz w:val="22"/>
          <w:szCs w:val="22"/>
        </w:rPr>
      </w:pPr>
      <w:r w:rsidRPr="003B6BA3">
        <w:rPr>
          <w:rFonts w:ascii="Arial" w:hAnsi="Arial" w:cs="Arial"/>
          <w:b/>
          <w:sz w:val="22"/>
          <w:szCs w:val="22"/>
        </w:rPr>
        <w:t>Transmi</w:t>
      </w:r>
      <w:r w:rsidR="00DD18D4" w:rsidRPr="003B6BA3">
        <w:rPr>
          <w:rFonts w:ascii="Arial" w:hAnsi="Arial" w:cs="Arial"/>
          <w:b/>
          <w:sz w:val="22"/>
          <w:szCs w:val="22"/>
        </w:rPr>
        <w:t>terea</w:t>
      </w:r>
      <w:r w:rsidRPr="003B6BA3">
        <w:rPr>
          <w:rFonts w:ascii="Arial" w:hAnsi="Arial" w:cs="Arial"/>
          <w:b/>
          <w:sz w:val="22"/>
          <w:szCs w:val="22"/>
        </w:rPr>
        <w:t xml:space="preserve"> datelor către terți</w:t>
      </w:r>
    </w:p>
    <w:p w14:paraId="19CDB07D" w14:textId="2F43D29D" w:rsidR="001131EC" w:rsidRPr="003B6BA3" w:rsidRDefault="001131EC" w:rsidP="001131EC">
      <w:pPr>
        <w:pStyle w:val="Normal1"/>
        <w:jc w:val="both"/>
        <w:rPr>
          <w:rFonts w:ascii="Arial" w:hAnsi="Arial" w:cs="Arial"/>
          <w:b/>
          <w:sz w:val="22"/>
          <w:szCs w:val="22"/>
        </w:rPr>
      </w:pPr>
    </w:p>
    <w:p w14:paraId="57F3A57A" w14:textId="474E7825" w:rsidR="001131EC" w:rsidRPr="003B6BA3" w:rsidRDefault="001131EC" w:rsidP="001131EC">
      <w:pPr>
        <w:pStyle w:val="Normal1"/>
        <w:jc w:val="both"/>
        <w:rPr>
          <w:rFonts w:ascii="Arial" w:hAnsi="Arial" w:cs="Arial"/>
          <w:sz w:val="22"/>
          <w:szCs w:val="22"/>
        </w:rPr>
      </w:pPr>
      <w:r w:rsidRPr="003B6BA3">
        <w:rPr>
          <w:rFonts w:ascii="Arial" w:hAnsi="Arial" w:cs="Arial"/>
          <w:sz w:val="22"/>
          <w:szCs w:val="22"/>
        </w:rPr>
        <w:tab/>
        <w:t xml:space="preserve">TUIASI nu va transmite datele dumneavoastră cu caracter personal, enumerate complet la punctul 1.C., către terți, cu excepția </w:t>
      </w:r>
      <w:r w:rsidR="00302E83" w:rsidRPr="003B6BA3">
        <w:rPr>
          <w:rFonts w:ascii="Arial" w:hAnsi="Arial" w:cs="Arial"/>
          <w:sz w:val="22"/>
          <w:szCs w:val="22"/>
        </w:rPr>
        <w:t>cazurile de îndeplinire de către TUIASI a obligațiilor legale în raport cu autoritățile statului</w:t>
      </w:r>
      <w:r w:rsidR="00F17BCB" w:rsidRPr="003B6BA3">
        <w:rPr>
          <w:rFonts w:ascii="Arial" w:hAnsi="Arial" w:cs="Arial"/>
          <w:sz w:val="22"/>
          <w:szCs w:val="22"/>
        </w:rPr>
        <w:t>.</w:t>
      </w:r>
    </w:p>
    <w:p w14:paraId="0F28E773" w14:textId="77777777" w:rsidR="001131EC" w:rsidRPr="003B6BA3" w:rsidRDefault="001131EC" w:rsidP="001131EC">
      <w:pPr>
        <w:pStyle w:val="Normal1"/>
        <w:jc w:val="both"/>
        <w:rPr>
          <w:rFonts w:ascii="Arial" w:hAnsi="Arial" w:cs="Arial"/>
          <w:b/>
          <w:sz w:val="22"/>
          <w:szCs w:val="22"/>
        </w:rPr>
      </w:pPr>
    </w:p>
    <w:p w14:paraId="7B62F411" w14:textId="7F9CA56E" w:rsidR="00D05D8A" w:rsidRPr="003B6BA3" w:rsidRDefault="00D05D8A" w:rsidP="00D05D8A">
      <w:pPr>
        <w:pStyle w:val="Normal1"/>
        <w:numPr>
          <w:ilvl w:val="0"/>
          <w:numId w:val="8"/>
        </w:numPr>
        <w:jc w:val="both"/>
        <w:rPr>
          <w:rFonts w:ascii="Arial" w:hAnsi="Arial" w:cs="Arial"/>
          <w:b/>
          <w:sz w:val="22"/>
          <w:szCs w:val="22"/>
        </w:rPr>
      </w:pPr>
      <w:r w:rsidRPr="003B6BA3">
        <w:rPr>
          <w:rFonts w:ascii="Arial" w:hAnsi="Arial" w:cs="Arial"/>
          <w:b/>
          <w:sz w:val="22"/>
          <w:szCs w:val="22"/>
        </w:rPr>
        <w:t>Perioada prelucrării</w:t>
      </w:r>
    </w:p>
    <w:p w14:paraId="3783660C" w14:textId="51536A28" w:rsidR="00120543" w:rsidRPr="003B6BA3" w:rsidRDefault="00120543" w:rsidP="00120543">
      <w:pPr>
        <w:pStyle w:val="Normal1"/>
        <w:jc w:val="both"/>
        <w:rPr>
          <w:rFonts w:ascii="Arial" w:hAnsi="Arial" w:cs="Arial"/>
          <w:sz w:val="22"/>
          <w:szCs w:val="22"/>
        </w:rPr>
      </w:pPr>
    </w:p>
    <w:p w14:paraId="1FEEC46E" w14:textId="0ECECC33" w:rsidR="00C33267" w:rsidRPr="003B6BA3" w:rsidRDefault="00120543" w:rsidP="00120543">
      <w:pPr>
        <w:pStyle w:val="Normal1"/>
        <w:jc w:val="both"/>
        <w:rPr>
          <w:rFonts w:ascii="Arial" w:hAnsi="Arial" w:cs="Arial"/>
          <w:sz w:val="22"/>
          <w:szCs w:val="22"/>
        </w:rPr>
      </w:pPr>
      <w:r w:rsidRPr="003B6BA3">
        <w:rPr>
          <w:rFonts w:ascii="Arial" w:hAnsi="Arial" w:cs="Arial"/>
          <w:sz w:val="22"/>
          <w:szCs w:val="22"/>
        </w:rPr>
        <w:tab/>
        <w:t>Datele cu caracter personal, enumerate complet la punctul 1.C., vor fi prelucrate de TUIASI pe toată durata derulării contractului</w:t>
      </w:r>
      <w:r w:rsidR="00EE6D15" w:rsidRPr="003B6BA3">
        <w:rPr>
          <w:rFonts w:ascii="Arial" w:hAnsi="Arial" w:cs="Arial"/>
          <w:sz w:val="22"/>
          <w:szCs w:val="22"/>
        </w:rPr>
        <w:t xml:space="preserve"> și ulterior, pe durata necesară executării obligațiilor contractuale.</w:t>
      </w:r>
    </w:p>
    <w:p w14:paraId="081C67F0" w14:textId="768016AA" w:rsidR="00120543" w:rsidRPr="003B6BA3" w:rsidRDefault="00C33267" w:rsidP="00120543">
      <w:pPr>
        <w:pStyle w:val="Normal1"/>
        <w:jc w:val="both"/>
        <w:rPr>
          <w:rFonts w:ascii="Arial" w:hAnsi="Arial" w:cs="Arial"/>
          <w:sz w:val="22"/>
          <w:szCs w:val="22"/>
        </w:rPr>
      </w:pPr>
      <w:r w:rsidRPr="003B6BA3">
        <w:rPr>
          <w:rFonts w:ascii="Arial" w:hAnsi="Arial" w:cs="Arial"/>
          <w:sz w:val="22"/>
          <w:szCs w:val="22"/>
        </w:rPr>
        <w:lastRenderedPageBreak/>
        <w:tab/>
        <w:t xml:space="preserve">La încetarea contractului, datele cu caracter personal vor fi arhivate și păstrate conform Nomenclatorului Arhivistic </w:t>
      </w:r>
      <w:r w:rsidR="00296A52" w:rsidRPr="003B6BA3">
        <w:rPr>
          <w:rFonts w:ascii="Arial" w:hAnsi="Arial" w:cs="Arial"/>
          <w:sz w:val="22"/>
          <w:szCs w:val="22"/>
        </w:rPr>
        <w:t xml:space="preserve">aplicabil la nivelul </w:t>
      </w:r>
      <w:r w:rsidRPr="003B6BA3">
        <w:rPr>
          <w:rFonts w:ascii="Arial" w:hAnsi="Arial" w:cs="Arial"/>
          <w:sz w:val="22"/>
          <w:szCs w:val="22"/>
        </w:rPr>
        <w:t>TUIASI.</w:t>
      </w:r>
    </w:p>
    <w:p w14:paraId="50F037EB" w14:textId="77777777" w:rsidR="0093242E" w:rsidRPr="003B6BA3" w:rsidRDefault="0093242E" w:rsidP="00120543">
      <w:pPr>
        <w:pStyle w:val="Normal1"/>
        <w:jc w:val="both"/>
        <w:rPr>
          <w:rFonts w:ascii="Arial" w:hAnsi="Arial" w:cs="Arial"/>
          <w:b/>
          <w:sz w:val="22"/>
          <w:szCs w:val="22"/>
        </w:rPr>
      </w:pPr>
    </w:p>
    <w:p w14:paraId="35859C21" w14:textId="090E41D3" w:rsidR="00D05D8A" w:rsidRPr="003B6BA3" w:rsidRDefault="00D05D8A" w:rsidP="00D05D8A">
      <w:pPr>
        <w:pStyle w:val="Normal1"/>
        <w:numPr>
          <w:ilvl w:val="0"/>
          <w:numId w:val="8"/>
        </w:numPr>
        <w:jc w:val="both"/>
        <w:rPr>
          <w:rFonts w:ascii="Arial" w:hAnsi="Arial" w:cs="Arial"/>
          <w:b/>
          <w:sz w:val="22"/>
          <w:szCs w:val="22"/>
        </w:rPr>
      </w:pPr>
      <w:r w:rsidRPr="003B6BA3">
        <w:rPr>
          <w:rFonts w:ascii="Arial" w:hAnsi="Arial" w:cs="Arial"/>
          <w:b/>
          <w:sz w:val="22"/>
          <w:szCs w:val="22"/>
        </w:rPr>
        <w:t>Drepturile dumneavoastră</w:t>
      </w:r>
    </w:p>
    <w:p w14:paraId="02FFFB58" w14:textId="315A2195" w:rsidR="001F5CB4" w:rsidRPr="003B6BA3" w:rsidRDefault="001F5CB4" w:rsidP="001F5CB4">
      <w:pPr>
        <w:pStyle w:val="Normal1"/>
        <w:jc w:val="both"/>
        <w:rPr>
          <w:rFonts w:ascii="Arial" w:hAnsi="Arial" w:cs="Arial"/>
          <w:sz w:val="22"/>
          <w:szCs w:val="22"/>
        </w:rPr>
      </w:pPr>
    </w:p>
    <w:p w14:paraId="536A9617" w14:textId="68CD74FD" w:rsidR="001F5CB4" w:rsidRPr="003B6BA3" w:rsidRDefault="001F5CB4" w:rsidP="001F5CB4">
      <w:pPr>
        <w:pStyle w:val="Normal1"/>
        <w:jc w:val="both"/>
        <w:rPr>
          <w:rFonts w:ascii="Arial" w:hAnsi="Arial" w:cs="Arial"/>
          <w:sz w:val="22"/>
          <w:szCs w:val="22"/>
        </w:rPr>
      </w:pPr>
      <w:r w:rsidRPr="003B6BA3">
        <w:rPr>
          <w:rFonts w:ascii="Arial" w:hAnsi="Arial" w:cs="Arial"/>
          <w:sz w:val="22"/>
          <w:szCs w:val="22"/>
        </w:rPr>
        <w:tab/>
        <w:t xml:space="preserve">În conformitate cu prevederile Regulamentului (UE) 679/2016, dumneavoastră beneficiați de următoarele drepturi: </w:t>
      </w:r>
      <w:r w:rsidRPr="003B6BA3">
        <w:rPr>
          <w:rFonts w:ascii="Arial" w:hAnsi="Arial" w:cs="Arial"/>
          <w:b/>
          <w:sz w:val="22"/>
          <w:szCs w:val="22"/>
          <w:u w:val="single"/>
        </w:rPr>
        <w:t>dreptul de acces</w:t>
      </w:r>
      <w:r w:rsidRPr="003B6BA3">
        <w:rPr>
          <w:rFonts w:ascii="Arial" w:hAnsi="Arial" w:cs="Arial"/>
          <w:sz w:val="22"/>
          <w:szCs w:val="22"/>
        </w:rPr>
        <w:t xml:space="preserve"> (</w:t>
      </w:r>
      <w:r w:rsidRPr="003B6BA3">
        <w:rPr>
          <w:rFonts w:ascii="Arial" w:hAnsi="Arial" w:cs="Arial"/>
          <w:i/>
          <w:sz w:val="22"/>
          <w:szCs w:val="22"/>
        </w:rPr>
        <w:t>aveți dreptul de acces la datele cu caracter personal prelucrate și la informații privind mijloacele de prelucrare</w:t>
      </w:r>
      <w:r w:rsidRPr="003B6BA3">
        <w:rPr>
          <w:rFonts w:ascii="Arial" w:hAnsi="Arial" w:cs="Arial"/>
          <w:sz w:val="22"/>
          <w:szCs w:val="22"/>
        </w:rPr>
        <w:t xml:space="preserve">); </w:t>
      </w:r>
      <w:r w:rsidRPr="003B6BA3">
        <w:rPr>
          <w:rFonts w:ascii="Arial" w:hAnsi="Arial" w:cs="Arial"/>
          <w:b/>
          <w:sz w:val="22"/>
          <w:szCs w:val="22"/>
          <w:u w:val="single"/>
        </w:rPr>
        <w:t>dreptul la rectificare</w:t>
      </w:r>
      <w:r w:rsidRPr="003B6BA3">
        <w:rPr>
          <w:rFonts w:ascii="Arial" w:hAnsi="Arial" w:cs="Arial"/>
          <w:sz w:val="22"/>
          <w:szCs w:val="22"/>
        </w:rPr>
        <w:t xml:space="preserve"> (</w:t>
      </w:r>
      <w:r w:rsidRPr="003B6BA3">
        <w:rPr>
          <w:rFonts w:ascii="Arial" w:hAnsi="Arial" w:cs="Arial"/>
          <w:i/>
          <w:sz w:val="22"/>
          <w:szCs w:val="22"/>
        </w:rPr>
        <w:t>corectarea de către operator a datelor personale incorecte/inexacte</w:t>
      </w:r>
      <w:r w:rsidRPr="003B6BA3">
        <w:rPr>
          <w:rFonts w:ascii="Arial" w:hAnsi="Arial" w:cs="Arial"/>
          <w:sz w:val="22"/>
          <w:szCs w:val="22"/>
        </w:rPr>
        <w:t xml:space="preserve">); </w:t>
      </w:r>
      <w:r w:rsidRPr="003B6BA3">
        <w:rPr>
          <w:rFonts w:ascii="Arial" w:hAnsi="Arial" w:cs="Arial"/>
          <w:b/>
          <w:sz w:val="22"/>
          <w:szCs w:val="22"/>
          <w:u w:val="single"/>
        </w:rPr>
        <w:t>dreptul la opoziție</w:t>
      </w:r>
      <w:r w:rsidRPr="003B6BA3">
        <w:rPr>
          <w:rFonts w:ascii="Arial" w:hAnsi="Arial" w:cs="Arial"/>
          <w:sz w:val="22"/>
          <w:szCs w:val="22"/>
        </w:rPr>
        <w:t xml:space="preserve"> (</w:t>
      </w:r>
      <w:r w:rsidRPr="003B6BA3">
        <w:rPr>
          <w:rFonts w:ascii="Arial" w:hAnsi="Arial" w:cs="Arial"/>
          <w:i/>
          <w:sz w:val="22"/>
          <w:szCs w:val="22"/>
        </w:rPr>
        <w:t>posibilitatea de a vă opune prelucrării</w:t>
      </w:r>
      <w:r w:rsidRPr="003B6BA3">
        <w:rPr>
          <w:rFonts w:ascii="Arial" w:hAnsi="Arial" w:cs="Arial"/>
          <w:sz w:val="22"/>
          <w:szCs w:val="22"/>
        </w:rPr>
        <w:t xml:space="preserve">); </w:t>
      </w:r>
      <w:r w:rsidRPr="003B6BA3">
        <w:rPr>
          <w:rFonts w:ascii="Arial" w:hAnsi="Arial" w:cs="Arial"/>
          <w:b/>
          <w:sz w:val="22"/>
          <w:szCs w:val="22"/>
          <w:u w:val="single"/>
        </w:rPr>
        <w:t>dreptul de ștergere</w:t>
      </w:r>
      <w:r w:rsidRPr="003B6BA3">
        <w:rPr>
          <w:rFonts w:ascii="Arial" w:hAnsi="Arial" w:cs="Arial"/>
          <w:sz w:val="22"/>
          <w:szCs w:val="22"/>
        </w:rPr>
        <w:t xml:space="preserve"> (</w:t>
      </w:r>
      <w:r w:rsidRPr="003B6BA3">
        <w:rPr>
          <w:rFonts w:ascii="Arial" w:hAnsi="Arial" w:cs="Arial"/>
          <w:i/>
          <w:sz w:val="22"/>
          <w:szCs w:val="22"/>
        </w:rPr>
        <w:t>dreptul de a solicita ștergerea datelor colectate atunci când nu mai sunt necesare pentru îndeplinirea scopurilor în care au fost colectate, atunci când vă retrageți consimțământul și nu există un alt temei juridic pentru prelucrare, atunci când apreciați că datele au fost prelucrate ilegal ori pentru respectarea unei obligații legale</w:t>
      </w:r>
      <w:r w:rsidRPr="003B6BA3">
        <w:rPr>
          <w:rFonts w:ascii="Arial" w:hAnsi="Arial" w:cs="Arial"/>
          <w:sz w:val="22"/>
          <w:szCs w:val="22"/>
        </w:rPr>
        <w:t xml:space="preserve">); </w:t>
      </w:r>
      <w:r w:rsidRPr="003B6BA3">
        <w:rPr>
          <w:rFonts w:ascii="Arial" w:hAnsi="Arial" w:cs="Arial"/>
          <w:b/>
          <w:sz w:val="22"/>
          <w:szCs w:val="22"/>
          <w:u w:val="single"/>
        </w:rPr>
        <w:t>dreptul la restricționarea prelucrării</w:t>
      </w:r>
      <w:r w:rsidRPr="003B6BA3">
        <w:rPr>
          <w:rFonts w:ascii="Arial" w:hAnsi="Arial" w:cs="Arial"/>
          <w:sz w:val="22"/>
          <w:szCs w:val="22"/>
        </w:rPr>
        <w:t xml:space="preserve"> (</w:t>
      </w:r>
      <w:r w:rsidRPr="003B6BA3">
        <w:rPr>
          <w:rFonts w:ascii="Arial" w:hAnsi="Arial" w:cs="Arial"/>
          <w:i/>
          <w:sz w:val="22"/>
          <w:szCs w:val="22"/>
        </w:rPr>
        <w:t xml:space="preserve">vă permite să obțineți restricția de procesare a datelor dumneavoastră cu caracter personal în anumite cazuri, de exemplu atunci când apreciați că prelucrarea este ilegală sau contestați acuratețea datelor dumneavoastră cu caracter personal, pentru o perioadă care ne permite să verificăm această </w:t>
      </w:r>
      <w:r w:rsidR="00B3155F" w:rsidRPr="003B6BA3">
        <w:rPr>
          <w:rFonts w:ascii="Arial" w:hAnsi="Arial" w:cs="Arial"/>
          <w:i/>
          <w:sz w:val="22"/>
          <w:szCs w:val="22"/>
        </w:rPr>
        <w:t>situație</w:t>
      </w:r>
      <w:r w:rsidRPr="003B6BA3">
        <w:rPr>
          <w:rFonts w:ascii="Arial" w:hAnsi="Arial" w:cs="Arial"/>
          <w:sz w:val="22"/>
          <w:szCs w:val="22"/>
        </w:rPr>
        <w:t xml:space="preserve">); </w:t>
      </w:r>
      <w:r w:rsidRPr="003B6BA3">
        <w:rPr>
          <w:rFonts w:ascii="Arial" w:hAnsi="Arial" w:cs="Arial"/>
          <w:b/>
          <w:sz w:val="22"/>
          <w:szCs w:val="22"/>
          <w:u w:val="single"/>
        </w:rPr>
        <w:t>dreptul la portabilitatea datelor</w:t>
      </w:r>
      <w:r w:rsidRPr="003B6BA3">
        <w:rPr>
          <w:rFonts w:ascii="Arial" w:hAnsi="Arial" w:cs="Arial"/>
          <w:sz w:val="22"/>
          <w:szCs w:val="22"/>
        </w:rPr>
        <w:t xml:space="preserve"> (</w:t>
      </w:r>
      <w:r w:rsidRPr="003B6BA3">
        <w:rPr>
          <w:rFonts w:ascii="Arial" w:hAnsi="Arial" w:cs="Arial"/>
          <w:i/>
          <w:sz w:val="22"/>
          <w:szCs w:val="22"/>
        </w:rPr>
        <w:t>vă permite să primiți datele cu caracter personal pe care ni le-ați furnizat, într-un format structurat, utilizat în mod obișnuit și lizibil, sau să transmiteți aceste date unui alt operator de date</w:t>
      </w:r>
      <w:r w:rsidRPr="003B6BA3">
        <w:rPr>
          <w:rFonts w:ascii="Arial" w:hAnsi="Arial" w:cs="Arial"/>
          <w:sz w:val="22"/>
          <w:szCs w:val="22"/>
        </w:rPr>
        <w:t>).</w:t>
      </w:r>
    </w:p>
    <w:p w14:paraId="2D0DEDF8" w14:textId="518FA98C" w:rsidR="00AD71CB" w:rsidRPr="003B6BA3" w:rsidRDefault="00AD71CB" w:rsidP="001F5CB4">
      <w:pPr>
        <w:pStyle w:val="Normal1"/>
        <w:jc w:val="both"/>
        <w:rPr>
          <w:rFonts w:ascii="Arial" w:hAnsi="Arial" w:cs="Arial"/>
          <w:sz w:val="22"/>
          <w:szCs w:val="22"/>
        </w:rPr>
      </w:pPr>
      <w:r w:rsidRPr="003B6BA3">
        <w:rPr>
          <w:rFonts w:ascii="Arial" w:hAnsi="Arial" w:cs="Arial"/>
          <w:sz w:val="22"/>
          <w:szCs w:val="22"/>
        </w:rPr>
        <w:tab/>
        <w:t xml:space="preserve">Pentru exercitarea drepturilor dumneavoastră sau pentru informații suplimentare, vă puteți adresa printr-un mesaj transmis la adresa de e-mail </w:t>
      </w:r>
      <w:hyperlink r:id="rId7" w:history="1">
        <w:r w:rsidRPr="003B6BA3">
          <w:rPr>
            <w:rStyle w:val="Hyperlink"/>
            <w:rFonts w:ascii="Arial" w:hAnsi="Arial" w:cs="Arial"/>
            <w:color w:val="auto"/>
            <w:sz w:val="22"/>
            <w:szCs w:val="22"/>
          </w:rPr>
          <w:t>dpo@tuiasi.ro</w:t>
        </w:r>
      </w:hyperlink>
      <w:r w:rsidRPr="003B6BA3">
        <w:rPr>
          <w:rFonts w:ascii="Arial" w:hAnsi="Arial" w:cs="Arial"/>
          <w:sz w:val="22"/>
          <w:szCs w:val="22"/>
        </w:rPr>
        <w:t xml:space="preserve"> sau trimițând o cerere scrisă, datată și semnată, la adresa: Universitatea Tehnică „Gheorghe Asachi” din Iași, cu sediul în municipiul Iași, Bulevardul Dimitrie Mangeron, nr. 67.</w:t>
      </w:r>
    </w:p>
    <w:p w14:paraId="69C716F6" w14:textId="3BC07E88" w:rsidR="001F5CB4" w:rsidRPr="003B6BA3" w:rsidRDefault="001F5CB4" w:rsidP="001F5CB4">
      <w:pPr>
        <w:pStyle w:val="Normal1"/>
        <w:jc w:val="both"/>
        <w:rPr>
          <w:rFonts w:ascii="Arial" w:hAnsi="Arial" w:cs="Arial"/>
          <w:sz w:val="22"/>
          <w:szCs w:val="22"/>
        </w:rPr>
      </w:pPr>
      <w:r w:rsidRPr="003B6BA3">
        <w:rPr>
          <w:rFonts w:ascii="Arial" w:hAnsi="Arial" w:cs="Arial"/>
          <w:sz w:val="22"/>
          <w:szCs w:val="22"/>
        </w:rPr>
        <w:tab/>
        <w:t>De asemenea, aveți dreptul de a adresa o plângere Autorității Naționale de Supraveghere a Prelucrării Datelor cu Caracter Personal (B-dul Gheorghe Magheru 28-30, Sector 1, cod poștal 010336, BUCUREȘTI, telefon: 0318059211, adresă de e</w:t>
      </w:r>
      <w:r w:rsidR="005C3032" w:rsidRPr="003B6BA3">
        <w:rPr>
          <w:rFonts w:ascii="Arial" w:hAnsi="Arial" w:cs="Arial"/>
          <w:sz w:val="22"/>
          <w:szCs w:val="22"/>
        </w:rPr>
        <w:t>-</w:t>
      </w:r>
      <w:r w:rsidRPr="003B6BA3">
        <w:rPr>
          <w:rFonts w:ascii="Arial" w:hAnsi="Arial" w:cs="Arial"/>
          <w:sz w:val="22"/>
          <w:szCs w:val="22"/>
        </w:rPr>
        <w:t xml:space="preserve">mail: </w:t>
      </w:r>
      <w:hyperlink r:id="rId8" w:history="1">
        <w:r w:rsidR="005C3032" w:rsidRPr="003B6BA3">
          <w:rPr>
            <w:rStyle w:val="Hyperlink"/>
            <w:rFonts w:ascii="Arial" w:hAnsi="Arial" w:cs="Arial"/>
            <w:color w:val="auto"/>
            <w:sz w:val="22"/>
            <w:szCs w:val="22"/>
          </w:rPr>
          <w:t>anspdcp@dataprotection.ro</w:t>
        </w:r>
      </w:hyperlink>
      <w:r w:rsidRPr="003B6BA3">
        <w:rPr>
          <w:rFonts w:ascii="Arial" w:hAnsi="Arial" w:cs="Arial"/>
          <w:sz w:val="22"/>
          <w:szCs w:val="22"/>
        </w:rPr>
        <w:t>).</w:t>
      </w:r>
    </w:p>
    <w:p w14:paraId="54F86915" w14:textId="77777777" w:rsidR="001F5CB4" w:rsidRPr="003B6BA3" w:rsidRDefault="001F5CB4" w:rsidP="001F5CB4">
      <w:pPr>
        <w:pStyle w:val="Normal1"/>
        <w:jc w:val="both"/>
        <w:rPr>
          <w:rFonts w:ascii="Arial" w:hAnsi="Arial" w:cs="Arial"/>
          <w:sz w:val="22"/>
          <w:szCs w:val="22"/>
        </w:rPr>
      </w:pPr>
    </w:p>
    <w:p w14:paraId="06349F91" w14:textId="3C4FC4F9" w:rsidR="00D05D8A" w:rsidRPr="003B6BA3" w:rsidRDefault="00D05D8A" w:rsidP="00D05D8A">
      <w:pPr>
        <w:pStyle w:val="Normal1"/>
        <w:numPr>
          <w:ilvl w:val="0"/>
          <w:numId w:val="8"/>
        </w:numPr>
        <w:jc w:val="both"/>
        <w:rPr>
          <w:rFonts w:ascii="Arial" w:hAnsi="Arial" w:cs="Arial"/>
          <w:b/>
          <w:sz w:val="22"/>
          <w:szCs w:val="22"/>
        </w:rPr>
      </w:pPr>
      <w:r w:rsidRPr="003B6BA3">
        <w:rPr>
          <w:rFonts w:ascii="Arial" w:hAnsi="Arial" w:cs="Arial"/>
          <w:b/>
          <w:sz w:val="22"/>
          <w:szCs w:val="22"/>
        </w:rPr>
        <w:t>Măsuri tehnice și organizatorice de protecție a datelor cu caracter personal colectate</w:t>
      </w:r>
    </w:p>
    <w:p w14:paraId="5B445B13" w14:textId="4300FA5E" w:rsidR="000B59B8" w:rsidRPr="003B6BA3" w:rsidRDefault="000B59B8" w:rsidP="000B59B8">
      <w:pPr>
        <w:pStyle w:val="Normal1"/>
        <w:jc w:val="both"/>
        <w:rPr>
          <w:rFonts w:ascii="Arial" w:hAnsi="Arial" w:cs="Arial"/>
          <w:b/>
          <w:sz w:val="22"/>
          <w:szCs w:val="22"/>
        </w:rPr>
      </w:pPr>
    </w:p>
    <w:p w14:paraId="1791B1E1" w14:textId="17CCE99A" w:rsidR="000B59B8" w:rsidRPr="003B6BA3" w:rsidRDefault="000B59B8" w:rsidP="000B59B8">
      <w:pPr>
        <w:pStyle w:val="Normal1"/>
        <w:jc w:val="both"/>
        <w:rPr>
          <w:rFonts w:ascii="Arial" w:hAnsi="Arial" w:cs="Arial"/>
          <w:sz w:val="22"/>
          <w:szCs w:val="22"/>
        </w:rPr>
      </w:pPr>
      <w:r w:rsidRPr="003B6BA3">
        <w:rPr>
          <w:rFonts w:ascii="Arial" w:hAnsi="Arial" w:cs="Arial"/>
          <w:sz w:val="22"/>
          <w:szCs w:val="22"/>
        </w:rPr>
        <w:tab/>
      </w:r>
      <w:r w:rsidR="005C69BF" w:rsidRPr="003B6BA3">
        <w:rPr>
          <w:rFonts w:ascii="Arial" w:hAnsi="Arial" w:cs="Arial"/>
          <w:sz w:val="22"/>
          <w:szCs w:val="22"/>
        </w:rPr>
        <w:t>TUIASI a dispus măsuri organizatorice și tehnice de conformare la prevederile Regulamentului (UE) 679/2016, care asigură legalitatea prelucrării datelor cu caracter personal precum și securitatea acestora.</w:t>
      </w:r>
    </w:p>
    <w:p w14:paraId="4900E93F" w14:textId="77777777" w:rsidR="000B59B8" w:rsidRPr="003B6BA3" w:rsidRDefault="000B59B8" w:rsidP="000B59B8">
      <w:pPr>
        <w:pStyle w:val="Normal1"/>
        <w:jc w:val="both"/>
        <w:rPr>
          <w:rFonts w:ascii="Arial" w:hAnsi="Arial" w:cs="Arial"/>
          <w:b/>
          <w:sz w:val="22"/>
          <w:szCs w:val="22"/>
        </w:rPr>
      </w:pPr>
    </w:p>
    <w:p w14:paraId="13D7B96F" w14:textId="1708D48F" w:rsidR="00D05D8A" w:rsidRPr="003B6BA3" w:rsidRDefault="00465DF2" w:rsidP="00D05D8A">
      <w:pPr>
        <w:pStyle w:val="Normal1"/>
        <w:numPr>
          <w:ilvl w:val="0"/>
          <w:numId w:val="8"/>
        </w:numPr>
        <w:jc w:val="both"/>
        <w:rPr>
          <w:rFonts w:ascii="Arial" w:hAnsi="Arial" w:cs="Arial"/>
          <w:b/>
          <w:sz w:val="22"/>
          <w:szCs w:val="22"/>
        </w:rPr>
      </w:pPr>
      <w:r w:rsidRPr="003B6BA3">
        <w:rPr>
          <w:rFonts w:ascii="Arial" w:hAnsi="Arial" w:cs="Arial"/>
          <w:b/>
          <w:sz w:val="22"/>
          <w:szCs w:val="22"/>
        </w:rPr>
        <w:t>Furnizarea datelor cu caracter personal necesare pentru respectarea unei obligații legale a TUIASI</w:t>
      </w:r>
    </w:p>
    <w:p w14:paraId="5BF84003" w14:textId="5211F976" w:rsidR="001312E7" w:rsidRPr="003B6BA3" w:rsidRDefault="001312E7" w:rsidP="001312E7">
      <w:pPr>
        <w:pStyle w:val="Normal1"/>
        <w:jc w:val="both"/>
        <w:rPr>
          <w:rFonts w:ascii="Arial" w:hAnsi="Arial" w:cs="Arial"/>
          <w:sz w:val="22"/>
          <w:szCs w:val="22"/>
        </w:rPr>
      </w:pPr>
    </w:p>
    <w:p w14:paraId="169BF6F7" w14:textId="797AB709" w:rsidR="00A5080F" w:rsidRPr="003B6BA3" w:rsidRDefault="00A5080F" w:rsidP="001312E7">
      <w:pPr>
        <w:pStyle w:val="Normal1"/>
        <w:jc w:val="both"/>
        <w:rPr>
          <w:rFonts w:ascii="Arial" w:hAnsi="Arial" w:cs="Arial"/>
          <w:sz w:val="22"/>
          <w:szCs w:val="22"/>
        </w:rPr>
      </w:pPr>
      <w:r w:rsidRPr="003B6BA3">
        <w:rPr>
          <w:rFonts w:ascii="Arial" w:hAnsi="Arial" w:cs="Arial"/>
          <w:sz w:val="22"/>
          <w:szCs w:val="22"/>
        </w:rPr>
        <w:tab/>
        <w:t xml:space="preserve">În contextul prezentei informări, </w:t>
      </w:r>
      <w:r w:rsidRPr="003B6BA3">
        <w:rPr>
          <w:rFonts w:ascii="Arial" w:hAnsi="Arial" w:cs="Arial"/>
          <w:b/>
          <w:sz w:val="22"/>
          <w:szCs w:val="22"/>
        </w:rPr>
        <w:t>în măsura în care nu vă exprimați acordul pentru prelucrarea datelor cu caracter personal menționate la punctul 1.C, în scopurile menționate la punctul 1.A, nu veți putea reprezenta COMPANIA în relația contractuală cu TUIASI.</w:t>
      </w:r>
      <w:r w:rsidRPr="003B6BA3">
        <w:rPr>
          <w:rFonts w:ascii="Arial" w:hAnsi="Arial" w:cs="Arial"/>
          <w:sz w:val="22"/>
          <w:szCs w:val="22"/>
        </w:rPr>
        <w:t xml:space="preserve"> În această situație, COMPANIA va desemna un alt delegat.</w:t>
      </w:r>
    </w:p>
    <w:p w14:paraId="7E050F0B" w14:textId="77777777" w:rsidR="001312E7" w:rsidRPr="003B6BA3" w:rsidRDefault="001312E7" w:rsidP="001312E7">
      <w:pPr>
        <w:pStyle w:val="Normal1"/>
        <w:ind w:firstLine="709"/>
        <w:jc w:val="both"/>
        <w:rPr>
          <w:rFonts w:ascii="Arial" w:hAnsi="Arial" w:cs="Arial"/>
          <w:sz w:val="22"/>
          <w:szCs w:val="22"/>
        </w:rPr>
      </w:pPr>
      <w:bookmarkStart w:id="1" w:name="_30j0zll" w:colFirst="0" w:colLast="0"/>
      <w:bookmarkEnd w:id="1"/>
    </w:p>
    <w:p w14:paraId="231F03EC" w14:textId="69908C46" w:rsidR="001312E7" w:rsidRPr="003B6BA3" w:rsidRDefault="001312E7" w:rsidP="00F84292">
      <w:pPr>
        <w:pStyle w:val="Normal1"/>
        <w:ind w:firstLine="709"/>
        <w:jc w:val="both"/>
        <w:rPr>
          <w:rFonts w:ascii="Arial" w:hAnsi="Arial" w:cs="Arial"/>
          <w:sz w:val="22"/>
          <w:szCs w:val="22"/>
        </w:rPr>
      </w:pPr>
      <w:r w:rsidRPr="003B6BA3">
        <w:rPr>
          <w:rFonts w:ascii="Arial" w:hAnsi="Arial" w:cs="Arial"/>
          <w:b/>
          <w:sz w:val="22"/>
          <w:szCs w:val="22"/>
        </w:rPr>
        <w:t xml:space="preserve">Am citit, am înțeles și sunt de acord cu prelucrarea datelor cu caracter personal precizate la punctul </w:t>
      </w:r>
      <w:r w:rsidR="00A5080F" w:rsidRPr="003B6BA3">
        <w:rPr>
          <w:rFonts w:ascii="Arial" w:hAnsi="Arial" w:cs="Arial"/>
          <w:b/>
          <w:sz w:val="22"/>
          <w:szCs w:val="22"/>
        </w:rPr>
        <w:t>1.C, în scopurile enumerate la punctul 1.A</w:t>
      </w:r>
      <w:r w:rsidRPr="003B6BA3">
        <w:rPr>
          <w:rFonts w:ascii="Arial" w:hAnsi="Arial" w:cs="Arial"/>
          <w:b/>
          <w:sz w:val="22"/>
          <w:szCs w:val="22"/>
        </w:rPr>
        <w:t>.</w:t>
      </w:r>
    </w:p>
    <w:p w14:paraId="77E63000" w14:textId="77777777" w:rsidR="001312E7" w:rsidRPr="003B6BA3" w:rsidRDefault="001312E7" w:rsidP="001312E7">
      <w:pPr>
        <w:pStyle w:val="Normal1"/>
        <w:ind w:left="709"/>
        <w:jc w:val="center"/>
        <w:rPr>
          <w:rFonts w:ascii="Arial" w:hAnsi="Arial" w:cs="Arial"/>
          <w:sz w:val="22"/>
          <w:szCs w:val="22"/>
        </w:rPr>
      </w:pPr>
      <w:r w:rsidRPr="003B6BA3">
        <w:rPr>
          <w:rFonts w:ascii="Arial" w:hAnsi="Arial" w:cs="Arial"/>
          <w:b/>
          <w:sz w:val="22"/>
          <w:szCs w:val="22"/>
        </w:rPr>
        <w:t>□ Da            □ Nu</w:t>
      </w:r>
    </w:p>
    <w:p w14:paraId="54CC63D7" w14:textId="77777777" w:rsidR="001312E7" w:rsidRPr="003B6BA3" w:rsidRDefault="001312E7" w:rsidP="001312E7">
      <w:pPr>
        <w:pStyle w:val="Normal1"/>
        <w:jc w:val="both"/>
        <w:rPr>
          <w:rFonts w:ascii="Arial" w:hAnsi="Arial" w:cs="Arial"/>
          <w:sz w:val="22"/>
          <w:szCs w:val="22"/>
        </w:rPr>
      </w:pPr>
    </w:p>
    <w:p w14:paraId="401F020D" w14:textId="77777777" w:rsidR="001312E7" w:rsidRPr="003B6BA3" w:rsidRDefault="001312E7" w:rsidP="001312E7">
      <w:pPr>
        <w:pStyle w:val="Normal1"/>
        <w:jc w:val="both"/>
        <w:rPr>
          <w:rFonts w:ascii="Arial" w:hAnsi="Arial" w:cs="Arial"/>
          <w:sz w:val="22"/>
          <w:szCs w:val="22"/>
        </w:rPr>
      </w:pPr>
    </w:p>
    <w:p w14:paraId="009E897D" w14:textId="77777777" w:rsidR="001312E7" w:rsidRPr="003B6BA3" w:rsidRDefault="001312E7" w:rsidP="001312E7">
      <w:pPr>
        <w:pStyle w:val="Normal1"/>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2432"/>
        <w:gridCol w:w="2837"/>
      </w:tblGrid>
      <w:tr w:rsidR="00900459" w:rsidRPr="003B6BA3" w14:paraId="081CB5DE" w14:textId="77777777" w:rsidTr="00C2364B">
        <w:tc>
          <w:tcPr>
            <w:tcW w:w="4928" w:type="dxa"/>
          </w:tcPr>
          <w:p w14:paraId="5D0D2EF0" w14:textId="77777777" w:rsidR="001312E7" w:rsidRPr="003B6BA3" w:rsidRDefault="001312E7" w:rsidP="00C2364B">
            <w:pPr>
              <w:pStyle w:val="Normal1"/>
              <w:jc w:val="center"/>
              <w:rPr>
                <w:rFonts w:ascii="Arial" w:hAnsi="Arial" w:cs="Arial"/>
                <w:sz w:val="22"/>
                <w:szCs w:val="22"/>
              </w:rPr>
            </w:pPr>
            <w:r w:rsidRPr="003B6BA3">
              <w:rPr>
                <w:rFonts w:ascii="Arial" w:hAnsi="Arial" w:cs="Arial"/>
                <w:sz w:val="22"/>
                <w:szCs w:val="22"/>
              </w:rPr>
              <w:t>Numele și prenumele în clar</w:t>
            </w:r>
          </w:p>
        </w:tc>
        <w:tc>
          <w:tcPr>
            <w:tcW w:w="2551" w:type="dxa"/>
          </w:tcPr>
          <w:p w14:paraId="5DCEA5AC" w14:textId="77777777" w:rsidR="001312E7" w:rsidRPr="003B6BA3" w:rsidRDefault="001312E7" w:rsidP="00C2364B">
            <w:pPr>
              <w:pStyle w:val="Normal1"/>
              <w:jc w:val="center"/>
              <w:rPr>
                <w:rFonts w:ascii="Arial" w:hAnsi="Arial" w:cs="Arial"/>
                <w:sz w:val="22"/>
                <w:szCs w:val="22"/>
              </w:rPr>
            </w:pPr>
            <w:r w:rsidRPr="003B6BA3">
              <w:rPr>
                <w:rFonts w:ascii="Arial" w:hAnsi="Arial" w:cs="Arial"/>
                <w:sz w:val="22"/>
                <w:szCs w:val="22"/>
              </w:rPr>
              <w:t>Data</w:t>
            </w:r>
          </w:p>
        </w:tc>
        <w:tc>
          <w:tcPr>
            <w:tcW w:w="2942" w:type="dxa"/>
          </w:tcPr>
          <w:p w14:paraId="5BB69FC8" w14:textId="77777777" w:rsidR="001312E7" w:rsidRPr="003B6BA3" w:rsidRDefault="001312E7" w:rsidP="00C2364B">
            <w:pPr>
              <w:pStyle w:val="Normal1"/>
              <w:jc w:val="center"/>
              <w:rPr>
                <w:rFonts w:ascii="Arial" w:hAnsi="Arial" w:cs="Arial"/>
                <w:sz w:val="22"/>
                <w:szCs w:val="22"/>
              </w:rPr>
            </w:pPr>
            <w:r w:rsidRPr="003B6BA3">
              <w:rPr>
                <w:rFonts w:ascii="Arial" w:hAnsi="Arial" w:cs="Arial"/>
                <w:sz w:val="22"/>
                <w:szCs w:val="22"/>
              </w:rPr>
              <w:t>Semnătura</w:t>
            </w:r>
          </w:p>
        </w:tc>
      </w:tr>
    </w:tbl>
    <w:p w14:paraId="5079C2F0" w14:textId="77777777" w:rsidR="001312E7" w:rsidRPr="003B6BA3" w:rsidRDefault="001312E7" w:rsidP="001312E7">
      <w:pPr>
        <w:pStyle w:val="Normal1"/>
        <w:jc w:val="both"/>
        <w:rPr>
          <w:rFonts w:ascii="Arial" w:hAnsi="Arial" w:cs="Arial"/>
          <w:sz w:val="22"/>
          <w:szCs w:val="22"/>
        </w:rPr>
      </w:pPr>
    </w:p>
    <w:p w14:paraId="3728664A" w14:textId="77777777" w:rsidR="005650E4" w:rsidRPr="003B6BA3" w:rsidRDefault="005650E4" w:rsidP="00917050">
      <w:pPr>
        <w:rPr>
          <w:rFonts w:ascii="Arial" w:hAnsi="Arial" w:cs="Arial"/>
          <w:sz w:val="20"/>
          <w:szCs w:val="20"/>
        </w:rPr>
      </w:pPr>
    </w:p>
    <w:sectPr w:rsidR="005650E4" w:rsidRPr="003B6BA3">
      <w:headerReference w:type="default" r:id="rId9"/>
      <w:footerReference w:type="even" r:id="rId10"/>
      <w:footerReference w:type="default" r:id="rId11"/>
      <w:headerReference w:type="first" r:id="rId12"/>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357D4" w14:textId="77777777" w:rsidR="000E79B3" w:rsidRDefault="000E79B3">
      <w:pPr>
        <w:spacing w:line="240" w:lineRule="auto"/>
      </w:pPr>
      <w:r>
        <w:separator/>
      </w:r>
    </w:p>
  </w:endnote>
  <w:endnote w:type="continuationSeparator" w:id="0">
    <w:p w14:paraId="3A7FD28A" w14:textId="77777777" w:rsidR="000E79B3" w:rsidRDefault="000E7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charset w:val="00"/>
    <w:family w:val="swiss"/>
    <w:pitch w:val="default"/>
    <w:sig w:usb0="00000001" w:usb1="00000001" w:usb2="00000000" w:usb3="00000000" w:csb0="2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73C9" w14:textId="77777777" w:rsidR="005F54E2" w:rsidRDefault="005F54E2" w:rsidP="002135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9AE625" w14:textId="77777777" w:rsidR="00BD1AE9" w:rsidRDefault="00BD1AE9" w:rsidP="005F54E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BA8D" w14:textId="02F0A9D6" w:rsidR="00B25A34" w:rsidRDefault="008659C7" w:rsidP="005F54E2">
    <w:pPr>
      <w:pStyle w:val="Footer"/>
      <w:ind w:right="360"/>
    </w:pPr>
    <w:r>
      <w:rPr>
        <w:noProof/>
      </w:rPr>
      <mc:AlternateContent>
        <mc:Choice Requires="wps">
          <w:drawing>
            <wp:anchor distT="0" distB="0" distL="114300" distR="114300" simplePos="0" relativeHeight="251660800" behindDoc="0" locked="0" layoutInCell="1" allowOverlap="1" wp14:anchorId="65B038D4" wp14:editId="101D2295">
              <wp:simplePos x="0" y="0"/>
              <wp:positionH relativeFrom="margin">
                <wp:posOffset>-2783</wp:posOffset>
              </wp:positionH>
              <wp:positionV relativeFrom="paragraph">
                <wp:posOffset>29480</wp:posOffset>
              </wp:positionV>
              <wp:extent cx="4552544" cy="3435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544" cy="343535"/>
                      </a:xfrm>
                      <a:prstGeom prst="rect">
                        <a:avLst/>
                      </a:prstGeom>
                      <a:noFill/>
                      <a:ln>
                        <a:noFill/>
                      </a:ln>
                    </wps:spPr>
                    <wps:txbx>
                      <w:txbxContent>
                        <w:p w14:paraId="1122A3F7" w14:textId="77777777" w:rsidR="008659C7" w:rsidRDefault="008659C7" w:rsidP="008659C7">
                          <w:pPr>
                            <w:spacing w:line="240" w:lineRule="auto"/>
                            <w:rPr>
                              <w:rFonts w:ascii="Myriad Pro" w:hAnsi="Myriad Pro"/>
                              <w:b/>
                              <w:color w:val="000000"/>
                              <w:sz w:val="16"/>
                              <w:szCs w:val="16"/>
                              <w:lang w:val="ro-RO"/>
                            </w:rPr>
                          </w:pPr>
                          <w:r>
                            <w:rPr>
                              <w:rFonts w:ascii="Myriad Pro" w:hAnsi="Myriad Pro"/>
                              <w:b/>
                              <w:color w:val="000000"/>
                              <w:sz w:val="16"/>
                              <w:szCs w:val="16"/>
                              <w:lang w:val="ro-RO"/>
                            </w:rPr>
                            <w:t>Bulevardul Prof. Dimitrie Mangeron nr. 67, 700050, Iaşi</w:t>
                          </w:r>
                        </w:p>
                        <w:p w14:paraId="78F8F373" w14:textId="4A8D93BF" w:rsidR="008659C7" w:rsidRPr="00C1433D" w:rsidRDefault="008659C7" w:rsidP="008659C7">
                          <w:pPr>
                            <w:spacing w:line="240" w:lineRule="auto"/>
                            <w:rPr>
                              <w:rFonts w:ascii="Myriad Pro" w:hAnsi="Myriad Pro"/>
                              <w:b/>
                              <w:color w:val="000000"/>
                              <w:sz w:val="16"/>
                              <w:szCs w:val="16"/>
                              <w:lang w:val="ro-RO"/>
                            </w:rPr>
                          </w:pPr>
                          <w:r>
                            <w:rPr>
                              <w:rFonts w:ascii="Myriad Pro" w:hAnsi="Myriad Pro"/>
                              <w:b/>
                              <w:color w:val="000000"/>
                              <w:sz w:val="16"/>
                              <w:szCs w:val="16"/>
                              <w:lang w:val="ro-RO"/>
                            </w:rPr>
                            <w:t xml:space="preserve">Tel: +40 232 212 322  </w:t>
                          </w:r>
                          <w:r w:rsidRPr="00C1433D">
                            <w:rPr>
                              <w:rFonts w:ascii="Myriad Pro" w:hAnsi="Myriad Pro"/>
                              <w:b/>
                              <w:color w:val="000000"/>
                              <w:sz w:val="16"/>
                              <w:szCs w:val="16"/>
                              <w:lang w:val="ro-RO"/>
                            </w:rPr>
                            <w:t>|</w:t>
                          </w:r>
                          <w:r>
                            <w:rPr>
                              <w:rFonts w:ascii="Myriad Pro" w:hAnsi="Myriad Pro"/>
                              <w:b/>
                              <w:color w:val="000000"/>
                              <w:sz w:val="16"/>
                              <w:szCs w:val="16"/>
                              <w:lang w:val="ro-RO"/>
                            </w:rPr>
                            <w:t xml:space="preserve">  Fax: +40 232 211 667 </w:t>
                          </w:r>
                          <w:r w:rsidRPr="00C1433D">
                            <w:rPr>
                              <w:rFonts w:ascii="Myriad Pro" w:hAnsi="Myriad Pro"/>
                              <w:b/>
                              <w:color w:val="000000"/>
                              <w:sz w:val="16"/>
                              <w:szCs w:val="16"/>
                              <w:lang w:val="ro-RO"/>
                            </w:rPr>
                            <w:t>| www.tuiasi.ro | rectorat@staff.tuiasi.ro | dpo@tuiasi.ro</w:t>
                          </w:r>
                        </w:p>
                        <w:p w14:paraId="01A06FE1" w14:textId="77777777" w:rsidR="008659C7" w:rsidRDefault="008659C7" w:rsidP="008659C7">
                          <w:pPr>
                            <w:spacing w:line="240" w:lineRule="auto"/>
                            <w:rPr>
                              <w:rFonts w:ascii="Myriad Pro" w:hAnsi="Myriad Pro"/>
                              <w:b/>
                              <w:color w:val="990000"/>
                              <w:sz w:val="16"/>
                              <w:szCs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5B038D4" id="_x0000_t202" coordsize="21600,21600" o:spt="202" path="m,l,21600r21600,l21600,xe">
              <v:stroke joinstyle="miter"/>
              <v:path gradientshapeok="t" o:connecttype="rect"/>
            </v:shapetype>
            <v:shape id="Text Box 6" o:spid="_x0000_s1026" type="#_x0000_t202" style="position:absolute;margin-left:-.2pt;margin-top:2.3pt;width:358.45pt;height:27.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" filled="f" stroked="f">
              <v:textbox>
                <w:txbxContent>
                  <w:p w14:paraId="1122A3F7" w14:textId="77777777" w:rsidR="008659C7" w:rsidRDefault="008659C7" w:rsidP="008659C7">
                    <w:pPr>
                      <w:spacing w:line="240" w:lineRule="auto"/>
                      <w:rPr>
                        <w:rFonts w:ascii="Myriad Pro" w:hAnsi="Myriad Pro"/>
                        <w:b/>
                        <w:color w:val="000000"/>
                        <w:sz w:val="16"/>
                        <w:szCs w:val="16"/>
                        <w:lang w:val="ro-RO"/>
                      </w:rPr>
                    </w:pPr>
                    <w:r>
                      <w:rPr>
                        <w:rFonts w:ascii="Myriad Pro" w:hAnsi="Myriad Pro"/>
                        <w:b/>
                        <w:color w:val="000000"/>
                        <w:sz w:val="16"/>
                        <w:szCs w:val="16"/>
                        <w:lang w:val="ro-RO"/>
                      </w:rPr>
                      <w:t>Bulevardul Prof. Dimitrie Mangeron nr. 67, 700050, Iaşi</w:t>
                    </w:r>
                  </w:p>
                  <w:p w14:paraId="78F8F373" w14:textId="4A8D93BF" w:rsidR="008659C7" w:rsidRPr="00C1433D" w:rsidRDefault="008659C7" w:rsidP="008659C7">
                    <w:pPr>
                      <w:spacing w:line="240" w:lineRule="auto"/>
                      <w:rPr>
                        <w:rFonts w:ascii="Myriad Pro" w:hAnsi="Myriad Pro"/>
                        <w:b/>
                        <w:color w:val="000000"/>
                        <w:sz w:val="16"/>
                        <w:szCs w:val="16"/>
                        <w:lang w:val="ro-RO"/>
                      </w:rPr>
                    </w:pPr>
                    <w:r>
                      <w:rPr>
                        <w:rFonts w:ascii="Myriad Pro" w:hAnsi="Myriad Pro"/>
                        <w:b/>
                        <w:color w:val="000000"/>
                        <w:sz w:val="16"/>
                        <w:szCs w:val="16"/>
                        <w:lang w:val="ro-RO"/>
                      </w:rPr>
                      <w:t xml:space="preserve">Tel: +40 232 212 322  </w:t>
                    </w:r>
                    <w:r w:rsidRPr="00C1433D">
                      <w:rPr>
                        <w:rFonts w:ascii="Myriad Pro" w:hAnsi="Myriad Pro"/>
                        <w:b/>
                        <w:color w:val="000000"/>
                        <w:sz w:val="16"/>
                        <w:szCs w:val="16"/>
                        <w:lang w:val="ro-RO"/>
                      </w:rPr>
                      <w:t>|</w:t>
                    </w:r>
                    <w:r>
                      <w:rPr>
                        <w:rFonts w:ascii="Myriad Pro" w:hAnsi="Myriad Pro"/>
                        <w:b/>
                        <w:color w:val="000000"/>
                        <w:sz w:val="16"/>
                        <w:szCs w:val="16"/>
                        <w:lang w:val="ro-RO"/>
                      </w:rPr>
                      <w:t xml:space="preserve">  Fax: +40 232 211 667 </w:t>
                    </w:r>
                    <w:r w:rsidRPr="00C1433D">
                      <w:rPr>
                        <w:rFonts w:ascii="Myriad Pro" w:hAnsi="Myriad Pro"/>
                        <w:b/>
                        <w:color w:val="000000"/>
                        <w:sz w:val="16"/>
                        <w:szCs w:val="16"/>
                        <w:lang w:val="ro-RO"/>
                      </w:rPr>
                      <w:t>| www.tuiasi.ro | rectorat@staff.tuiasi.ro | dpo@tuiasi.ro</w:t>
                    </w:r>
                  </w:p>
                  <w:p w14:paraId="01A06FE1" w14:textId="77777777" w:rsidR="008659C7" w:rsidRDefault="008659C7" w:rsidP="008659C7">
                    <w:pPr>
                      <w:spacing w:line="240" w:lineRule="auto"/>
                      <w:rPr>
                        <w:rFonts w:ascii="Myriad Pro" w:hAnsi="Myriad Pro"/>
                        <w:b/>
                        <w:color w:val="990000"/>
                        <w:sz w:val="16"/>
                        <w:szCs w:val="16"/>
                        <w:lang w:val="ro-RO"/>
                      </w:rPr>
                    </w:pPr>
                  </w:p>
                </w:txbxContent>
              </v:textbox>
              <w10:wrap anchorx="margin"/>
            </v:shape>
          </w:pict>
        </mc:Fallback>
      </mc:AlternateContent>
    </w:r>
    <w:r w:rsidR="006F167A">
      <w:rPr>
        <w:noProof/>
      </w:rPr>
      <mc:AlternateContent>
        <mc:Choice Requires="wps">
          <w:drawing>
            <wp:anchor distT="0" distB="0" distL="114300" distR="114300" simplePos="0" relativeHeight="251659776" behindDoc="0" locked="0" layoutInCell="1" allowOverlap="1" wp14:anchorId="3F184205" wp14:editId="48C45F49">
              <wp:simplePos x="0" y="0"/>
              <wp:positionH relativeFrom="column">
                <wp:posOffset>5934710</wp:posOffset>
              </wp:positionH>
              <wp:positionV relativeFrom="paragraph">
                <wp:posOffset>73660</wp:posOffset>
              </wp:positionV>
              <wp:extent cx="400050" cy="299085"/>
              <wp:effectExtent l="0" t="0" r="0" b="0"/>
              <wp:wrapThrough wrapText="bothSides">
                <wp:wrapPolygon edited="0">
                  <wp:start x="0" y="0"/>
                  <wp:lineTo x="0" y="21096"/>
                  <wp:lineTo x="21257" y="21096"/>
                  <wp:lineTo x="21257" y="0"/>
                  <wp:lineTo x="0" y="0"/>
                </wp:wrapPolygon>
              </wp:wrapThrough>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299085"/>
                      </a:xfrm>
                      <a:prstGeom prst="rect">
                        <a:avLst/>
                      </a:prstGeom>
                      <a:solidFill>
                        <a:srgbClr val="1F497D"/>
                      </a:solidFill>
                      <a:ln>
                        <a:noFill/>
                      </a:ln>
                    </wps:spPr>
                    <wps:txbx>
                      <w:txbxContent>
                        <w:p w14:paraId="5AD88DED" w14:textId="4EA70877" w:rsidR="005F54E2" w:rsidRPr="002135CE" w:rsidRDefault="005F54E2" w:rsidP="005F54E2">
                          <w:pPr>
                            <w:pStyle w:val="Footer"/>
                            <w:jc w:val="center"/>
                            <w:rPr>
                              <w:rStyle w:val="PageNumber"/>
                              <w:color w:val="FFFFFF"/>
                            </w:rPr>
                          </w:pPr>
                          <w:r w:rsidRPr="002135CE">
                            <w:rPr>
                              <w:rStyle w:val="PageNumber"/>
                              <w:color w:val="FFFFFF"/>
                            </w:rPr>
                            <w:fldChar w:fldCharType="begin"/>
                          </w:r>
                          <w:r w:rsidRPr="002135CE">
                            <w:rPr>
                              <w:rStyle w:val="PageNumber"/>
                              <w:color w:val="FFFFFF"/>
                            </w:rPr>
                            <w:instrText xml:space="preserve">PAGE  </w:instrText>
                          </w:r>
                          <w:r w:rsidRPr="002135CE">
                            <w:rPr>
                              <w:rStyle w:val="PageNumber"/>
                              <w:color w:val="FFFFFF"/>
                            </w:rPr>
                            <w:fldChar w:fldCharType="separate"/>
                          </w:r>
                          <w:r w:rsidR="00ED12D3">
                            <w:rPr>
                              <w:rStyle w:val="PageNumber"/>
                              <w:noProof/>
                              <w:color w:val="FFFFFF"/>
                            </w:rPr>
                            <w:t>2</w:t>
                          </w:r>
                          <w:r w:rsidRPr="002135CE">
                            <w:rPr>
                              <w:rStyle w:val="PageNumber"/>
                              <w:color w:val="FFFFFF"/>
                            </w:rPr>
                            <w:fldChar w:fldCharType="end"/>
                          </w:r>
                        </w:p>
                        <w:p w14:paraId="40C99AC2" w14:textId="77777777" w:rsidR="005F54E2" w:rsidRDefault="005F54E2" w:rsidP="005F54E2">
                          <w:pPr>
                            <w:jc w:val="center"/>
                            <w:rPr>
                              <w:color w:val="FFFFFF"/>
                              <w:sz w:val="24"/>
                              <w:lang w:val="ro-R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184205" id="Rectangle 16" o:spid="_x0000_s1027" style="position:absolute;margin-left:467.3pt;margin-top:5.8pt;width:31.5pt;height:2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" fillcolor="#1f497d" stroked="f">
              <v:path arrowok="t"/>
              <v:textbox>
                <w:txbxContent>
                  <w:p w14:paraId="5AD88DED" w14:textId="4EA70877" w:rsidR="005F54E2" w:rsidRPr="002135CE" w:rsidRDefault="005F54E2" w:rsidP="005F54E2">
                    <w:pPr>
                      <w:pStyle w:val="Footer"/>
                      <w:jc w:val="center"/>
                      <w:rPr>
                        <w:rStyle w:val="PageNumber"/>
                        <w:color w:val="FFFFFF"/>
                      </w:rPr>
                    </w:pPr>
                    <w:r w:rsidRPr="002135CE">
                      <w:rPr>
                        <w:rStyle w:val="PageNumber"/>
                        <w:color w:val="FFFFFF"/>
                      </w:rPr>
                      <w:fldChar w:fldCharType="begin"/>
                    </w:r>
                    <w:r w:rsidRPr="002135CE">
                      <w:rPr>
                        <w:rStyle w:val="PageNumber"/>
                        <w:color w:val="FFFFFF"/>
                      </w:rPr>
                      <w:instrText xml:space="preserve">PAGE  </w:instrText>
                    </w:r>
                    <w:r w:rsidRPr="002135CE">
                      <w:rPr>
                        <w:rStyle w:val="PageNumber"/>
                        <w:color w:val="FFFFFF"/>
                      </w:rPr>
                      <w:fldChar w:fldCharType="separate"/>
                    </w:r>
                    <w:r w:rsidR="00ED12D3">
                      <w:rPr>
                        <w:rStyle w:val="PageNumber"/>
                        <w:noProof/>
                        <w:color w:val="FFFFFF"/>
                      </w:rPr>
                      <w:t>2</w:t>
                    </w:r>
                    <w:r w:rsidRPr="002135CE">
                      <w:rPr>
                        <w:rStyle w:val="PageNumber"/>
                        <w:color w:val="FFFFFF"/>
                      </w:rPr>
                      <w:fldChar w:fldCharType="end"/>
                    </w:r>
                  </w:p>
                  <w:p w14:paraId="40C99AC2" w14:textId="77777777" w:rsidR="005F54E2" w:rsidRDefault="005F54E2" w:rsidP="005F54E2">
                    <w:pPr>
                      <w:jc w:val="center"/>
                      <w:rPr>
                        <w:color w:val="FFFFFF"/>
                        <w:sz w:val="24"/>
                        <w:lang w:val="ro-RO"/>
                      </w:rPr>
                    </w:pPr>
                  </w:p>
                </w:txbxContent>
              </v:textbox>
              <w10:wrap type="through"/>
            </v:rect>
          </w:pict>
        </mc:Fallback>
      </mc:AlternateContent>
    </w:r>
    <w:r w:rsidR="006F167A">
      <w:rPr>
        <w:noProof/>
      </w:rPr>
      <mc:AlternateContent>
        <mc:Choice Requires="wps">
          <w:drawing>
            <wp:anchor distT="0" distB="0" distL="114300" distR="114300" simplePos="0" relativeHeight="251658752" behindDoc="1" locked="0" layoutInCell="1" allowOverlap="1" wp14:anchorId="664004B3" wp14:editId="308843FE">
              <wp:simplePos x="0" y="0"/>
              <wp:positionH relativeFrom="column">
                <wp:posOffset>-38100</wp:posOffset>
              </wp:positionH>
              <wp:positionV relativeFrom="paragraph">
                <wp:posOffset>59055</wp:posOffset>
              </wp:positionV>
              <wp:extent cx="78740" cy="276860"/>
              <wp:effectExtent l="0" t="0" r="0" b="0"/>
              <wp:wrapTight wrapText="bothSides">
                <wp:wrapPolygon edited="0">
                  <wp:start x="-348" y="0"/>
                  <wp:lineTo x="-348" y="21154"/>
                  <wp:lineTo x="21600" y="21154"/>
                  <wp:lineTo x="21600" y="0"/>
                  <wp:lineTo x="-348" y="0"/>
                </wp:wrapPolygon>
              </wp:wrapTight>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276860"/>
                      </a:xfrm>
                      <a:prstGeom prst="rect">
                        <a:avLst/>
                      </a:prstGeom>
                      <a:solidFill>
                        <a:srgbClr val="2F5496"/>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79F80D8F" w14:textId="77777777" w:rsidR="00B25A34" w:rsidRDefault="00B25A3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64004B3" id="Rectangle 5" o:spid="_x0000_s1028" style="position:absolute;margin-left:-3pt;margin-top:4.65pt;width:6.2pt;height:2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" fillcolor="#2f5496" stroked="f" strokeweight="1pt">
              <v:path arrowok="t"/>
              <v:textbox>
                <w:txbxContent>
                  <w:p w14:paraId="79F80D8F" w14:textId="77777777" w:rsidR="00B25A34" w:rsidRDefault="00B25A34">
                    <w:pPr>
                      <w:jc w:val="center"/>
                    </w:pPr>
                  </w:p>
                </w:txbxContent>
              </v:textbox>
              <w10:wrap type="tight"/>
            </v:rect>
          </w:pict>
        </mc:Fallback>
      </mc:AlternateContent>
    </w:r>
  </w:p>
  <w:p w14:paraId="6C4EA629" w14:textId="77777777" w:rsidR="00B25A34" w:rsidRDefault="00B25A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B2C22" w14:textId="77777777" w:rsidR="000E79B3" w:rsidRDefault="000E79B3">
      <w:pPr>
        <w:spacing w:line="240" w:lineRule="auto"/>
      </w:pPr>
      <w:r>
        <w:separator/>
      </w:r>
    </w:p>
  </w:footnote>
  <w:footnote w:type="continuationSeparator" w:id="0">
    <w:p w14:paraId="5DB1D43C" w14:textId="77777777" w:rsidR="000E79B3" w:rsidRDefault="000E79B3">
      <w:pPr>
        <w:spacing w:line="240" w:lineRule="auto"/>
      </w:pPr>
      <w:r>
        <w:continuationSeparator/>
      </w:r>
    </w:p>
  </w:footnote>
  <w:footnote w:id="1">
    <w:p w14:paraId="021105F8" w14:textId="614BDD0C" w:rsidR="00D43415" w:rsidRPr="00D43415" w:rsidRDefault="00D43415">
      <w:pPr>
        <w:pStyle w:val="FootnoteText"/>
        <w:rPr>
          <w:lang w:val="ro-RO"/>
        </w:rPr>
      </w:pPr>
      <w:r>
        <w:rPr>
          <w:rStyle w:val="FootnoteReference"/>
        </w:rPr>
        <w:footnoteRef/>
      </w:r>
      <w:r>
        <w:t xml:space="preserve"> </w:t>
      </w:r>
      <w:r>
        <w:rPr>
          <w:lang w:val="ro-RO"/>
        </w:rPr>
        <w:t>Acest punct este valabil exclusiv în cazurile în care COMPANIA nu furnizează date de contact oficiale, de serviciu.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22D4" w14:textId="2140F3E6" w:rsidR="009A73C1" w:rsidRPr="009A73C1" w:rsidRDefault="00ED12D3" w:rsidP="009A73C1">
    <w:pPr>
      <w:pStyle w:val="Header"/>
      <w:jc w:val="right"/>
    </w:pPr>
    <w:proofErr w:type="spellStart"/>
    <w:r>
      <w:rPr>
        <w:rFonts w:ascii="Arial" w:hAnsi="Arial" w:cs="Arial"/>
      </w:rPr>
      <w:t>Formularul</w:t>
    </w:r>
    <w:proofErr w:type="spellEnd"/>
    <w:r>
      <w:rPr>
        <w:rFonts w:ascii="Arial" w:hAnsi="Arial" w:cs="Arial"/>
      </w:rPr>
      <w:t xml:space="preserve"> </w:t>
    </w:r>
    <w:r w:rsidR="009A73C1" w:rsidRPr="009A73C1">
      <w:rPr>
        <w:rFonts w:ascii="Arial" w:hAnsi="Arial" w:cs="Arial"/>
      </w:rPr>
      <w:t>PO.SAP.05-F6 E3R</w:t>
    </w:r>
    <w:r w:rsidR="009A73C1" w:rsidRPr="009A73C1">
      <w:rPr>
        <w:rFonts w:ascii="Arial" w:hAnsi="Arial" w:cs="Arial"/>
        <w:strike/>
      </w:rPr>
      <w:t>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06FA0" w14:textId="77777777" w:rsidR="00B25A34" w:rsidRDefault="006F167A">
    <w:pPr>
      <w:pStyle w:val="Header"/>
    </w:pPr>
    <w:r>
      <w:rPr>
        <w:noProof/>
      </w:rPr>
      <mc:AlternateContent>
        <mc:Choice Requires="wps">
          <w:drawing>
            <wp:anchor distT="0" distB="0" distL="114300" distR="114300" simplePos="0" relativeHeight="251653632" behindDoc="0" locked="0" layoutInCell="1" allowOverlap="1" wp14:anchorId="665353EB" wp14:editId="76A54442">
              <wp:simplePos x="0" y="0"/>
              <wp:positionH relativeFrom="margin">
                <wp:posOffset>1517650</wp:posOffset>
              </wp:positionH>
              <wp:positionV relativeFrom="paragraph">
                <wp:posOffset>45720</wp:posOffset>
              </wp:positionV>
              <wp:extent cx="5052060" cy="3200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52060" cy="320040"/>
                      </a:xfrm>
                      <a:prstGeom prst="rect">
                        <a:avLst/>
                      </a:prstGeom>
                      <a:noFill/>
                      <a:ln>
                        <a:noFill/>
                      </a:ln>
                    </wps:spPr>
                    <wps:txbx>
                      <w:txbxContent>
                        <w:p w14:paraId="281EF921" w14:textId="77777777" w:rsidR="00B25A34" w:rsidRDefault="00B25A34">
                          <w:pPr>
                            <w:jc w:val="right"/>
                            <w:rPr>
                              <w:rFonts w:ascii="Candara" w:hAnsi="Candara"/>
                              <w:b/>
                              <w:color w:val="990000"/>
                              <w:sz w:val="30"/>
                              <w:szCs w:val="30"/>
                              <w:lang w:val="ro-RO"/>
                            </w:rPr>
                          </w:pPr>
                          <w:r>
                            <w:rPr>
                              <w:rFonts w:ascii="Candara" w:hAnsi="Candara"/>
                              <w:b/>
                              <w:color w:val="990000"/>
                              <w:sz w:val="30"/>
                              <w:szCs w:val="30"/>
                              <w:lang w:val="ro-RO"/>
                            </w:rPr>
                            <w:t>UNIVERSITATEA TEHNICĂ „GHEORGHE ASACHI” DIN IAŞI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65353EB" id="_x0000_t202" coordsize="21600,21600" o:spt="202" path="m,l,21600r21600,l21600,xe">
              <v:stroke joinstyle="miter"/>
              <v:path gradientshapeok="t" o:connecttype="rect"/>
            </v:shapetype>
            <v:shape id="Text Box 11" o:spid="_x0000_s1029" type="#_x0000_t202" style="position:absolute;margin-left:119.5pt;margin-top:3.6pt;width:397.8pt;height:25.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" filled="f" stroked="f">
              <v:textbox>
                <w:txbxContent>
                  <w:p w14:paraId="281EF921" w14:textId="77777777" w:rsidR="00B25A34" w:rsidRDefault="00B25A34">
                    <w:pPr>
                      <w:jc w:val="right"/>
                      <w:rPr>
                        <w:rFonts w:ascii="Candara" w:hAnsi="Candara"/>
                        <w:b/>
                        <w:color w:val="990000"/>
                        <w:sz w:val="30"/>
                        <w:szCs w:val="30"/>
                        <w:lang w:val="ro-RO"/>
                      </w:rPr>
                    </w:pPr>
                    <w:r>
                      <w:rPr>
                        <w:rFonts w:ascii="Candara" w:hAnsi="Candara"/>
                        <w:b/>
                        <w:color w:val="990000"/>
                        <w:sz w:val="30"/>
                        <w:szCs w:val="30"/>
                        <w:lang w:val="ro-RO"/>
                      </w:rPr>
                      <w:t>UNIVERSITATEA TEHNICĂ „GHEORGHE ASACHI” DIN IAŞI</w:t>
                    </w:r>
                  </w:p>
                </w:txbxContent>
              </v:textbox>
              <w10:wrap anchorx="margin"/>
            </v:shape>
          </w:pict>
        </mc:Fallback>
      </mc:AlternateContent>
    </w:r>
    <w:r>
      <w:rPr>
        <w:noProof/>
      </w:rPr>
      <w:drawing>
        <wp:anchor distT="0" distB="0" distL="114300" distR="114300" simplePos="0" relativeHeight="251655680" behindDoc="0" locked="0" layoutInCell="1" allowOverlap="1" wp14:anchorId="6925A5DF" wp14:editId="3D3881C7">
          <wp:simplePos x="0" y="0"/>
          <wp:positionH relativeFrom="margin">
            <wp:posOffset>5601970</wp:posOffset>
          </wp:positionH>
          <wp:positionV relativeFrom="margin">
            <wp:posOffset>-960120</wp:posOffset>
          </wp:positionV>
          <wp:extent cx="967740" cy="723900"/>
          <wp:effectExtent l="0" t="0" r="0" b="0"/>
          <wp:wrapSquare wrapText="bothSides"/>
          <wp:docPr id="3" name="Picture 17" descr="A close up of a sign&#10;&#10;Description generated with high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A close up of a sign&#10;&#10;Description generated with high confidence"/>
                  <pic:cNvPicPr>
                    <a:picLocks/>
                  </pic:cNvPicPr>
                </pic:nvPicPr>
                <pic:blipFill>
                  <a:blip r:embed="rId1">
                    <a:extLst>
                      <a:ext uri="{28A0092B-C50C-407E-A947-70E740481C1C}">
                        <a14:useLocalDpi xmlns:a14="http://schemas.microsoft.com/office/drawing/2010/main" val="0"/>
                      </a:ext>
                    </a:extLst>
                  </a:blip>
                  <a:srcRect l="14076" t="17162" r="11436" b="22458"/>
                  <a:stretch>
                    <a:fillRect/>
                  </a:stretch>
                </pic:blipFill>
                <pic:spPr bwMode="auto">
                  <a:xfrm>
                    <a:off x="0" y="0"/>
                    <a:ext cx="96774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728" behindDoc="0" locked="0" layoutInCell="1" allowOverlap="1" wp14:anchorId="4EAFEFA4" wp14:editId="3BD7750D">
              <wp:simplePos x="0" y="0"/>
              <wp:positionH relativeFrom="margin">
                <wp:posOffset>1601470</wp:posOffset>
              </wp:positionH>
              <wp:positionV relativeFrom="paragraph">
                <wp:posOffset>365760</wp:posOffset>
              </wp:positionV>
              <wp:extent cx="3898900" cy="6705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98900" cy="670560"/>
                      </a:xfrm>
                      <a:prstGeom prst="rect">
                        <a:avLst/>
                      </a:prstGeom>
                      <a:noFill/>
                      <a:ln>
                        <a:noFill/>
                      </a:ln>
                    </wps:spPr>
                    <wps:txbx>
                      <w:txbxContent>
                        <w:p w14:paraId="3599287B" w14:textId="77777777" w:rsidR="00B25A34" w:rsidRDefault="00B25A34">
                          <w:pPr>
                            <w:jc w:val="right"/>
                            <w:rPr>
                              <w:rFonts w:ascii="Candara" w:hAnsi="Candara"/>
                              <w:b/>
                              <w:color w:val="990000"/>
                              <w:sz w:val="26"/>
                              <w:szCs w:val="26"/>
                            </w:rPr>
                          </w:pPr>
                          <w:r>
                            <w:rPr>
                              <w:rFonts w:ascii="Candara" w:hAnsi="Candara"/>
                              <w:b/>
                              <w:color w:val="990000"/>
                              <w:sz w:val="26"/>
                              <w:szCs w:val="26"/>
                            </w:rPr>
                            <w:t>www.tuiasi.ro | rectorat@staff.tuiasi.ro</w:t>
                          </w:r>
                        </w:p>
                        <w:p w14:paraId="4FB2B76C" w14:textId="77777777" w:rsidR="00B25A34" w:rsidRDefault="00B25A34">
                          <w:pPr>
                            <w:jc w:val="center"/>
                            <w:rPr>
                              <w:rFonts w:ascii="Candara" w:hAnsi="Candara"/>
                              <w:b/>
                              <w:color w:val="990000"/>
                              <w:sz w:val="32"/>
                              <w:szCs w:val="32"/>
                              <w:lang w:val="ro-RO"/>
                            </w:rPr>
                          </w:pPr>
                          <w:r>
                            <w:rPr>
                              <w:rFonts w:ascii="Candara" w:hAnsi="Candara"/>
                              <w:b/>
                              <w:color w:val="990000"/>
                              <w:sz w:val="32"/>
                              <w:szCs w:val="32"/>
                            </w:rPr>
                            <w:t>RECTORATUL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EAFEFA4" id="Text Box 12" o:spid="_x0000_s1030" type="#_x0000_t202" style="position:absolute;margin-left:126.1pt;margin-top:28.8pt;width:307pt;height:52.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" filled="f" stroked="f">
              <v:textbox>
                <w:txbxContent>
                  <w:p w14:paraId="3599287B" w14:textId="77777777" w:rsidR="00B25A34" w:rsidRDefault="00B25A34">
                    <w:pPr>
                      <w:jc w:val="right"/>
                      <w:rPr>
                        <w:rFonts w:ascii="Candara" w:hAnsi="Candara"/>
                        <w:b/>
                        <w:color w:val="990000"/>
                        <w:sz w:val="26"/>
                        <w:szCs w:val="26"/>
                      </w:rPr>
                    </w:pPr>
                    <w:r>
                      <w:rPr>
                        <w:rFonts w:ascii="Candara" w:hAnsi="Candara"/>
                        <w:b/>
                        <w:color w:val="990000"/>
                        <w:sz w:val="26"/>
                        <w:szCs w:val="26"/>
                      </w:rPr>
                      <w:t>www.tuiasi.ro | rectorat@staff.tuiasi.ro</w:t>
                    </w:r>
                  </w:p>
                  <w:p w14:paraId="4FB2B76C" w14:textId="77777777" w:rsidR="00B25A34" w:rsidRDefault="00B25A34">
                    <w:pPr>
                      <w:jc w:val="center"/>
                      <w:rPr>
                        <w:rFonts w:ascii="Candara" w:hAnsi="Candara"/>
                        <w:b/>
                        <w:color w:val="990000"/>
                        <w:sz w:val="32"/>
                        <w:szCs w:val="32"/>
                        <w:lang w:val="ro-RO"/>
                      </w:rPr>
                    </w:pPr>
                    <w:r>
                      <w:rPr>
                        <w:rFonts w:ascii="Candara" w:hAnsi="Candara"/>
                        <w:b/>
                        <w:color w:val="990000"/>
                        <w:sz w:val="32"/>
                        <w:szCs w:val="32"/>
                      </w:rPr>
                      <w:t>RECTORATUL</w:t>
                    </w:r>
                  </w:p>
                </w:txbxContent>
              </v:textbox>
              <w10:wrap anchorx="margin"/>
            </v:shape>
          </w:pict>
        </mc:Fallback>
      </mc:AlternateContent>
    </w:r>
    <w:r>
      <w:rPr>
        <w:noProof/>
      </w:rPr>
      <w:drawing>
        <wp:inline distT="0" distB="0" distL="0" distR="0" wp14:anchorId="03760F2B" wp14:editId="53B251AF">
          <wp:extent cx="1600200" cy="977900"/>
          <wp:effectExtent l="0" t="0" r="0" b="0"/>
          <wp:docPr id="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977900"/>
                  </a:xfrm>
                  <a:prstGeom prst="rect">
                    <a:avLst/>
                  </a:prstGeom>
                  <a:noFill/>
                  <a:ln>
                    <a:noFill/>
                  </a:ln>
                </pic:spPr>
              </pic:pic>
            </a:graphicData>
          </a:graphic>
        </wp:inline>
      </w:drawing>
    </w:r>
  </w:p>
  <w:p w14:paraId="0387247F" w14:textId="77777777" w:rsidR="00B25A34" w:rsidRDefault="006F167A">
    <w:pPr>
      <w:pStyle w:val="Header"/>
    </w:pPr>
    <w:r>
      <w:rPr>
        <w:noProof/>
      </w:rPr>
      <mc:AlternateContent>
        <mc:Choice Requires="wps">
          <w:drawing>
            <wp:anchor distT="4294967294" distB="4294967294" distL="114300" distR="114300" simplePos="0" relativeHeight="251654656" behindDoc="0" locked="0" layoutInCell="1" allowOverlap="1" wp14:anchorId="579BA788" wp14:editId="7AF477DE">
              <wp:simplePos x="0" y="0"/>
              <wp:positionH relativeFrom="column">
                <wp:posOffset>1270</wp:posOffset>
              </wp:positionH>
              <wp:positionV relativeFrom="paragraph">
                <wp:posOffset>60959</wp:posOffset>
              </wp:positionV>
              <wp:extent cx="6385560" cy="0"/>
              <wp:effectExtent l="0" t="0" r="254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5560" cy="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5149B5F" id="Straight Connector 13"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pt,4.8pt" to="502.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" strokecolor="#2f5597" strokeweight=".5pt">
              <v:stroke joinstyle="miter"/>
              <o:lock v:ext="edit" shapetype="f"/>
            </v:line>
          </w:pict>
        </mc:Fallback>
      </mc:AlternateContent>
    </w:r>
  </w:p>
  <w:p w14:paraId="728FC7AB" w14:textId="77777777" w:rsidR="00B25A34" w:rsidRDefault="00B25A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F366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5175C"/>
    <w:multiLevelType w:val="hybridMultilevel"/>
    <w:tmpl w:val="20BE858E"/>
    <w:lvl w:ilvl="0" w:tplc="F6A249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B64D4"/>
    <w:multiLevelType w:val="multilevel"/>
    <w:tmpl w:val="D076B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605BFA"/>
    <w:multiLevelType w:val="multilevel"/>
    <w:tmpl w:val="B2E8000A"/>
    <w:lvl w:ilvl="0">
      <w:start w:val="1"/>
      <w:numFmt w:val="decimal"/>
      <w:lvlText w:val="%1."/>
      <w:lvlJc w:val="left"/>
      <w:pPr>
        <w:ind w:left="1069" w:hanging="360"/>
      </w:pPr>
      <w:rPr>
        <w:rFonts w:ascii="Liberation Serif" w:eastAsia="Liberation Serif" w:hAnsi="Liberation Serif" w:cs="Liberation Serif"/>
        <w:b/>
        <w:sz w:val="24"/>
        <w:szCs w:val="24"/>
      </w:rPr>
    </w:lvl>
    <w:lvl w:ilvl="1">
      <w:start w:val="1"/>
      <w:numFmt w:val="decimal"/>
      <w:lvlText w:val="%1.%2."/>
      <w:lvlJc w:val="left"/>
      <w:pPr>
        <w:ind w:left="1429" w:hanging="360"/>
      </w:pPr>
    </w:lvl>
    <w:lvl w:ilvl="2">
      <w:start w:val="1"/>
      <w:numFmt w:val="decimal"/>
      <w:lvlText w:val="%1.%2.%3."/>
      <w:lvlJc w:val="left"/>
      <w:pPr>
        <w:ind w:left="2149" w:hanging="720"/>
      </w:pPr>
    </w:lvl>
    <w:lvl w:ilvl="3">
      <w:start w:val="1"/>
      <w:numFmt w:val="decimal"/>
      <w:lvlText w:val="%1.%2.%3.%4."/>
      <w:lvlJc w:val="left"/>
      <w:pPr>
        <w:ind w:left="2509" w:hanging="720"/>
      </w:pPr>
    </w:lvl>
    <w:lvl w:ilvl="4">
      <w:start w:val="1"/>
      <w:numFmt w:val="decimal"/>
      <w:lvlText w:val="%1.%2.%3.%4.%5."/>
      <w:lvlJc w:val="left"/>
      <w:pPr>
        <w:ind w:left="3229" w:hanging="1080"/>
      </w:pPr>
    </w:lvl>
    <w:lvl w:ilvl="5">
      <w:start w:val="1"/>
      <w:numFmt w:val="decimal"/>
      <w:lvlText w:val="%1.%2.%3.%4.%5.%6."/>
      <w:lvlJc w:val="left"/>
      <w:pPr>
        <w:ind w:left="3589" w:hanging="1080"/>
      </w:pPr>
    </w:lvl>
    <w:lvl w:ilvl="6">
      <w:start w:val="1"/>
      <w:numFmt w:val="decimal"/>
      <w:lvlText w:val="%1.%2.%3.%4.%5.%6.%7."/>
      <w:lvlJc w:val="left"/>
      <w:pPr>
        <w:ind w:left="4309" w:hanging="1440"/>
      </w:pPr>
    </w:lvl>
    <w:lvl w:ilvl="7">
      <w:start w:val="1"/>
      <w:numFmt w:val="decimal"/>
      <w:lvlText w:val="%1.%2.%3.%4.%5.%6.%7.%8."/>
      <w:lvlJc w:val="left"/>
      <w:pPr>
        <w:ind w:left="4669" w:hanging="1440"/>
      </w:pPr>
    </w:lvl>
    <w:lvl w:ilvl="8">
      <w:start w:val="1"/>
      <w:numFmt w:val="decimal"/>
      <w:lvlText w:val="%1.%2.%3.%4.%5.%6.%7.%8.%9."/>
      <w:lvlJc w:val="left"/>
      <w:pPr>
        <w:ind w:left="5389" w:hanging="1800"/>
      </w:pPr>
    </w:lvl>
  </w:abstractNum>
  <w:abstractNum w:abstractNumId="4" w15:restartNumberingAfterBreak="0">
    <w:nsid w:val="2F78579A"/>
    <w:multiLevelType w:val="multilevel"/>
    <w:tmpl w:val="00EA9030"/>
    <w:lvl w:ilvl="0">
      <w:start w:val="1"/>
      <w:numFmt w:val="decimal"/>
      <w:lvlText w:val="%1."/>
      <w:lvlJc w:val="left"/>
      <w:pPr>
        <w:ind w:left="1069" w:hanging="360"/>
      </w:pPr>
      <w:rPr>
        <w:rFonts w:ascii="Liberation Serif" w:eastAsia="Liberation Serif" w:hAnsi="Liberation Serif" w:cs="Liberation Serif"/>
        <w:b/>
        <w:sz w:val="24"/>
        <w:szCs w:val="24"/>
      </w:rPr>
    </w:lvl>
    <w:lvl w:ilvl="1">
      <w:start w:val="1"/>
      <w:numFmt w:val="decimal"/>
      <w:lvlText w:val="%1.%2."/>
      <w:lvlJc w:val="left"/>
      <w:pPr>
        <w:ind w:left="1429" w:hanging="360"/>
      </w:pPr>
    </w:lvl>
    <w:lvl w:ilvl="2">
      <w:start w:val="1"/>
      <w:numFmt w:val="decimal"/>
      <w:lvlText w:val="%1.%2.%3."/>
      <w:lvlJc w:val="left"/>
      <w:pPr>
        <w:ind w:left="2149" w:hanging="720"/>
      </w:pPr>
    </w:lvl>
    <w:lvl w:ilvl="3">
      <w:start w:val="1"/>
      <w:numFmt w:val="decimal"/>
      <w:lvlText w:val="%1.%2.%3.%4."/>
      <w:lvlJc w:val="left"/>
      <w:pPr>
        <w:ind w:left="2509" w:hanging="720"/>
      </w:pPr>
    </w:lvl>
    <w:lvl w:ilvl="4">
      <w:start w:val="1"/>
      <w:numFmt w:val="decimal"/>
      <w:lvlText w:val="%1.%2.%3.%4.%5."/>
      <w:lvlJc w:val="left"/>
      <w:pPr>
        <w:ind w:left="3229" w:hanging="1080"/>
      </w:pPr>
    </w:lvl>
    <w:lvl w:ilvl="5">
      <w:start w:val="1"/>
      <w:numFmt w:val="decimal"/>
      <w:lvlText w:val="%1.%2.%3.%4.%5.%6."/>
      <w:lvlJc w:val="left"/>
      <w:pPr>
        <w:ind w:left="3589" w:hanging="1080"/>
      </w:pPr>
    </w:lvl>
    <w:lvl w:ilvl="6">
      <w:start w:val="1"/>
      <w:numFmt w:val="decimal"/>
      <w:lvlText w:val="%1.%2.%3.%4.%5.%6.%7."/>
      <w:lvlJc w:val="left"/>
      <w:pPr>
        <w:ind w:left="4309" w:hanging="1440"/>
      </w:pPr>
    </w:lvl>
    <w:lvl w:ilvl="7">
      <w:start w:val="1"/>
      <w:numFmt w:val="decimal"/>
      <w:lvlText w:val="%1.%2.%3.%4.%5.%6.%7.%8."/>
      <w:lvlJc w:val="left"/>
      <w:pPr>
        <w:ind w:left="4669" w:hanging="1440"/>
      </w:pPr>
    </w:lvl>
    <w:lvl w:ilvl="8">
      <w:start w:val="1"/>
      <w:numFmt w:val="decimal"/>
      <w:lvlText w:val="%1.%2.%3.%4.%5.%6.%7.%8.%9."/>
      <w:lvlJc w:val="left"/>
      <w:pPr>
        <w:ind w:left="5389" w:hanging="1800"/>
      </w:pPr>
    </w:lvl>
  </w:abstractNum>
  <w:abstractNum w:abstractNumId="5" w15:restartNumberingAfterBreak="0">
    <w:nsid w:val="35FA6E9D"/>
    <w:multiLevelType w:val="multilevel"/>
    <w:tmpl w:val="7A128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1B33BC"/>
    <w:multiLevelType w:val="hybridMultilevel"/>
    <w:tmpl w:val="36001994"/>
    <w:lvl w:ilvl="0" w:tplc="A89E55EC">
      <w:start w:val="8"/>
      <w:numFmt w:val="bullet"/>
      <w:lvlText w:val="-"/>
      <w:lvlJc w:val="left"/>
      <w:pPr>
        <w:ind w:left="720" w:hanging="360"/>
      </w:pPr>
      <w:rPr>
        <w:rFonts w:ascii="Times New Roman" w:eastAsiaTheme="minorEastAsia"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30FC2"/>
    <w:multiLevelType w:val="multilevel"/>
    <w:tmpl w:val="5FB4E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765C42"/>
    <w:multiLevelType w:val="hybridMultilevel"/>
    <w:tmpl w:val="5934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2E337A"/>
    <w:multiLevelType w:val="hybridMultilevel"/>
    <w:tmpl w:val="AE28A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2D55CB"/>
    <w:multiLevelType w:val="multilevel"/>
    <w:tmpl w:val="2CEE2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4"/>
  </w:num>
  <w:num w:numId="3">
    <w:abstractNumId w:val="2"/>
  </w:num>
  <w:num w:numId="4">
    <w:abstractNumId w:val="5"/>
  </w:num>
  <w:num w:numId="5">
    <w:abstractNumId w:val="3"/>
  </w:num>
  <w:num w:numId="6">
    <w:abstractNumId w:val="10"/>
  </w:num>
  <w:num w:numId="7">
    <w:abstractNumId w:val="7"/>
  </w:num>
  <w:num w:numId="8">
    <w:abstractNumId w:val="9"/>
  </w:num>
  <w:num w:numId="9">
    <w:abstractNumId w:val="8"/>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EF"/>
    <w:rsid w:val="000B59B8"/>
    <w:rsid w:val="000E05F8"/>
    <w:rsid w:val="000E4A51"/>
    <w:rsid w:val="000E79B3"/>
    <w:rsid w:val="000F6D4C"/>
    <w:rsid w:val="001131EC"/>
    <w:rsid w:val="00120543"/>
    <w:rsid w:val="00122DE9"/>
    <w:rsid w:val="001245B9"/>
    <w:rsid w:val="001312E7"/>
    <w:rsid w:val="00141A46"/>
    <w:rsid w:val="001845D8"/>
    <w:rsid w:val="001A483E"/>
    <w:rsid w:val="001A571A"/>
    <w:rsid w:val="001B79E6"/>
    <w:rsid w:val="001C7CC0"/>
    <w:rsid w:val="001E7CCD"/>
    <w:rsid w:val="001F5CB4"/>
    <w:rsid w:val="002133D7"/>
    <w:rsid w:val="002135CE"/>
    <w:rsid w:val="0022579C"/>
    <w:rsid w:val="00265E8B"/>
    <w:rsid w:val="00296A52"/>
    <w:rsid w:val="002A0F22"/>
    <w:rsid w:val="002C193A"/>
    <w:rsid w:val="002F334B"/>
    <w:rsid w:val="00302E83"/>
    <w:rsid w:val="00331FEB"/>
    <w:rsid w:val="00382CEB"/>
    <w:rsid w:val="003A638D"/>
    <w:rsid w:val="003B6BA3"/>
    <w:rsid w:val="003D0D33"/>
    <w:rsid w:val="004123CC"/>
    <w:rsid w:val="004530B9"/>
    <w:rsid w:val="00465DF2"/>
    <w:rsid w:val="0048509E"/>
    <w:rsid w:val="004A15CA"/>
    <w:rsid w:val="004B1FCB"/>
    <w:rsid w:val="004B53AA"/>
    <w:rsid w:val="004B7027"/>
    <w:rsid w:val="004D0BB0"/>
    <w:rsid w:val="004D210D"/>
    <w:rsid w:val="004F4AA3"/>
    <w:rsid w:val="004F5B9B"/>
    <w:rsid w:val="004F6392"/>
    <w:rsid w:val="00516B4E"/>
    <w:rsid w:val="00553036"/>
    <w:rsid w:val="005553C1"/>
    <w:rsid w:val="005650E4"/>
    <w:rsid w:val="00572519"/>
    <w:rsid w:val="00576CE2"/>
    <w:rsid w:val="005C3032"/>
    <w:rsid w:val="005C69BF"/>
    <w:rsid w:val="005C6DE5"/>
    <w:rsid w:val="005C73F8"/>
    <w:rsid w:val="005D2A5A"/>
    <w:rsid w:val="005D773F"/>
    <w:rsid w:val="005F54E2"/>
    <w:rsid w:val="005F57A3"/>
    <w:rsid w:val="00635F00"/>
    <w:rsid w:val="006B19FC"/>
    <w:rsid w:val="006C5305"/>
    <w:rsid w:val="006D6B14"/>
    <w:rsid w:val="006E65A8"/>
    <w:rsid w:val="006F167A"/>
    <w:rsid w:val="00702123"/>
    <w:rsid w:val="00734469"/>
    <w:rsid w:val="00771226"/>
    <w:rsid w:val="00841C73"/>
    <w:rsid w:val="0085543A"/>
    <w:rsid w:val="008659C7"/>
    <w:rsid w:val="00867F27"/>
    <w:rsid w:val="00870D07"/>
    <w:rsid w:val="00881E28"/>
    <w:rsid w:val="00886A34"/>
    <w:rsid w:val="008F3C7D"/>
    <w:rsid w:val="00900459"/>
    <w:rsid w:val="00917050"/>
    <w:rsid w:val="00931683"/>
    <w:rsid w:val="0093242E"/>
    <w:rsid w:val="00963635"/>
    <w:rsid w:val="00966A4E"/>
    <w:rsid w:val="009A213C"/>
    <w:rsid w:val="009A663F"/>
    <w:rsid w:val="009A73C1"/>
    <w:rsid w:val="009B78AC"/>
    <w:rsid w:val="009D2974"/>
    <w:rsid w:val="009E546A"/>
    <w:rsid w:val="009E6EB8"/>
    <w:rsid w:val="00A11657"/>
    <w:rsid w:val="00A36984"/>
    <w:rsid w:val="00A5080F"/>
    <w:rsid w:val="00A82762"/>
    <w:rsid w:val="00A8493E"/>
    <w:rsid w:val="00A86E8B"/>
    <w:rsid w:val="00AA7137"/>
    <w:rsid w:val="00AC004F"/>
    <w:rsid w:val="00AD71CB"/>
    <w:rsid w:val="00AE5A42"/>
    <w:rsid w:val="00B25A34"/>
    <w:rsid w:val="00B3155F"/>
    <w:rsid w:val="00B44C6A"/>
    <w:rsid w:val="00B45DBD"/>
    <w:rsid w:val="00BD1AE9"/>
    <w:rsid w:val="00BF1917"/>
    <w:rsid w:val="00BF6D3E"/>
    <w:rsid w:val="00C123C7"/>
    <w:rsid w:val="00C1433D"/>
    <w:rsid w:val="00C33267"/>
    <w:rsid w:val="00C35C44"/>
    <w:rsid w:val="00C4506A"/>
    <w:rsid w:val="00C612AA"/>
    <w:rsid w:val="00C739D8"/>
    <w:rsid w:val="00C81C4F"/>
    <w:rsid w:val="00C93AE0"/>
    <w:rsid w:val="00CC6804"/>
    <w:rsid w:val="00D00FA2"/>
    <w:rsid w:val="00D05D8A"/>
    <w:rsid w:val="00D43415"/>
    <w:rsid w:val="00D5312E"/>
    <w:rsid w:val="00D869F6"/>
    <w:rsid w:val="00DA1595"/>
    <w:rsid w:val="00DD18D4"/>
    <w:rsid w:val="00DF0B4D"/>
    <w:rsid w:val="00E51190"/>
    <w:rsid w:val="00E53989"/>
    <w:rsid w:val="00E648D1"/>
    <w:rsid w:val="00E91F4D"/>
    <w:rsid w:val="00EC3527"/>
    <w:rsid w:val="00ED12D3"/>
    <w:rsid w:val="00ED5863"/>
    <w:rsid w:val="00EE5E2F"/>
    <w:rsid w:val="00EE6D15"/>
    <w:rsid w:val="00F175FE"/>
    <w:rsid w:val="00F17BCB"/>
    <w:rsid w:val="00F84292"/>
    <w:rsid w:val="00FA3852"/>
    <w:rsid w:val="00FB7BF5"/>
    <w:rsid w:val="00FD34C7"/>
    <w:rsid w:val="00FF6EEF"/>
    <w:rsid w:val="08FB1A3B"/>
    <w:rsid w:val="1BC03F17"/>
    <w:rsid w:val="1DCE3C74"/>
    <w:rsid w:val="2457622C"/>
    <w:rsid w:val="36EC3CF9"/>
    <w:rsid w:val="3A27026E"/>
    <w:rsid w:val="5F864D9C"/>
    <w:rsid w:val="784C0E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CA17B"/>
  <w15:docId w15:val="{5BBA8935-0F86-4DDF-BEC9-78C9CC75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000FF"/>
      <w:u w:val="single"/>
    </w:rPr>
  </w:style>
  <w:style w:type="character" w:styleId="EndnoteReference">
    <w:name w:val="endnote reference"/>
    <w:uiPriority w:val="99"/>
    <w:unhideWhenUsed/>
    <w:rPr>
      <w:vertAlign w:val="superscript"/>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EndnoteTextChar">
    <w:name w:val="Endnote Text Char"/>
    <w:basedOn w:val="DefaultParagraphFont"/>
    <w:link w:val="EndnoteText"/>
    <w:uiPriority w:val="99"/>
    <w:semiHidden/>
  </w:style>
  <w:style w:type="character" w:customStyle="1" w:styleId="UnresolvedMention1">
    <w:name w:val="Unresolved Mention1"/>
    <w:uiPriority w:val="99"/>
    <w:unhideWhenUsed/>
    <w:rPr>
      <w:color w:val="605E5C"/>
      <w:shd w:val="clear" w:color="auto" w:fill="E1DFDD"/>
    </w:rPr>
  </w:style>
  <w:style w:type="character" w:customStyle="1" w:styleId="BalloonTextChar">
    <w:name w:val="Balloon Text Char"/>
    <w:link w:val="BalloonText"/>
    <w:uiPriority w:val="99"/>
    <w:semiHidden/>
    <w:rPr>
      <w:rFonts w:ascii="Segoe UI" w:hAnsi="Segoe UI" w:cs="Segoe UI"/>
      <w:sz w:val="18"/>
      <w:szCs w:val="18"/>
    </w:rPr>
  </w:style>
  <w:style w:type="paragraph" w:styleId="BalloonText">
    <w:name w:val="Balloon Text"/>
    <w:basedOn w:val="Normal"/>
    <w:link w:val="BalloonTextChar"/>
    <w:uiPriority w:val="99"/>
    <w:unhideWhenUsed/>
    <w:pPr>
      <w:spacing w:line="240" w:lineRule="auto"/>
    </w:pPr>
    <w:rPr>
      <w:rFonts w:ascii="Segoe UI" w:hAnsi="Segoe UI"/>
      <w:sz w:val="18"/>
      <w:szCs w:val="18"/>
    </w:rPr>
  </w:style>
  <w:style w:type="paragraph" w:styleId="Header">
    <w:name w:val="header"/>
    <w:basedOn w:val="Normal"/>
    <w:link w:val="HeaderChar"/>
    <w:uiPriority w:val="99"/>
    <w:unhideWhenUsed/>
    <w:pPr>
      <w:tabs>
        <w:tab w:val="center" w:pos="4680"/>
        <w:tab w:val="right" w:pos="9360"/>
      </w:tabs>
      <w:spacing w:line="240" w:lineRule="auto"/>
    </w:pPr>
  </w:style>
  <w:style w:type="paragraph" w:styleId="EndnoteText">
    <w:name w:val="endnote text"/>
    <w:basedOn w:val="Normal"/>
    <w:link w:val="EndnoteTextChar"/>
    <w:uiPriority w:val="99"/>
    <w:unhideWhenUsed/>
    <w:rPr>
      <w:sz w:val="20"/>
      <w:szCs w:val="20"/>
    </w:rPr>
  </w:style>
  <w:style w:type="paragraph" w:styleId="Footer">
    <w:name w:val="footer"/>
    <w:basedOn w:val="Normal"/>
    <w:link w:val="FooterChar"/>
    <w:uiPriority w:val="99"/>
    <w:unhideWhenUsed/>
    <w:pPr>
      <w:tabs>
        <w:tab w:val="center" w:pos="4680"/>
        <w:tab w:val="right" w:pos="9360"/>
      </w:tabs>
      <w:spacing w:line="240" w:lineRule="auto"/>
    </w:pPr>
  </w:style>
  <w:style w:type="character" w:styleId="PageNumber">
    <w:name w:val="page number"/>
    <w:uiPriority w:val="99"/>
    <w:semiHidden/>
    <w:unhideWhenUsed/>
    <w:rsid w:val="005F54E2"/>
  </w:style>
  <w:style w:type="paragraph" w:customStyle="1" w:styleId="Normal1">
    <w:name w:val="Normal1"/>
    <w:rsid w:val="00734469"/>
    <w:rPr>
      <w:rFonts w:ascii="Liberation Serif" w:eastAsia="Liberation Serif" w:hAnsi="Liberation Serif" w:cs="Liberation Serif"/>
      <w:sz w:val="24"/>
      <w:szCs w:val="24"/>
    </w:rPr>
  </w:style>
  <w:style w:type="table" w:styleId="TableGrid">
    <w:name w:val="Table Grid"/>
    <w:basedOn w:val="TableNormal"/>
    <w:uiPriority w:val="59"/>
    <w:rsid w:val="00734469"/>
    <w:rPr>
      <w:rFonts w:ascii="Liberation Serif" w:eastAsia="Liberation Serif" w:hAnsi="Liberation Serif" w:cs="Liberation Seri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3415"/>
    <w:pPr>
      <w:spacing w:line="240" w:lineRule="auto"/>
    </w:pPr>
    <w:rPr>
      <w:sz w:val="20"/>
      <w:szCs w:val="20"/>
    </w:rPr>
  </w:style>
  <w:style w:type="character" w:customStyle="1" w:styleId="FootnoteTextChar">
    <w:name w:val="Footnote Text Char"/>
    <w:basedOn w:val="DefaultParagraphFont"/>
    <w:link w:val="FootnoteText"/>
    <w:uiPriority w:val="99"/>
    <w:semiHidden/>
    <w:rsid w:val="00D43415"/>
    <w:rPr>
      <w:lang w:val="en-US"/>
    </w:rPr>
  </w:style>
  <w:style w:type="character" w:styleId="FootnoteReference">
    <w:name w:val="footnote reference"/>
    <w:basedOn w:val="DefaultParagraphFont"/>
    <w:uiPriority w:val="99"/>
    <w:semiHidden/>
    <w:unhideWhenUsed/>
    <w:rsid w:val="00D43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pdcp@dataprotection.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tuias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UTGAI</cp:lastModifiedBy>
  <cp:revision>8</cp:revision>
  <cp:lastPrinted>2023-02-27T07:37:00Z</cp:lastPrinted>
  <dcterms:created xsi:type="dcterms:W3CDTF">2026-07-02T10:17:00Z</dcterms:created>
  <dcterms:modified xsi:type="dcterms:W3CDTF">2026-07-23T11:46:00Z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